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30F1" w:rsidRDefault="005E4B1D">
      <w:pPr>
        <w:jc w:val="center"/>
        <w:rPr>
          <w:rFonts w:ascii="標楷體" w:eastAsia="標楷體" w:hAnsi="標楷體"/>
          <w:snapToGrid w:val="0"/>
          <w:kern w:val="0"/>
          <w:sz w:val="26"/>
          <w:szCs w:val="26"/>
          <w:u w:val="single"/>
        </w:rPr>
      </w:pPr>
      <w:r>
        <w:rPr>
          <w:rFonts w:ascii="標楷體" w:eastAsia="標楷體" w:hAnsi="標楷體" w:hint="eastAsia"/>
          <w:noProof/>
          <w:kern w:val="0"/>
          <w:sz w:val="26"/>
          <w:szCs w:val="26"/>
          <w:u w:val="single"/>
        </w:rPr>
        <w:t>苗栗</w:t>
      </w:r>
      <w:r w:rsidR="00B530F1">
        <w:rPr>
          <w:rFonts w:ascii="標楷體" w:eastAsia="標楷體" w:hAnsi="標楷體" w:hint="eastAsia"/>
          <w:sz w:val="26"/>
          <w:szCs w:val="26"/>
        </w:rPr>
        <w:t>縣</w:t>
      </w:r>
      <w:r w:rsidR="00257C16">
        <w:rPr>
          <w:rFonts w:ascii="標楷體" w:eastAsia="標楷體" w:hAnsi="標楷體" w:hint="eastAsia"/>
          <w:snapToGrid w:val="0"/>
          <w:kern w:val="0"/>
          <w:sz w:val="26"/>
          <w:szCs w:val="26"/>
          <w:u w:val="single"/>
        </w:rPr>
        <w:t>11</w:t>
      </w:r>
      <w:r w:rsidR="003A2CA7">
        <w:rPr>
          <w:rFonts w:ascii="標楷體" w:eastAsia="標楷體" w:hAnsi="標楷體" w:hint="eastAsia"/>
          <w:snapToGrid w:val="0"/>
          <w:kern w:val="0"/>
          <w:sz w:val="26"/>
          <w:szCs w:val="26"/>
          <w:u w:val="single"/>
        </w:rPr>
        <w:t>3</w:t>
      </w:r>
      <w:r w:rsidR="00B530F1">
        <w:rPr>
          <w:rFonts w:ascii="標楷體" w:eastAsia="標楷體" w:hAnsi="標楷體" w:hint="eastAsia"/>
          <w:snapToGrid w:val="0"/>
          <w:kern w:val="0"/>
          <w:sz w:val="26"/>
          <w:szCs w:val="26"/>
        </w:rPr>
        <w:t>學年度 第</w:t>
      </w:r>
      <w:r w:rsidR="00257C16">
        <w:rPr>
          <w:rFonts w:ascii="標楷體" w:eastAsia="標楷體" w:hAnsi="標楷體" w:hint="eastAsia"/>
          <w:snapToGrid w:val="0"/>
          <w:kern w:val="0"/>
          <w:sz w:val="26"/>
          <w:szCs w:val="26"/>
          <w:u w:val="single"/>
        </w:rPr>
        <w:t>一</w:t>
      </w:r>
      <w:r w:rsidR="00B530F1">
        <w:rPr>
          <w:rFonts w:ascii="標楷體" w:eastAsia="標楷體" w:hAnsi="標楷體" w:hint="eastAsia"/>
          <w:snapToGrid w:val="0"/>
          <w:kern w:val="0"/>
          <w:sz w:val="26"/>
          <w:szCs w:val="26"/>
        </w:rPr>
        <w:t>學期</w:t>
      </w:r>
      <w:r>
        <w:rPr>
          <w:rFonts w:ascii="標楷體" w:eastAsia="標楷體" w:hAnsi="標楷體" w:hint="eastAsia"/>
          <w:noProof/>
          <w:kern w:val="0"/>
          <w:sz w:val="26"/>
          <w:szCs w:val="26"/>
          <w:u w:val="single"/>
        </w:rPr>
        <w:t>通霄</w:t>
      </w:r>
      <w:r w:rsidR="00B530F1">
        <w:rPr>
          <w:rFonts w:ascii="標楷體" w:eastAsia="標楷體" w:hAnsi="標楷體" w:hint="eastAsia"/>
          <w:sz w:val="26"/>
          <w:szCs w:val="26"/>
        </w:rPr>
        <w:t>國民中學</w:t>
      </w:r>
      <w:r w:rsidR="00DE4327" w:rsidRPr="00DE4327">
        <w:rPr>
          <w:rFonts w:ascii="標楷體" w:eastAsia="標楷體" w:hAnsi="標楷體"/>
          <w:color w:val="000000"/>
          <w:u w:val="single"/>
          <w:shd w:val="clear" w:color="auto" w:fill="FFFFFF"/>
        </w:rPr>
        <w:t>九</w:t>
      </w:r>
      <w:r w:rsidR="00935B04">
        <w:rPr>
          <w:rFonts w:ascii="標楷體" w:eastAsia="標楷體" w:hAnsi="標楷體" w:hint="eastAsia"/>
          <w:sz w:val="26"/>
          <w:szCs w:val="26"/>
          <w:u w:val="single"/>
        </w:rPr>
        <w:t>年級</w:t>
      </w:r>
      <w:r w:rsidR="00B530F1">
        <w:rPr>
          <w:rFonts w:ascii="標楷體" w:eastAsia="標楷體" w:hAnsi="標楷體" w:hint="eastAsia"/>
          <w:sz w:val="26"/>
          <w:szCs w:val="26"/>
        </w:rPr>
        <w:t xml:space="preserve"> </w:t>
      </w:r>
      <w:r w:rsidR="00DE4327" w:rsidRPr="00DE4327">
        <w:rPr>
          <w:rFonts w:ascii="標楷體" w:eastAsia="標楷體" w:hAnsi="標楷體"/>
          <w:b/>
          <w:color w:val="000000"/>
          <w:u w:val="single"/>
          <w:shd w:val="clear" w:color="auto" w:fill="FFFFFF"/>
        </w:rPr>
        <w:t>英語</w:t>
      </w:r>
      <w:r w:rsidR="00B530F1">
        <w:rPr>
          <w:rFonts w:ascii="標楷體" w:eastAsia="標楷體" w:hAnsi="標楷體" w:hint="eastAsia"/>
          <w:b/>
          <w:sz w:val="26"/>
          <w:szCs w:val="26"/>
        </w:rPr>
        <w:t xml:space="preserve">領域 教學計畫表 </w:t>
      </w:r>
      <w:bookmarkStart w:id="0" w:name="_GoBack"/>
      <w:bookmarkEnd w:id="0"/>
    </w:p>
    <w:p w:rsidR="00B530F1" w:rsidRDefault="00B530F1">
      <w:pPr>
        <w:jc w:val="both"/>
        <w:rPr>
          <w:rFonts w:ascii="標楷體" w:eastAsia="標楷體"/>
          <w:sz w:val="26"/>
          <w:u w:val="single"/>
        </w:rPr>
      </w:pPr>
    </w:p>
    <w:p w:rsidR="00B530F1" w:rsidRDefault="00B530F1">
      <w:pPr>
        <w:jc w:val="both"/>
        <w:rPr>
          <w:rFonts w:ascii="標楷體" w:eastAsia="標楷體"/>
          <w:sz w:val="26"/>
          <w:u w:val="single"/>
        </w:rPr>
      </w:pPr>
    </w:p>
    <w:p w:rsidR="00B530F1" w:rsidRDefault="00B530F1">
      <w:pPr>
        <w:ind w:firstLine="5"/>
        <w:jc w:val="both"/>
        <w:rPr>
          <w:rFonts w:ascii="新細明體" w:hAnsi="新細明體"/>
        </w:rPr>
      </w:pPr>
      <w:r>
        <w:rPr>
          <w:rFonts w:ascii="新細明體" w:hAnsi="新細明體" w:hint="eastAsia"/>
        </w:rPr>
        <w:t>一、本領域每週學習節數：</w:t>
      </w:r>
      <w:r w:rsidRPr="00091168">
        <w:rPr>
          <w:rFonts w:ascii="新細明體" w:hAnsi="新細明體" w:hint="eastAsia"/>
          <w:u w:val="single"/>
        </w:rPr>
        <w:t xml:space="preserve">　</w:t>
      </w:r>
      <w:r w:rsidR="00DE4327" w:rsidRPr="00DE4327">
        <w:rPr>
          <w:rFonts w:ascii="新細明體" w:hAnsi="新細明體" w:hint="eastAsia"/>
          <w:snapToGrid w:val="0"/>
          <w:kern w:val="0"/>
          <w:szCs w:val="22"/>
          <w:u w:val="single"/>
        </w:rPr>
        <w:t>3</w:t>
      </w:r>
      <w:r w:rsidRPr="00091168">
        <w:rPr>
          <w:rFonts w:ascii="新細明體" w:hAnsi="新細明體" w:hint="eastAsia"/>
          <w:sz w:val="26"/>
          <w:u w:val="single"/>
        </w:rPr>
        <w:t xml:space="preserve">　</w:t>
      </w:r>
      <w:r>
        <w:rPr>
          <w:rFonts w:ascii="新細明體" w:hAnsi="新細明體" w:hint="eastAsia"/>
        </w:rPr>
        <w:t>節</w:t>
      </w:r>
    </w:p>
    <w:p w:rsidR="00CD7FD9" w:rsidRDefault="00B530F1">
      <w:pPr>
        <w:jc w:val="both"/>
        <w:rPr>
          <w:rFonts w:ascii="新細明體" w:hAnsi="新細明體"/>
        </w:rPr>
      </w:pPr>
      <w:r>
        <w:rPr>
          <w:rFonts w:ascii="新細明體" w:hAnsi="新細明體" w:hint="eastAsia"/>
        </w:rPr>
        <w:t>二、本學期學習總目標：</w:t>
      </w:r>
    </w:p>
    <w:p w:rsidR="005531DF" w:rsidRPr="00A170D3" w:rsidRDefault="002A45B9" w:rsidP="00A170D3">
      <w:pPr>
        <w:jc w:val="both"/>
        <w:rPr>
          <w:snapToGrid w:val="0"/>
          <w:sz w:val="20"/>
          <w:szCs w:val="20"/>
        </w:rPr>
      </w:pPr>
      <w:r w:rsidRPr="00A170D3">
        <w:rPr>
          <w:rFonts w:hint="eastAsia"/>
          <w:snapToGrid w:val="0"/>
          <w:sz w:val="20"/>
          <w:szCs w:val="20"/>
        </w:rPr>
        <w:t>本冊課程目標整體從自我狀態、與他人人際關係到全球議題，能活用聽、說、讀、寫本冊句型的進階表達，結合到多元主題橫切面的文本設計，透過跨領域閱讀，提升觀察生活周遭事物進行省思。課程主題包含媒體識讀、智慧財產權、智慧住宅和務聯網、志工服務分享、文化差異等。語言作為溝通工具則從聽說讀寫構面學習過去分詞、現在完成式、現在分詞當形容詞、英文書信表達等。</w:t>
      </w:r>
    </w:p>
    <w:p w:rsidR="005531DF" w:rsidRPr="00A170D3" w:rsidRDefault="002A45B9" w:rsidP="00A170D3">
      <w:pPr>
        <w:jc w:val="both"/>
        <w:rPr>
          <w:snapToGrid w:val="0"/>
          <w:sz w:val="20"/>
          <w:szCs w:val="20"/>
        </w:rPr>
      </w:pPr>
      <w:r w:rsidRPr="00A170D3">
        <w:rPr>
          <w:rFonts w:hint="eastAsia"/>
          <w:snapToGrid w:val="0"/>
          <w:sz w:val="20"/>
          <w:szCs w:val="20"/>
        </w:rPr>
        <w:t>一、能運用聽力和閱讀策略進行聽力閱讀能力的提升與培養。</w:t>
      </w:r>
    </w:p>
    <w:p w:rsidR="005531DF" w:rsidRPr="00A170D3" w:rsidRDefault="002A45B9" w:rsidP="00A170D3">
      <w:pPr>
        <w:jc w:val="both"/>
        <w:rPr>
          <w:snapToGrid w:val="0"/>
          <w:sz w:val="20"/>
          <w:szCs w:val="20"/>
        </w:rPr>
      </w:pPr>
      <w:r w:rsidRPr="00A170D3">
        <w:rPr>
          <w:rFonts w:hint="eastAsia"/>
          <w:snapToGrid w:val="0"/>
          <w:sz w:val="20"/>
          <w:szCs w:val="20"/>
        </w:rPr>
        <w:t>二、能正確使用現在分詞和過去分詞的用法。</w:t>
      </w:r>
    </w:p>
    <w:p w:rsidR="005531DF" w:rsidRPr="00A170D3" w:rsidRDefault="002A45B9" w:rsidP="00A170D3">
      <w:pPr>
        <w:jc w:val="both"/>
        <w:rPr>
          <w:snapToGrid w:val="0"/>
          <w:sz w:val="20"/>
          <w:szCs w:val="20"/>
        </w:rPr>
      </w:pPr>
      <w:r w:rsidRPr="00A170D3">
        <w:rPr>
          <w:rFonts w:hint="eastAsia"/>
          <w:snapToGrid w:val="0"/>
          <w:sz w:val="20"/>
          <w:szCs w:val="20"/>
        </w:rPr>
        <w:t>三、能正確使用現在完成式與被動式於溝通表達中。</w:t>
      </w:r>
    </w:p>
    <w:p w:rsidR="005531DF" w:rsidRPr="00A170D3" w:rsidRDefault="002A45B9" w:rsidP="00A170D3">
      <w:pPr>
        <w:jc w:val="both"/>
        <w:rPr>
          <w:snapToGrid w:val="0"/>
          <w:sz w:val="20"/>
          <w:szCs w:val="20"/>
        </w:rPr>
      </w:pPr>
      <w:r w:rsidRPr="00A170D3">
        <w:rPr>
          <w:rFonts w:hint="eastAsia"/>
          <w:snapToGrid w:val="0"/>
          <w:sz w:val="20"/>
          <w:szCs w:val="20"/>
        </w:rPr>
        <w:t>四、能依情境及場合，適切地表達自我並與他人溝通。</w:t>
      </w:r>
    </w:p>
    <w:p w:rsidR="005531DF" w:rsidRPr="00A170D3" w:rsidRDefault="002A45B9" w:rsidP="00A170D3">
      <w:pPr>
        <w:jc w:val="both"/>
        <w:rPr>
          <w:snapToGrid w:val="0"/>
          <w:sz w:val="20"/>
          <w:szCs w:val="20"/>
        </w:rPr>
      </w:pPr>
      <w:r w:rsidRPr="00A170D3">
        <w:rPr>
          <w:rFonts w:hint="eastAsia"/>
          <w:snapToGrid w:val="0"/>
          <w:sz w:val="20"/>
          <w:szCs w:val="20"/>
        </w:rPr>
        <w:t>五、能主動從網路或其他課外材料，搜尋相關學習資源，並與老師及同學分享。</w:t>
      </w:r>
    </w:p>
    <w:p w:rsidR="00C666FD" w:rsidRDefault="002A45B9" w:rsidP="00C666FD">
      <w:pPr>
        <w:jc w:val="both"/>
        <w:rPr>
          <w:snapToGrid w:val="0"/>
          <w:sz w:val="20"/>
          <w:szCs w:val="20"/>
        </w:rPr>
      </w:pPr>
      <w:r w:rsidRPr="00A170D3">
        <w:rPr>
          <w:rFonts w:hint="eastAsia"/>
          <w:snapToGrid w:val="0"/>
          <w:sz w:val="20"/>
          <w:szCs w:val="20"/>
        </w:rPr>
        <w:t>六、能關懷社會並透過跨域閱讀，提升觀察生活周遭事物進行省思。</w:t>
      </w:r>
    </w:p>
    <w:p w:rsidR="00B530F1" w:rsidRDefault="00B530F1">
      <w:pPr>
        <w:rPr>
          <w:rFonts w:ascii="新細明體"/>
          <w:sz w:val="28"/>
        </w:rPr>
      </w:pPr>
      <w:r>
        <w:rPr>
          <w:rFonts w:ascii="新細明體"/>
        </w:rPr>
        <w:br w:type="page"/>
      </w:r>
      <w:r>
        <w:rPr>
          <w:rFonts w:ascii="新細明體" w:hint="eastAsia"/>
        </w:rPr>
        <w:lastRenderedPageBreak/>
        <w:t>三、本學期課程內涵：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
        <w:gridCol w:w="421"/>
        <w:gridCol w:w="425"/>
        <w:gridCol w:w="426"/>
        <w:gridCol w:w="1134"/>
        <w:gridCol w:w="1134"/>
        <w:gridCol w:w="1134"/>
        <w:gridCol w:w="1134"/>
        <w:gridCol w:w="992"/>
        <w:gridCol w:w="2835"/>
        <w:gridCol w:w="425"/>
        <w:gridCol w:w="1206"/>
        <w:gridCol w:w="1245"/>
        <w:gridCol w:w="1093"/>
        <w:gridCol w:w="1537"/>
      </w:tblGrid>
      <w:tr w:rsidR="008646CE" w:rsidTr="00886AB5">
        <w:trPr>
          <w:tblHeader/>
        </w:trPr>
        <w:tc>
          <w:tcPr>
            <w:tcW w:w="396" w:type="dxa"/>
            <w:shd w:val="clear" w:color="auto" w:fill="B3B3B3"/>
            <w:vAlign w:val="center"/>
          </w:tcPr>
          <w:p w:rsidR="008646CE" w:rsidRDefault="008646CE" w:rsidP="00935B04">
            <w:pPr>
              <w:spacing w:line="0" w:lineRule="atLeast"/>
              <w:jc w:val="center"/>
              <w:rPr>
                <w:sz w:val="18"/>
                <w:szCs w:val="18"/>
              </w:rPr>
            </w:pPr>
            <w:r>
              <w:rPr>
                <w:rFonts w:hint="eastAsia"/>
                <w:sz w:val="18"/>
                <w:szCs w:val="18"/>
              </w:rPr>
              <w:t>週次</w:t>
            </w:r>
          </w:p>
        </w:tc>
        <w:tc>
          <w:tcPr>
            <w:tcW w:w="421" w:type="dxa"/>
            <w:shd w:val="clear" w:color="auto" w:fill="B3B3B3"/>
            <w:vAlign w:val="center"/>
          </w:tcPr>
          <w:p w:rsidR="008646CE" w:rsidRDefault="008646CE" w:rsidP="00935B04">
            <w:pPr>
              <w:spacing w:line="0" w:lineRule="atLeast"/>
              <w:jc w:val="center"/>
              <w:rPr>
                <w:sz w:val="18"/>
                <w:szCs w:val="18"/>
              </w:rPr>
            </w:pPr>
            <w:r>
              <w:rPr>
                <w:rFonts w:hint="eastAsia"/>
                <w:sz w:val="18"/>
                <w:szCs w:val="18"/>
              </w:rPr>
              <w:t>起訖日期</w:t>
            </w:r>
          </w:p>
        </w:tc>
        <w:tc>
          <w:tcPr>
            <w:tcW w:w="425" w:type="dxa"/>
            <w:shd w:val="clear" w:color="auto" w:fill="B3B3B3"/>
            <w:vAlign w:val="center"/>
          </w:tcPr>
          <w:p w:rsidR="008646CE" w:rsidRDefault="008646CE" w:rsidP="00935B04">
            <w:pPr>
              <w:spacing w:line="0" w:lineRule="atLeast"/>
              <w:jc w:val="center"/>
              <w:rPr>
                <w:sz w:val="18"/>
                <w:szCs w:val="18"/>
              </w:rPr>
            </w:pPr>
            <w:r>
              <w:rPr>
                <w:rFonts w:hint="eastAsia"/>
                <w:sz w:val="18"/>
                <w:szCs w:val="18"/>
              </w:rPr>
              <w:t>主題</w:t>
            </w:r>
          </w:p>
        </w:tc>
        <w:tc>
          <w:tcPr>
            <w:tcW w:w="426" w:type="dxa"/>
            <w:shd w:val="clear" w:color="auto" w:fill="B3B3B3"/>
            <w:vAlign w:val="center"/>
          </w:tcPr>
          <w:p w:rsidR="008646CE" w:rsidRDefault="008646CE" w:rsidP="00935B04">
            <w:pPr>
              <w:spacing w:line="0" w:lineRule="atLeast"/>
              <w:jc w:val="center"/>
              <w:rPr>
                <w:sz w:val="18"/>
                <w:szCs w:val="18"/>
              </w:rPr>
            </w:pPr>
            <w:r>
              <w:rPr>
                <w:rFonts w:hint="eastAsia"/>
                <w:sz w:val="18"/>
                <w:szCs w:val="18"/>
              </w:rPr>
              <w:t>單元名稱</w:t>
            </w:r>
          </w:p>
        </w:tc>
        <w:tc>
          <w:tcPr>
            <w:tcW w:w="1134" w:type="dxa"/>
            <w:shd w:val="clear" w:color="auto" w:fill="B3B3B3"/>
            <w:vAlign w:val="center"/>
          </w:tcPr>
          <w:p w:rsidR="008646CE" w:rsidRPr="009229A8" w:rsidRDefault="008646CE" w:rsidP="00935B04">
            <w:pPr>
              <w:spacing w:line="240" w:lineRule="exact"/>
              <w:jc w:val="center"/>
              <w:rPr>
                <w:snapToGrid w:val="0"/>
                <w:sz w:val="20"/>
                <w:szCs w:val="20"/>
              </w:rPr>
            </w:pPr>
            <w:r w:rsidRPr="009229A8">
              <w:rPr>
                <w:snapToGrid w:val="0"/>
                <w:sz w:val="20"/>
                <w:szCs w:val="20"/>
              </w:rPr>
              <w:t>核心素養項目</w:t>
            </w:r>
          </w:p>
        </w:tc>
        <w:tc>
          <w:tcPr>
            <w:tcW w:w="1134" w:type="dxa"/>
            <w:shd w:val="clear" w:color="auto" w:fill="B3B3B3"/>
            <w:vAlign w:val="center"/>
          </w:tcPr>
          <w:p w:rsidR="008646CE" w:rsidRPr="009229A8" w:rsidRDefault="008646CE" w:rsidP="00935B04">
            <w:pPr>
              <w:spacing w:line="240" w:lineRule="exact"/>
              <w:jc w:val="center"/>
              <w:rPr>
                <w:snapToGrid w:val="0"/>
                <w:sz w:val="20"/>
                <w:szCs w:val="20"/>
              </w:rPr>
            </w:pPr>
            <w:r w:rsidRPr="009229A8">
              <w:rPr>
                <w:snapToGrid w:val="0"/>
                <w:sz w:val="20"/>
                <w:szCs w:val="20"/>
              </w:rPr>
              <w:t>核心素養具體內涵</w:t>
            </w:r>
          </w:p>
        </w:tc>
        <w:tc>
          <w:tcPr>
            <w:tcW w:w="1134" w:type="dxa"/>
            <w:shd w:val="clear" w:color="auto" w:fill="B3B3B3"/>
            <w:vAlign w:val="center"/>
          </w:tcPr>
          <w:p w:rsidR="008646CE" w:rsidRPr="009229A8" w:rsidRDefault="008646CE" w:rsidP="00935B04">
            <w:pPr>
              <w:spacing w:line="240" w:lineRule="exact"/>
              <w:jc w:val="center"/>
              <w:rPr>
                <w:snapToGrid w:val="0"/>
                <w:sz w:val="20"/>
                <w:szCs w:val="20"/>
              </w:rPr>
            </w:pPr>
            <w:r w:rsidRPr="009229A8">
              <w:rPr>
                <w:snapToGrid w:val="0"/>
                <w:sz w:val="20"/>
                <w:szCs w:val="20"/>
              </w:rPr>
              <w:t>學習表現</w:t>
            </w:r>
          </w:p>
        </w:tc>
        <w:tc>
          <w:tcPr>
            <w:tcW w:w="1134" w:type="dxa"/>
            <w:shd w:val="clear" w:color="auto" w:fill="B3B3B3"/>
            <w:vAlign w:val="center"/>
          </w:tcPr>
          <w:p w:rsidR="008646CE" w:rsidRPr="009229A8" w:rsidRDefault="008646CE" w:rsidP="00935B04">
            <w:pPr>
              <w:spacing w:line="240" w:lineRule="exact"/>
              <w:jc w:val="center"/>
              <w:rPr>
                <w:snapToGrid w:val="0"/>
                <w:sz w:val="20"/>
                <w:szCs w:val="20"/>
              </w:rPr>
            </w:pPr>
            <w:r w:rsidRPr="009229A8">
              <w:rPr>
                <w:snapToGrid w:val="0"/>
                <w:sz w:val="20"/>
                <w:szCs w:val="20"/>
              </w:rPr>
              <w:t>學習內容</w:t>
            </w:r>
          </w:p>
        </w:tc>
        <w:tc>
          <w:tcPr>
            <w:tcW w:w="992" w:type="dxa"/>
            <w:shd w:val="clear" w:color="auto" w:fill="B3B3B3"/>
            <w:vAlign w:val="center"/>
          </w:tcPr>
          <w:p w:rsidR="008646CE" w:rsidRDefault="008646CE" w:rsidP="00935B04">
            <w:pPr>
              <w:spacing w:line="0" w:lineRule="atLeast"/>
              <w:jc w:val="center"/>
              <w:rPr>
                <w:sz w:val="18"/>
                <w:szCs w:val="18"/>
              </w:rPr>
            </w:pPr>
            <w:r>
              <w:rPr>
                <w:rFonts w:hint="eastAsia"/>
                <w:sz w:val="18"/>
                <w:szCs w:val="18"/>
              </w:rPr>
              <w:t>學習目標</w:t>
            </w:r>
          </w:p>
        </w:tc>
        <w:tc>
          <w:tcPr>
            <w:tcW w:w="2835" w:type="dxa"/>
            <w:shd w:val="clear" w:color="auto" w:fill="B3B3B3"/>
            <w:vAlign w:val="center"/>
          </w:tcPr>
          <w:p w:rsidR="008646CE" w:rsidRDefault="008646CE" w:rsidP="00935B04">
            <w:pPr>
              <w:spacing w:line="0" w:lineRule="atLeast"/>
              <w:jc w:val="center"/>
              <w:rPr>
                <w:sz w:val="18"/>
                <w:szCs w:val="18"/>
              </w:rPr>
            </w:pPr>
            <w:r>
              <w:rPr>
                <w:rFonts w:hint="eastAsia"/>
                <w:sz w:val="18"/>
                <w:szCs w:val="18"/>
              </w:rPr>
              <w:t>教學活動重點</w:t>
            </w:r>
          </w:p>
        </w:tc>
        <w:tc>
          <w:tcPr>
            <w:tcW w:w="425" w:type="dxa"/>
            <w:shd w:val="clear" w:color="auto" w:fill="B3B3B3"/>
            <w:vAlign w:val="center"/>
          </w:tcPr>
          <w:p w:rsidR="008646CE" w:rsidRDefault="008646CE" w:rsidP="00935B04">
            <w:pPr>
              <w:spacing w:line="0" w:lineRule="atLeast"/>
              <w:jc w:val="center"/>
              <w:rPr>
                <w:sz w:val="18"/>
                <w:szCs w:val="18"/>
              </w:rPr>
            </w:pPr>
            <w:r>
              <w:rPr>
                <w:rFonts w:hint="eastAsia"/>
                <w:sz w:val="18"/>
                <w:szCs w:val="18"/>
              </w:rPr>
              <w:t>教學節數</w:t>
            </w:r>
          </w:p>
        </w:tc>
        <w:tc>
          <w:tcPr>
            <w:tcW w:w="1206" w:type="dxa"/>
            <w:shd w:val="clear" w:color="auto" w:fill="B3B3B3"/>
            <w:vAlign w:val="center"/>
          </w:tcPr>
          <w:p w:rsidR="008646CE" w:rsidRDefault="008646CE" w:rsidP="00935B04">
            <w:pPr>
              <w:spacing w:line="0" w:lineRule="atLeast"/>
              <w:jc w:val="center"/>
              <w:rPr>
                <w:sz w:val="18"/>
                <w:szCs w:val="18"/>
              </w:rPr>
            </w:pPr>
            <w:r>
              <w:rPr>
                <w:rFonts w:hint="eastAsia"/>
                <w:sz w:val="18"/>
                <w:szCs w:val="18"/>
              </w:rPr>
              <w:t>教學資源</w:t>
            </w:r>
          </w:p>
        </w:tc>
        <w:tc>
          <w:tcPr>
            <w:tcW w:w="1245" w:type="dxa"/>
            <w:shd w:val="clear" w:color="auto" w:fill="B3B3B3"/>
            <w:vAlign w:val="center"/>
          </w:tcPr>
          <w:p w:rsidR="008646CE" w:rsidRDefault="008646CE" w:rsidP="00935B04">
            <w:pPr>
              <w:spacing w:line="0" w:lineRule="atLeast"/>
              <w:jc w:val="center"/>
              <w:rPr>
                <w:sz w:val="18"/>
                <w:szCs w:val="18"/>
              </w:rPr>
            </w:pPr>
            <w:r>
              <w:rPr>
                <w:rFonts w:hint="eastAsia"/>
                <w:sz w:val="18"/>
                <w:szCs w:val="18"/>
              </w:rPr>
              <w:t>評量方式</w:t>
            </w:r>
          </w:p>
        </w:tc>
        <w:tc>
          <w:tcPr>
            <w:tcW w:w="1093" w:type="dxa"/>
            <w:shd w:val="clear" w:color="auto" w:fill="B3B3B3"/>
            <w:vAlign w:val="center"/>
          </w:tcPr>
          <w:p w:rsidR="008646CE" w:rsidRDefault="008646CE" w:rsidP="00935B04">
            <w:pPr>
              <w:spacing w:line="0" w:lineRule="atLeast"/>
              <w:jc w:val="center"/>
              <w:rPr>
                <w:sz w:val="18"/>
                <w:szCs w:val="18"/>
              </w:rPr>
            </w:pPr>
            <w:r>
              <w:rPr>
                <w:rFonts w:hint="eastAsia"/>
                <w:sz w:val="18"/>
                <w:szCs w:val="18"/>
              </w:rPr>
              <w:t>統整相關領域</w:t>
            </w:r>
          </w:p>
        </w:tc>
        <w:tc>
          <w:tcPr>
            <w:tcW w:w="1537" w:type="dxa"/>
            <w:shd w:val="clear" w:color="auto" w:fill="B3B3B3"/>
            <w:vAlign w:val="center"/>
          </w:tcPr>
          <w:p w:rsidR="008646CE" w:rsidRDefault="008646CE" w:rsidP="00935B04">
            <w:pPr>
              <w:spacing w:line="0" w:lineRule="atLeast"/>
              <w:jc w:val="center"/>
              <w:rPr>
                <w:sz w:val="18"/>
                <w:szCs w:val="18"/>
              </w:rPr>
            </w:pPr>
            <w:r>
              <w:rPr>
                <w:rFonts w:hint="eastAsia"/>
                <w:sz w:val="18"/>
                <w:szCs w:val="18"/>
              </w:rPr>
              <w:t>議題融入</w:t>
            </w:r>
          </w:p>
          <w:p w:rsidR="00332DC6" w:rsidRDefault="00332DC6" w:rsidP="00935B04">
            <w:pPr>
              <w:spacing w:line="0" w:lineRule="atLeast"/>
              <w:jc w:val="center"/>
              <w:rPr>
                <w:sz w:val="18"/>
                <w:szCs w:val="18"/>
              </w:rPr>
            </w:pPr>
            <w:r>
              <w:rPr>
                <w:rFonts w:hint="eastAsia"/>
                <w:sz w:val="18"/>
                <w:szCs w:val="18"/>
              </w:rPr>
              <w:t>具體內涵</w:t>
            </w:r>
          </w:p>
        </w:tc>
      </w:tr>
      <w:tr w:rsidR="003A2CA7" w:rsidTr="00886AB5">
        <w:tc>
          <w:tcPr>
            <w:tcW w:w="396" w:type="dxa"/>
            <w:vAlign w:val="center"/>
          </w:tcPr>
          <w:p w:rsidR="003A2CA7" w:rsidRPr="00D15AAF" w:rsidRDefault="003A2CA7" w:rsidP="00AB71CB">
            <w:pPr>
              <w:spacing w:line="260" w:lineRule="exact"/>
              <w:jc w:val="center"/>
              <w:rPr>
                <w:rFonts w:eastAsiaTheme="minorEastAsia"/>
                <w:snapToGrid w:val="0"/>
                <w:kern w:val="0"/>
                <w:sz w:val="20"/>
                <w:szCs w:val="20"/>
              </w:rPr>
            </w:pPr>
            <w:r w:rsidRPr="00D15AAF">
              <w:rPr>
                <w:rFonts w:asciiTheme="minorEastAsia" w:eastAsiaTheme="minorEastAsia" w:hAnsiTheme="minorEastAsia"/>
                <w:snapToGrid w:val="0"/>
                <w:color w:val="000000"/>
                <w:kern w:val="0"/>
                <w:sz w:val="20"/>
                <w:szCs w:val="20"/>
              </w:rPr>
              <w:t>第一週</w:t>
            </w:r>
          </w:p>
        </w:tc>
        <w:tc>
          <w:tcPr>
            <w:tcW w:w="421" w:type="dxa"/>
            <w:vAlign w:val="center"/>
          </w:tcPr>
          <w:p w:rsidR="003A2CA7" w:rsidRPr="00402D68" w:rsidRDefault="003A2CA7" w:rsidP="00F73E46">
            <w:pPr>
              <w:spacing w:line="260" w:lineRule="exact"/>
              <w:jc w:val="center"/>
              <w:rPr>
                <w:rFonts w:eastAsiaTheme="minorEastAsia"/>
                <w:sz w:val="20"/>
                <w:szCs w:val="20"/>
              </w:rPr>
            </w:pPr>
            <w:r w:rsidRPr="00692980">
              <w:rPr>
                <w:rFonts w:asciiTheme="minorEastAsia" w:eastAsiaTheme="minorEastAsia" w:hAnsiTheme="minorEastAsia"/>
                <w:kern w:val="0"/>
                <w:sz w:val="20"/>
              </w:rPr>
              <w:t>8/30</w:t>
            </w:r>
          </w:p>
        </w:tc>
        <w:tc>
          <w:tcPr>
            <w:tcW w:w="425" w:type="dxa"/>
            <w:vAlign w:val="center"/>
          </w:tcPr>
          <w:p w:rsidR="003A2CA7" w:rsidRPr="00D15AAF" w:rsidRDefault="003A2CA7" w:rsidP="00AB71CB">
            <w:pPr>
              <w:spacing w:line="260" w:lineRule="exact"/>
              <w:jc w:val="both"/>
              <w:rPr>
                <w:rFonts w:eastAsiaTheme="minorEastAsia"/>
                <w:sz w:val="20"/>
                <w:szCs w:val="20"/>
              </w:rPr>
            </w:pPr>
            <w:r w:rsidRPr="00D15AAF">
              <w:rPr>
                <w:rFonts w:asciiTheme="minorEastAsia" w:eastAsiaTheme="minorEastAsia" w:hAnsiTheme="minorEastAsia" w:hint="eastAsia"/>
                <w:bCs/>
                <w:snapToGrid w:val="0"/>
                <w:kern w:val="0"/>
                <w:sz w:val="20"/>
                <w:szCs w:val="20"/>
              </w:rPr>
              <w:t>健康及青少年煩惱</w:t>
            </w:r>
          </w:p>
        </w:tc>
        <w:tc>
          <w:tcPr>
            <w:tcW w:w="426" w:type="dxa"/>
            <w:vAlign w:val="center"/>
          </w:tcPr>
          <w:p w:rsidR="003A2CA7" w:rsidRPr="00D15AAF" w:rsidRDefault="003A2CA7" w:rsidP="00AB71CB">
            <w:pPr>
              <w:spacing w:line="260" w:lineRule="exact"/>
              <w:jc w:val="both"/>
              <w:rPr>
                <w:rFonts w:eastAsiaTheme="minorEastAsia"/>
                <w:sz w:val="20"/>
                <w:szCs w:val="20"/>
              </w:rPr>
            </w:pPr>
            <w:r w:rsidRPr="00D15AAF">
              <w:rPr>
                <w:rFonts w:asciiTheme="minorEastAsia" w:eastAsiaTheme="minorEastAsia" w:hAnsiTheme="minorEastAsia" w:hint="eastAsia"/>
                <w:bCs/>
                <w:snapToGrid w:val="0"/>
                <w:kern w:val="0"/>
                <w:sz w:val="20"/>
                <w:szCs w:val="20"/>
              </w:rPr>
              <w:t>Unit 1  Have You Had Breakfast Yet?</w:t>
            </w:r>
          </w:p>
        </w:tc>
        <w:tc>
          <w:tcPr>
            <w:tcW w:w="1134" w:type="dxa"/>
          </w:tcPr>
          <w:p w:rsidR="003A2CA7" w:rsidRPr="00D15AAF" w:rsidRDefault="003A2CA7" w:rsidP="00AB71CB">
            <w:pPr>
              <w:spacing w:line="260" w:lineRule="exact"/>
              <w:rPr>
                <w:rFonts w:eastAsiaTheme="minorEastAsia"/>
                <w:bCs/>
                <w:snapToGrid w:val="0"/>
                <w:kern w:val="0"/>
                <w:sz w:val="20"/>
                <w:szCs w:val="20"/>
              </w:rPr>
            </w:pPr>
            <w:r w:rsidRPr="00D15AAF">
              <w:rPr>
                <w:rFonts w:asciiTheme="minorEastAsia" w:eastAsiaTheme="minorEastAsia" w:hAnsiTheme="minorEastAsia"/>
                <w:bCs/>
                <w:snapToGrid w:val="0"/>
                <w:kern w:val="0"/>
                <w:sz w:val="20"/>
                <w:szCs w:val="20"/>
              </w:rPr>
              <w:t>A1身心素質與自我精進</w:t>
            </w:r>
          </w:p>
          <w:p w:rsidR="003A2CA7" w:rsidRPr="00D15AAF" w:rsidRDefault="003A2CA7" w:rsidP="00AB71CB">
            <w:pPr>
              <w:spacing w:line="260" w:lineRule="exact"/>
              <w:rPr>
                <w:rFonts w:eastAsiaTheme="minorEastAsia"/>
                <w:bCs/>
                <w:snapToGrid w:val="0"/>
                <w:kern w:val="0"/>
                <w:sz w:val="20"/>
                <w:szCs w:val="20"/>
              </w:rPr>
            </w:pPr>
            <w:r w:rsidRPr="00D15AAF">
              <w:rPr>
                <w:rFonts w:asciiTheme="minorEastAsia" w:eastAsiaTheme="minorEastAsia" w:hAnsiTheme="minorEastAsia"/>
                <w:bCs/>
                <w:snapToGrid w:val="0"/>
                <w:kern w:val="0"/>
                <w:sz w:val="20"/>
                <w:szCs w:val="20"/>
              </w:rPr>
              <w:t>B1符號運用與溝通表達</w:t>
            </w:r>
          </w:p>
          <w:p w:rsidR="003A2CA7" w:rsidRPr="00D15AAF" w:rsidRDefault="003A2CA7" w:rsidP="00AB71CB">
            <w:pPr>
              <w:spacing w:line="260" w:lineRule="exact"/>
              <w:rPr>
                <w:rFonts w:eastAsiaTheme="minorEastAsia"/>
                <w:sz w:val="20"/>
                <w:szCs w:val="20"/>
              </w:rPr>
            </w:pPr>
            <w:r w:rsidRPr="00D15AAF">
              <w:rPr>
                <w:rFonts w:asciiTheme="minorEastAsia" w:eastAsiaTheme="minorEastAsia" w:hAnsiTheme="minorEastAsia"/>
                <w:bCs/>
                <w:snapToGrid w:val="0"/>
                <w:kern w:val="0"/>
                <w:sz w:val="20"/>
                <w:szCs w:val="20"/>
              </w:rPr>
              <w:t>C3多元文化與國際理解</w:t>
            </w:r>
          </w:p>
        </w:tc>
        <w:tc>
          <w:tcPr>
            <w:tcW w:w="1134" w:type="dxa"/>
          </w:tcPr>
          <w:p w:rsidR="003A2CA7" w:rsidRDefault="003A2CA7">
            <w:r>
              <w:rPr>
                <w:rFonts w:asciiTheme="minorEastAsia" w:eastAsiaTheme="minorEastAsia" w:hAnsiTheme="minorEastAsia" w:hint="eastAsia"/>
                <w:kern w:val="0"/>
                <w:sz w:val="20"/>
                <w:szCs w:val="20"/>
              </w:rPr>
              <w:t>英-J-A1 具備積極主動的學習態度，將學習延伸至課堂外，豐富個人知識。運用各種學習與溝通策略，精進英語文學習與溝通成效。</w:t>
            </w:r>
          </w:p>
          <w:p w:rsidR="003A2CA7" w:rsidRDefault="003A2CA7">
            <w:r>
              <w:rPr>
                <w:rFonts w:asciiTheme="minorEastAsia" w:eastAsiaTheme="minorEastAsia" w:hAnsiTheme="minorEastAsia" w:hint="eastAsia"/>
                <w:kern w:val="0"/>
                <w:sz w:val="20"/>
                <w:szCs w:val="20"/>
              </w:rPr>
              <w:t>英-J-B1 具備聽、說、讀、寫英語文的基礎素養，在日常生活常見情境中，能運用所學字詞、句型</w:t>
            </w:r>
            <w:r>
              <w:rPr>
                <w:rFonts w:asciiTheme="minorEastAsia" w:eastAsiaTheme="minorEastAsia" w:hAnsiTheme="minorEastAsia" w:hint="eastAsia"/>
                <w:kern w:val="0"/>
                <w:sz w:val="20"/>
                <w:szCs w:val="20"/>
              </w:rPr>
              <w:lastRenderedPageBreak/>
              <w:t>及肢體語言進行適切合宜的溝通與互動。</w:t>
            </w:r>
          </w:p>
          <w:p w:rsidR="003A2CA7" w:rsidRDefault="003A2CA7">
            <w:r>
              <w:rPr>
                <w:rFonts w:asciiTheme="minorEastAsia" w:eastAsiaTheme="minorEastAsia" w:hAnsiTheme="minorEastAsia" w:hint="eastAsia"/>
                <w:kern w:val="0"/>
                <w:sz w:val="20"/>
                <w:szCs w:val="20"/>
              </w:rPr>
              <w:t>英-J-C3 具備基本的世界觀，能以簡易英語介紹國內外主要節慶習俗及風土民情，並加以比較、尊重、接納。</w:t>
            </w:r>
          </w:p>
        </w:tc>
        <w:tc>
          <w:tcPr>
            <w:tcW w:w="1134" w:type="dxa"/>
          </w:tcPr>
          <w:p w:rsidR="003A2CA7" w:rsidRPr="00D15AAF" w:rsidRDefault="003A2CA7" w:rsidP="00AB71CB">
            <w:pPr>
              <w:spacing w:line="260" w:lineRule="exact"/>
              <w:jc w:val="both"/>
              <w:rPr>
                <w:rFonts w:eastAsiaTheme="minorEastAsia"/>
                <w:sz w:val="20"/>
                <w:szCs w:val="20"/>
              </w:rPr>
            </w:pPr>
            <w:r w:rsidRPr="00D15AAF">
              <w:rPr>
                <w:rFonts w:asciiTheme="minorEastAsia" w:eastAsiaTheme="minorEastAsia" w:hAnsiTheme="minorEastAsia" w:hint="eastAsia"/>
                <w:sz w:val="20"/>
                <w:szCs w:val="20"/>
              </w:rPr>
              <w:lastRenderedPageBreak/>
              <w:t>1-IV-3 能聽懂基本或重要句型的句子。</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sz w:val="20"/>
                <w:szCs w:val="20"/>
              </w:rPr>
              <w:t>1-IV-4 能聽懂日常生活對話的主要內容。</w:t>
            </w:r>
          </w:p>
          <w:p w:rsidR="003A2CA7" w:rsidRPr="00D15AAF" w:rsidRDefault="003A2CA7" w:rsidP="00AB71CB">
            <w:pPr>
              <w:spacing w:line="260" w:lineRule="exact"/>
              <w:jc w:val="both"/>
              <w:rPr>
                <w:rFonts w:eastAsiaTheme="minorEastAsia"/>
                <w:sz w:val="20"/>
                <w:szCs w:val="20"/>
              </w:rPr>
            </w:pPr>
            <w:r w:rsidRPr="00D15AAF">
              <w:rPr>
                <w:rFonts w:asciiTheme="minorEastAsia" w:eastAsiaTheme="minorEastAsia" w:hAnsiTheme="minorEastAsia" w:hint="eastAsia"/>
                <w:sz w:val="20"/>
                <w:szCs w:val="20"/>
              </w:rPr>
              <w:t>2-IV-8 能以正確的發音、適切的重音及語調說出基本或重要句型的句子。</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sz w:val="20"/>
                <w:szCs w:val="20"/>
              </w:rPr>
              <w:t>1-IV-9 能進行簡易的角色扮演。</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 xml:space="preserve">2-IV-13 </w:t>
            </w:r>
            <w:r>
              <w:rPr>
                <w:rFonts w:asciiTheme="minorEastAsia" w:eastAsiaTheme="minorEastAsia" w:hAnsiTheme="minorEastAsia" w:hint="eastAsia"/>
                <w:bCs/>
                <w:snapToGrid w:val="0"/>
                <w:kern w:val="0"/>
                <w:sz w:val="20"/>
                <w:szCs w:val="20"/>
              </w:rPr>
              <w:t>能</w:t>
            </w:r>
            <w:r w:rsidRPr="00D15AAF">
              <w:rPr>
                <w:rFonts w:asciiTheme="minorEastAsia" w:eastAsiaTheme="minorEastAsia" w:hAnsiTheme="minorEastAsia" w:hint="eastAsia"/>
                <w:bCs/>
                <w:snapToGrid w:val="0"/>
                <w:kern w:val="0"/>
                <w:sz w:val="20"/>
                <w:szCs w:val="20"/>
              </w:rPr>
              <w:t>依主題或情境以簡易英語進行日常生活溝通。</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sz w:val="20"/>
                <w:szCs w:val="20"/>
              </w:rPr>
              <w:t>4-IV-5 能依提示寫出正確達意的簡單句子。</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6-IV-5 主動利用各種查詢工具，以了解</w:t>
            </w:r>
            <w:r w:rsidRPr="00D15AAF">
              <w:rPr>
                <w:rFonts w:asciiTheme="minorEastAsia" w:eastAsiaTheme="minorEastAsia" w:hAnsiTheme="minorEastAsia" w:hint="eastAsia"/>
                <w:bCs/>
                <w:snapToGrid w:val="0"/>
                <w:kern w:val="0"/>
                <w:sz w:val="20"/>
                <w:szCs w:val="20"/>
              </w:rPr>
              <w:lastRenderedPageBreak/>
              <w:t>所接觸的英語文資訊。</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7-IV-2 善用相關主題之背景知識，以利閱讀或聽力理解。</w:t>
            </w:r>
          </w:p>
          <w:p w:rsidR="003A2CA7" w:rsidRPr="00D15AAF" w:rsidRDefault="003A2CA7" w:rsidP="00AB71CB">
            <w:pPr>
              <w:spacing w:line="260" w:lineRule="exact"/>
              <w:jc w:val="both"/>
              <w:rPr>
                <w:rFonts w:eastAsiaTheme="minorEastAsia"/>
                <w:sz w:val="20"/>
                <w:szCs w:val="20"/>
              </w:rPr>
            </w:pPr>
            <w:r w:rsidRPr="00D15AAF">
              <w:rPr>
                <w:rFonts w:asciiTheme="minorEastAsia" w:eastAsiaTheme="minorEastAsia" w:hAnsiTheme="minorEastAsia" w:hint="eastAsia"/>
                <w:sz w:val="20"/>
                <w:szCs w:val="20"/>
              </w:rPr>
              <w:t>9-IV-4 能依上下文所提供的文字線索（如 in my opinion、maybe）分辨 客觀事實與主觀意見。</w:t>
            </w:r>
          </w:p>
        </w:tc>
        <w:tc>
          <w:tcPr>
            <w:tcW w:w="1134" w:type="dxa"/>
          </w:tcPr>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lastRenderedPageBreak/>
              <w:t>Ac-IV-4 國中階段所學字詞（能聽、讀、說、寫最基本的1,200 字詞）。</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Ad-IV-1 國中階段所學的文法句型。</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B-IV-2 國中階段所學字詞及句型的生活溝通。</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C-IV-3 文化習俗的了解及尊重。</w:t>
            </w:r>
          </w:p>
        </w:tc>
        <w:tc>
          <w:tcPr>
            <w:tcW w:w="992" w:type="dxa"/>
          </w:tcPr>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1.能熟悉過去分詞的形成規則與運用時機。</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2.能正確使用現在完成式於句子中。</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3.能理解如何保持自身健康狀態。</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4.</w:t>
            </w:r>
            <w:r w:rsidRPr="00D15AAF">
              <w:rPr>
                <w:rFonts w:asciiTheme="minorEastAsia" w:eastAsiaTheme="minorEastAsia" w:hAnsiTheme="minorEastAsia" w:hint="eastAsia"/>
                <w:sz w:val="20"/>
                <w:szCs w:val="20"/>
              </w:rPr>
              <w:t>學生能認知青少年常見的煩惱與決方法。</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5.能學會英文書信信封寫法。</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6.能聽、說、讀、寫、拼「應用字彙」；能認識本單元的「認識字彙」。</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7.能運用</w:t>
            </w:r>
            <w:r w:rsidRPr="00D15AAF">
              <w:rPr>
                <w:rFonts w:asciiTheme="minorEastAsia" w:eastAsiaTheme="minorEastAsia" w:hAnsiTheme="minorEastAsia" w:hint="eastAsia"/>
                <w:bCs/>
                <w:snapToGrid w:val="0"/>
                <w:kern w:val="0"/>
                <w:sz w:val="20"/>
                <w:szCs w:val="20"/>
              </w:rPr>
              <w:lastRenderedPageBreak/>
              <w:t>聽力策略進行聽力能力的提升與培養。</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8.能運用閱讀策略提升閱讀素養並進行有效的閱讀學習。</w:t>
            </w:r>
          </w:p>
        </w:tc>
        <w:tc>
          <w:tcPr>
            <w:tcW w:w="2835" w:type="dxa"/>
          </w:tcPr>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lastRenderedPageBreak/>
              <w:t>【Warm-up】</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藉由暖身篇的問題，請學生討論保持健康的方法。</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【Theme Words】</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1.利用電子書秀出Theme Words圖片，讓學生覆誦保持身體健康相關詞彙的英語說法。並完成練習題。</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2.利用電子書秀出Theme Words圖片，讓學生覆誦談論經驗的相關詞彙之英語說法。並完成練習題。</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【Dialogue】</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1.請同學觀察圖片後預測對話內容。</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2.播放CD讓學生跟著朗讀。</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3.講解課文後，請學生兩兩一組進行角色扮演練習句子。</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4.同學討論對話內容，教師進行講解並進行提問。</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5.完成練習題。</w:t>
            </w:r>
          </w:p>
          <w:p w:rsidR="003A2CA7" w:rsidRPr="00A95299" w:rsidRDefault="003A2CA7" w:rsidP="00AB71CB">
            <w:pPr>
              <w:spacing w:line="260" w:lineRule="exact"/>
              <w:jc w:val="both"/>
              <w:rPr>
                <w:rFonts w:eastAsiaTheme="minorEastAsia"/>
                <w:bCs/>
                <w:snapToGrid w:val="0"/>
                <w:color w:val="000000" w:themeColor="text1"/>
                <w:kern w:val="0"/>
                <w:sz w:val="20"/>
                <w:szCs w:val="20"/>
              </w:rPr>
            </w:pPr>
            <w:r w:rsidRPr="00A95299">
              <w:rPr>
                <w:rFonts w:asciiTheme="minorEastAsia" w:eastAsiaTheme="minorEastAsia" w:hAnsiTheme="minorEastAsia" w:hint="eastAsia"/>
                <w:bCs/>
                <w:snapToGrid w:val="0"/>
                <w:color w:val="000000" w:themeColor="text1"/>
                <w:kern w:val="0"/>
                <w:sz w:val="20"/>
                <w:szCs w:val="20"/>
              </w:rPr>
              <w:t>6.進行口語練習：Continuing a Conversation的口語練習，兩兩一組進行練習後，上台分享發表。</w:t>
            </w:r>
          </w:p>
          <w:p w:rsidR="003A2CA7" w:rsidRPr="00D15AAF" w:rsidRDefault="003A2CA7" w:rsidP="00AB71CB">
            <w:pPr>
              <w:spacing w:line="260" w:lineRule="exact"/>
              <w:jc w:val="both"/>
              <w:rPr>
                <w:rFonts w:eastAsiaTheme="minorEastAsia"/>
                <w:bCs/>
                <w:snapToGrid w:val="0"/>
                <w:kern w:val="0"/>
                <w:sz w:val="20"/>
                <w:szCs w:val="20"/>
              </w:rPr>
            </w:pPr>
            <w:r>
              <w:rPr>
                <w:rFonts w:asciiTheme="minorEastAsia" w:eastAsiaTheme="minorEastAsia" w:hAnsiTheme="minorEastAsia" w:hint="eastAsia"/>
                <w:bCs/>
                <w:snapToGrid w:val="0"/>
                <w:kern w:val="0"/>
                <w:sz w:val="20"/>
                <w:szCs w:val="20"/>
              </w:rPr>
              <w:t>7</w:t>
            </w:r>
            <w:r w:rsidRPr="00D15AAF">
              <w:rPr>
                <w:rFonts w:asciiTheme="minorEastAsia" w:eastAsiaTheme="minorEastAsia" w:hAnsiTheme="minorEastAsia" w:hint="eastAsia"/>
                <w:bCs/>
                <w:snapToGrid w:val="0"/>
                <w:kern w:val="0"/>
                <w:sz w:val="20"/>
                <w:szCs w:val="20"/>
              </w:rPr>
              <w:t>.教授出現於對話中的單字讀法與用法。</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【Grammar Focus】</w:t>
            </w:r>
          </w:p>
          <w:p w:rsidR="003A2CA7" w:rsidRPr="00D15AAF" w:rsidRDefault="003A2CA7" w:rsidP="00AB71CB">
            <w:pPr>
              <w:spacing w:line="260" w:lineRule="exact"/>
              <w:jc w:val="both"/>
              <w:rPr>
                <w:rFonts w:eastAsiaTheme="minorEastAsia"/>
                <w:sz w:val="20"/>
                <w:szCs w:val="20"/>
              </w:rPr>
            </w:pPr>
            <w:r w:rsidRPr="00D15AAF">
              <w:rPr>
                <w:rFonts w:asciiTheme="minorEastAsia" w:eastAsiaTheme="minorEastAsia" w:hAnsiTheme="minorEastAsia" w:hint="eastAsia"/>
                <w:sz w:val="20"/>
                <w:szCs w:val="20"/>
              </w:rPr>
              <w:t xml:space="preserve">1.教師可利用課本表格講解過去分詞的形成規則。並帶讀過去分詞。 </w:t>
            </w:r>
          </w:p>
          <w:p w:rsidR="003A2CA7" w:rsidRPr="00D15AAF" w:rsidRDefault="003A2CA7" w:rsidP="00AB71CB">
            <w:pPr>
              <w:spacing w:line="260" w:lineRule="exact"/>
              <w:jc w:val="both"/>
              <w:rPr>
                <w:rFonts w:eastAsiaTheme="minorEastAsia"/>
                <w:sz w:val="20"/>
                <w:szCs w:val="20"/>
              </w:rPr>
            </w:pPr>
            <w:r w:rsidRPr="00D15AAF">
              <w:rPr>
                <w:rFonts w:asciiTheme="minorEastAsia" w:eastAsiaTheme="minorEastAsia" w:hAnsiTheme="minorEastAsia" w:hint="eastAsia"/>
                <w:sz w:val="20"/>
                <w:szCs w:val="20"/>
              </w:rPr>
              <w:t>接著運用Write. 進行過去分詞小測驗。</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2.在黑板上寫下現在完成式的句型</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 xml:space="preserve">(1) 主詞 + have / has + PP. + </w:t>
            </w:r>
            <w:r w:rsidRPr="00D15AAF">
              <w:rPr>
                <w:rFonts w:asciiTheme="minorEastAsia" w:eastAsiaTheme="minorEastAsia" w:hAnsiTheme="minorEastAsia" w:hint="eastAsia"/>
                <w:bCs/>
                <w:snapToGrid w:val="0"/>
                <w:kern w:val="0"/>
                <w:sz w:val="20"/>
                <w:szCs w:val="20"/>
              </w:rPr>
              <w:lastRenderedPageBreak/>
              <w:t>before/ many times. (搭配問句Have/Has +主詞 + ever + 過去分詞…?)</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(2) 主詞 + have / has + PP. + for + 一段時間/ since + 過去時間或過去式的句子. (搭配問句How long have/has + 主詞 + 過去分詞…?)</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(3) 主詞 + have / has + already +  PP. + for + 一段時間/ since + 過去時間或過去式的句子. (搭配問句Have/Has +主詞 + ever + 過去分詞…(yet)?)</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3.教師在黑板上畫上時間數線，清楚呈現現在完成式，必須是從過去到現在持續的行為或動作、或是表示經驗時使用。</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4.完成練習題。</w:t>
            </w:r>
          </w:p>
        </w:tc>
        <w:tc>
          <w:tcPr>
            <w:tcW w:w="425" w:type="dxa"/>
          </w:tcPr>
          <w:p w:rsidR="003A2CA7" w:rsidRPr="00D15AAF" w:rsidRDefault="003A2CA7" w:rsidP="00AB71CB">
            <w:pPr>
              <w:spacing w:line="260" w:lineRule="exact"/>
              <w:jc w:val="both"/>
              <w:rPr>
                <w:rFonts w:eastAsiaTheme="minorEastAsia"/>
                <w:sz w:val="20"/>
                <w:szCs w:val="20"/>
              </w:rPr>
            </w:pPr>
            <w:r w:rsidRPr="00D15AAF">
              <w:rPr>
                <w:rFonts w:asciiTheme="minorEastAsia" w:eastAsiaTheme="minorEastAsia" w:hAnsiTheme="minorEastAsia" w:hint="eastAsia"/>
                <w:bCs/>
                <w:snapToGrid w:val="0"/>
                <w:kern w:val="0"/>
                <w:sz w:val="20"/>
                <w:szCs w:val="20"/>
              </w:rPr>
              <w:lastRenderedPageBreak/>
              <w:t>3</w:t>
            </w:r>
          </w:p>
        </w:tc>
        <w:tc>
          <w:tcPr>
            <w:tcW w:w="1206" w:type="dxa"/>
          </w:tcPr>
          <w:p w:rsidR="003A2CA7" w:rsidRPr="00D15AAF" w:rsidRDefault="003A2CA7" w:rsidP="00AB71CB">
            <w:pPr>
              <w:spacing w:line="260" w:lineRule="exact"/>
              <w:jc w:val="both"/>
              <w:rPr>
                <w:rFonts w:eastAsiaTheme="minorEastAsia"/>
                <w:snapToGrid w:val="0"/>
                <w:kern w:val="0"/>
                <w:sz w:val="20"/>
                <w:szCs w:val="20"/>
              </w:rPr>
            </w:pPr>
            <w:r w:rsidRPr="00D15AAF">
              <w:rPr>
                <w:rFonts w:asciiTheme="minorEastAsia" w:eastAsiaTheme="minorEastAsia" w:hAnsiTheme="minorEastAsia" w:hint="eastAsia"/>
                <w:snapToGrid w:val="0"/>
                <w:kern w:val="0"/>
                <w:sz w:val="20"/>
                <w:szCs w:val="20"/>
              </w:rPr>
              <w:t>1.備課用書</w:t>
            </w:r>
          </w:p>
          <w:p w:rsidR="003A2CA7" w:rsidRPr="00D15AAF" w:rsidRDefault="003A2CA7" w:rsidP="00AB71CB">
            <w:pPr>
              <w:spacing w:line="260" w:lineRule="exact"/>
              <w:jc w:val="both"/>
              <w:rPr>
                <w:rFonts w:eastAsiaTheme="minorEastAsia"/>
                <w:sz w:val="20"/>
                <w:szCs w:val="20"/>
              </w:rPr>
            </w:pPr>
            <w:r w:rsidRPr="00D15AAF">
              <w:rPr>
                <w:rFonts w:asciiTheme="minorEastAsia" w:eastAsiaTheme="minorEastAsia" w:hAnsiTheme="minorEastAsia" w:hint="eastAsia"/>
                <w:snapToGrid w:val="0"/>
                <w:kern w:val="0"/>
                <w:sz w:val="20"/>
                <w:szCs w:val="20"/>
              </w:rPr>
              <w:t>2.電子書</w:t>
            </w:r>
          </w:p>
        </w:tc>
        <w:tc>
          <w:tcPr>
            <w:tcW w:w="1245" w:type="dxa"/>
          </w:tcPr>
          <w:p w:rsidR="003A2CA7" w:rsidRPr="00D15AAF" w:rsidRDefault="003A2CA7" w:rsidP="00AB71CB">
            <w:pPr>
              <w:spacing w:line="260" w:lineRule="exact"/>
              <w:jc w:val="both"/>
              <w:rPr>
                <w:rFonts w:eastAsiaTheme="minorEastAsia"/>
                <w:snapToGrid w:val="0"/>
                <w:kern w:val="0"/>
                <w:sz w:val="20"/>
                <w:szCs w:val="20"/>
              </w:rPr>
            </w:pPr>
            <w:r w:rsidRPr="00D15AAF">
              <w:rPr>
                <w:rFonts w:asciiTheme="minorEastAsia" w:eastAsiaTheme="minorEastAsia" w:hAnsiTheme="minorEastAsia" w:hint="eastAsia"/>
                <w:snapToGrid w:val="0"/>
                <w:kern w:val="0"/>
                <w:sz w:val="20"/>
                <w:szCs w:val="20"/>
              </w:rPr>
              <w:t>課堂問答</w:t>
            </w:r>
          </w:p>
          <w:p w:rsidR="003A2CA7" w:rsidRPr="00D15AAF" w:rsidRDefault="003A2CA7" w:rsidP="00AB71CB">
            <w:pPr>
              <w:spacing w:line="260" w:lineRule="exact"/>
              <w:jc w:val="both"/>
              <w:rPr>
                <w:rFonts w:eastAsiaTheme="minorEastAsia"/>
                <w:snapToGrid w:val="0"/>
                <w:kern w:val="0"/>
                <w:sz w:val="20"/>
                <w:szCs w:val="20"/>
              </w:rPr>
            </w:pPr>
            <w:r w:rsidRPr="00D15AAF">
              <w:rPr>
                <w:rFonts w:asciiTheme="minorEastAsia" w:eastAsiaTheme="minorEastAsia" w:hAnsiTheme="minorEastAsia" w:hint="eastAsia"/>
                <w:snapToGrid w:val="0"/>
                <w:kern w:val="0"/>
                <w:sz w:val="20"/>
                <w:szCs w:val="20"/>
              </w:rPr>
              <w:t>紙筆測驗</w:t>
            </w:r>
            <w:r w:rsidRPr="00D15AAF">
              <w:rPr>
                <w:rFonts w:asciiTheme="minorEastAsia" w:eastAsiaTheme="minorEastAsia" w:hAnsiTheme="minorEastAsia" w:hint="eastAsia"/>
                <w:snapToGrid w:val="0"/>
                <w:kern w:val="0"/>
                <w:sz w:val="20"/>
                <w:szCs w:val="20"/>
              </w:rPr>
              <w:br/>
              <w:t>口語練習</w:t>
            </w:r>
          </w:p>
          <w:p w:rsidR="003A2CA7" w:rsidRPr="00D15AAF" w:rsidRDefault="003A2CA7" w:rsidP="00AB71CB">
            <w:pPr>
              <w:spacing w:line="260" w:lineRule="exact"/>
              <w:jc w:val="both"/>
              <w:rPr>
                <w:rFonts w:eastAsiaTheme="minorEastAsia"/>
                <w:snapToGrid w:val="0"/>
                <w:kern w:val="0"/>
                <w:sz w:val="20"/>
                <w:szCs w:val="20"/>
              </w:rPr>
            </w:pPr>
            <w:r w:rsidRPr="00D15AAF">
              <w:rPr>
                <w:rFonts w:asciiTheme="minorEastAsia" w:eastAsiaTheme="minorEastAsia" w:hAnsiTheme="minorEastAsia" w:hint="eastAsia"/>
                <w:snapToGrid w:val="0"/>
                <w:kern w:val="0"/>
                <w:sz w:val="20"/>
                <w:szCs w:val="20"/>
              </w:rPr>
              <w:t>作業檢核</w:t>
            </w:r>
          </w:p>
        </w:tc>
        <w:tc>
          <w:tcPr>
            <w:tcW w:w="1093" w:type="dxa"/>
          </w:tcPr>
          <w:p w:rsidR="003A2CA7" w:rsidRPr="00D15AAF" w:rsidRDefault="003A2CA7" w:rsidP="00AB71CB">
            <w:pPr>
              <w:spacing w:line="260" w:lineRule="exact"/>
              <w:jc w:val="both"/>
              <w:rPr>
                <w:rFonts w:eastAsiaTheme="minorEastAsia"/>
                <w:snapToGrid w:val="0"/>
                <w:kern w:val="0"/>
                <w:sz w:val="20"/>
                <w:szCs w:val="20"/>
              </w:rPr>
            </w:pPr>
            <w:r w:rsidRPr="00D15AAF">
              <w:rPr>
                <w:rFonts w:asciiTheme="minorEastAsia" w:eastAsiaTheme="minorEastAsia" w:hAnsiTheme="minorEastAsia" w:hint="eastAsia"/>
                <w:snapToGrid w:val="0"/>
                <w:kern w:val="0"/>
                <w:sz w:val="20"/>
                <w:szCs w:val="20"/>
              </w:rPr>
              <w:t>自然領域</w:t>
            </w:r>
          </w:p>
          <w:p w:rsidR="003A2CA7" w:rsidRPr="00D15AAF" w:rsidRDefault="003A2CA7" w:rsidP="00AB71CB">
            <w:pPr>
              <w:spacing w:line="260" w:lineRule="exact"/>
              <w:jc w:val="both"/>
              <w:rPr>
                <w:rFonts w:eastAsiaTheme="minorEastAsia"/>
                <w:snapToGrid w:val="0"/>
                <w:kern w:val="0"/>
                <w:sz w:val="20"/>
                <w:szCs w:val="20"/>
              </w:rPr>
            </w:pPr>
            <w:r w:rsidRPr="00D15AAF">
              <w:rPr>
                <w:rFonts w:asciiTheme="minorEastAsia" w:eastAsiaTheme="minorEastAsia" w:hAnsiTheme="minorEastAsia" w:hint="eastAsia"/>
                <w:snapToGrid w:val="0"/>
                <w:kern w:val="0"/>
                <w:sz w:val="20"/>
                <w:szCs w:val="20"/>
              </w:rPr>
              <w:t>綜合領域</w:t>
            </w:r>
          </w:p>
        </w:tc>
        <w:tc>
          <w:tcPr>
            <w:tcW w:w="1537" w:type="dxa"/>
          </w:tcPr>
          <w:p w:rsidR="003A2CA7" w:rsidRPr="00D15AAF" w:rsidRDefault="003A2CA7" w:rsidP="00AB71CB">
            <w:pPr>
              <w:spacing w:line="240" w:lineRule="exact"/>
              <w:jc w:val="both"/>
              <w:rPr>
                <w:b/>
                <w:snapToGrid w:val="0"/>
                <w:kern w:val="0"/>
                <w:sz w:val="20"/>
                <w:szCs w:val="20"/>
              </w:rPr>
            </w:pPr>
            <w:r w:rsidRPr="00D15AAF">
              <w:rPr>
                <w:rFonts w:asciiTheme="minorEastAsia" w:eastAsiaTheme="minorEastAsia" w:hAnsiTheme="minorEastAsia" w:hint="eastAsia"/>
                <w:b/>
                <w:snapToGrid w:val="0"/>
                <w:kern w:val="0"/>
                <w:sz w:val="20"/>
                <w:szCs w:val="20"/>
              </w:rPr>
              <w:t>【家庭教育】</w:t>
            </w:r>
          </w:p>
          <w:p w:rsidR="003A2CA7" w:rsidRPr="00D15AAF" w:rsidRDefault="003A2CA7" w:rsidP="00AB71CB">
            <w:pPr>
              <w:spacing w:line="240" w:lineRule="exact"/>
              <w:jc w:val="both"/>
              <w:rPr>
                <w:snapToGrid w:val="0"/>
                <w:kern w:val="0"/>
                <w:sz w:val="20"/>
                <w:szCs w:val="20"/>
              </w:rPr>
            </w:pPr>
            <w:r w:rsidRPr="00D15AAF">
              <w:rPr>
                <w:rFonts w:asciiTheme="minorEastAsia" w:eastAsiaTheme="minorEastAsia" w:hAnsiTheme="minorEastAsia" w:hint="eastAsia"/>
                <w:snapToGrid w:val="0"/>
                <w:kern w:val="0"/>
                <w:sz w:val="20"/>
                <w:szCs w:val="20"/>
              </w:rPr>
              <w:t>家J5 了解與家人溝通互動及相互支持的適切方式。</w:t>
            </w:r>
          </w:p>
          <w:p w:rsidR="003A2CA7" w:rsidRPr="00D15AAF" w:rsidRDefault="003A2CA7" w:rsidP="00AB71CB">
            <w:pPr>
              <w:spacing w:line="240" w:lineRule="exact"/>
              <w:jc w:val="both"/>
              <w:rPr>
                <w:snapToGrid w:val="0"/>
                <w:kern w:val="0"/>
                <w:sz w:val="20"/>
                <w:szCs w:val="20"/>
              </w:rPr>
            </w:pPr>
            <w:r w:rsidRPr="00D15AAF">
              <w:rPr>
                <w:rFonts w:asciiTheme="minorEastAsia" w:eastAsiaTheme="minorEastAsia" w:hAnsiTheme="minorEastAsia" w:hint="eastAsia"/>
                <w:snapToGrid w:val="0"/>
                <w:kern w:val="0"/>
                <w:sz w:val="20"/>
                <w:szCs w:val="20"/>
              </w:rPr>
              <w:t>家J11 規劃與執行家庭的各種活動(休閒、節慶等)。</w:t>
            </w:r>
          </w:p>
        </w:tc>
      </w:tr>
      <w:tr w:rsidR="003A2CA7" w:rsidTr="00886AB5">
        <w:tc>
          <w:tcPr>
            <w:tcW w:w="396" w:type="dxa"/>
            <w:vAlign w:val="center"/>
          </w:tcPr>
          <w:p w:rsidR="003A2CA7" w:rsidRPr="00D15AAF" w:rsidRDefault="003A2CA7" w:rsidP="00AB71CB">
            <w:pPr>
              <w:spacing w:line="260" w:lineRule="exact"/>
              <w:jc w:val="center"/>
              <w:rPr>
                <w:rFonts w:eastAsiaTheme="minorEastAsia"/>
                <w:snapToGrid w:val="0"/>
                <w:kern w:val="0"/>
                <w:sz w:val="20"/>
                <w:szCs w:val="20"/>
              </w:rPr>
            </w:pPr>
            <w:r w:rsidRPr="00D15AAF">
              <w:rPr>
                <w:rFonts w:asciiTheme="minorEastAsia" w:eastAsiaTheme="minorEastAsia" w:hAnsiTheme="minorEastAsia"/>
                <w:snapToGrid w:val="0"/>
                <w:color w:val="000000"/>
                <w:kern w:val="0"/>
                <w:sz w:val="20"/>
                <w:szCs w:val="20"/>
              </w:rPr>
              <w:t>第二週</w:t>
            </w:r>
          </w:p>
        </w:tc>
        <w:tc>
          <w:tcPr>
            <w:tcW w:w="421" w:type="dxa"/>
            <w:vAlign w:val="center"/>
          </w:tcPr>
          <w:p w:rsidR="003A2CA7" w:rsidRPr="00402D68" w:rsidRDefault="003A2CA7" w:rsidP="00F73E46">
            <w:pPr>
              <w:spacing w:line="260" w:lineRule="exact"/>
              <w:jc w:val="center"/>
              <w:rPr>
                <w:rFonts w:eastAsiaTheme="minorEastAsia"/>
                <w:sz w:val="20"/>
                <w:szCs w:val="20"/>
              </w:rPr>
            </w:pPr>
            <w:r w:rsidRPr="00692980">
              <w:rPr>
                <w:rFonts w:asciiTheme="minorEastAsia" w:eastAsiaTheme="minorEastAsia" w:hAnsiTheme="minorEastAsia"/>
                <w:kern w:val="0"/>
                <w:sz w:val="20"/>
              </w:rPr>
              <w:t>9/</w:t>
            </w:r>
            <w:r>
              <w:rPr>
                <w:rFonts w:asciiTheme="minorEastAsia" w:eastAsiaTheme="minorEastAsia" w:hAnsiTheme="minorEastAsia"/>
                <w:kern w:val="0"/>
                <w:sz w:val="20"/>
              </w:rPr>
              <w:t>2</w:t>
            </w:r>
            <w:r w:rsidRPr="00E0783C">
              <w:rPr>
                <w:rFonts w:asciiTheme="minorEastAsia" w:eastAsiaTheme="minorEastAsia" w:hAnsiTheme="minorEastAsia"/>
                <w:kern w:val="0"/>
                <w:sz w:val="20"/>
              </w:rPr>
              <w:t>~</w:t>
            </w:r>
            <w:r w:rsidRPr="00692980">
              <w:rPr>
                <w:rFonts w:asciiTheme="minorEastAsia" w:eastAsiaTheme="minorEastAsia" w:hAnsiTheme="minorEastAsia"/>
                <w:kern w:val="0"/>
                <w:sz w:val="20"/>
              </w:rPr>
              <w:t>9/</w:t>
            </w:r>
            <w:r>
              <w:rPr>
                <w:rFonts w:asciiTheme="minorEastAsia" w:eastAsiaTheme="minorEastAsia" w:hAnsiTheme="minorEastAsia"/>
                <w:kern w:val="0"/>
                <w:sz w:val="20"/>
              </w:rPr>
              <w:t>6</w:t>
            </w:r>
          </w:p>
        </w:tc>
        <w:tc>
          <w:tcPr>
            <w:tcW w:w="425" w:type="dxa"/>
            <w:vAlign w:val="center"/>
          </w:tcPr>
          <w:p w:rsidR="003A2CA7" w:rsidRPr="00D15AAF" w:rsidRDefault="003A2CA7" w:rsidP="00AB71CB">
            <w:pPr>
              <w:spacing w:line="260" w:lineRule="exact"/>
              <w:jc w:val="both"/>
              <w:rPr>
                <w:rFonts w:eastAsiaTheme="minorEastAsia"/>
                <w:sz w:val="20"/>
                <w:szCs w:val="20"/>
              </w:rPr>
            </w:pPr>
            <w:r w:rsidRPr="00D15AAF">
              <w:rPr>
                <w:rFonts w:asciiTheme="minorEastAsia" w:eastAsiaTheme="minorEastAsia" w:hAnsiTheme="minorEastAsia" w:hint="eastAsia"/>
                <w:bCs/>
                <w:snapToGrid w:val="0"/>
                <w:kern w:val="0"/>
                <w:sz w:val="20"/>
                <w:szCs w:val="20"/>
              </w:rPr>
              <w:t>健康及青少年煩惱</w:t>
            </w:r>
          </w:p>
        </w:tc>
        <w:tc>
          <w:tcPr>
            <w:tcW w:w="426" w:type="dxa"/>
            <w:vAlign w:val="center"/>
          </w:tcPr>
          <w:p w:rsidR="003A2CA7" w:rsidRPr="00D15AAF" w:rsidRDefault="003A2CA7" w:rsidP="00AB71CB">
            <w:pPr>
              <w:spacing w:line="260" w:lineRule="exact"/>
              <w:jc w:val="both"/>
              <w:rPr>
                <w:rFonts w:eastAsiaTheme="minorEastAsia"/>
                <w:sz w:val="20"/>
                <w:szCs w:val="20"/>
              </w:rPr>
            </w:pPr>
            <w:r w:rsidRPr="00D15AAF">
              <w:rPr>
                <w:rFonts w:asciiTheme="minorEastAsia" w:eastAsiaTheme="minorEastAsia" w:hAnsiTheme="minorEastAsia" w:hint="eastAsia"/>
                <w:bCs/>
                <w:snapToGrid w:val="0"/>
                <w:kern w:val="0"/>
                <w:sz w:val="20"/>
                <w:szCs w:val="20"/>
              </w:rPr>
              <w:t>Unit 1  Have You Had Breakfast Yet?</w:t>
            </w:r>
          </w:p>
        </w:tc>
        <w:tc>
          <w:tcPr>
            <w:tcW w:w="1134" w:type="dxa"/>
          </w:tcPr>
          <w:p w:rsidR="003A2CA7" w:rsidRPr="00D15AAF" w:rsidRDefault="003A2CA7" w:rsidP="00AB71CB">
            <w:pPr>
              <w:spacing w:line="260" w:lineRule="exact"/>
              <w:rPr>
                <w:rFonts w:eastAsiaTheme="minorEastAsia"/>
                <w:bCs/>
                <w:snapToGrid w:val="0"/>
                <w:kern w:val="0"/>
                <w:sz w:val="20"/>
                <w:szCs w:val="20"/>
              </w:rPr>
            </w:pPr>
            <w:r w:rsidRPr="00D15AAF">
              <w:rPr>
                <w:rFonts w:asciiTheme="minorEastAsia" w:eastAsiaTheme="minorEastAsia" w:hAnsiTheme="minorEastAsia"/>
                <w:bCs/>
                <w:snapToGrid w:val="0"/>
                <w:kern w:val="0"/>
                <w:sz w:val="20"/>
                <w:szCs w:val="20"/>
              </w:rPr>
              <w:t>A1身心素質與自我精進</w:t>
            </w:r>
          </w:p>
          <w:p w:rsidR="003A2CA7" w:rsidRPr="00D15AAF" w:rsidRDefault="003A2CA7" w:rsidP="00AB71CB">
            <w:pPr>
              <w:spacing w:line="260" w:lineRule="exact"/>
              <w:rPr>
                <w:rFonts w:eastAsiaTheme="minorEastAsia"/>
                <w:bCs/>
                <w:snapToGrid w:val="0"/>
                <w:kern w:val="0"/>
                <w:sz w:val="20"/>
                <w:szCs w:val="20"/>
              </w:rPr>
            </w:pPr>
            <w:r w:rsidRPr="00D15AAF">
              <w:rPr>
                <w:rFonts w:asciiTheme="minorEastAsia" w:eastAsiaTheme="minorEastAsia" w:hAnsiTheme="minorEastAsia"/>
                <w:bCs/>
                <w:snapToGrid w:val="0"/>
                <w:kern w:val="0"/>
                <w:sz w:val="20"/>
                <w:szCs w:val="20"/>
              </w:rPr>
              <w:t>B1符號運用與溝通表達</w:t>
            </w:r>
          </w:p>
          <w:p w:rsidR="003A2CA7" w:rsidRPr="00D15AAF" w:rsidRDefault="003A2CA7" w:rsidP="00AB71CB">
            <w:pPr>
              <w:spacing w:line="260" w:lineRule="exact"/>
              <w:rPr>
                <w:rFonts w:eastAsiaTheme="minorEastAsia"/>
                <w:sz w:val="20"/>
                <w:szCs w:val="20"/>
              </w:rPr>
            </w:pPr>
            <w:r w:rsidRPr="00D15AAF">
              <w:rPr>
                <w:rFonts w:asciiTheme="minorEastAsia" w:eastAsiaTheme="minorEastAsia" w:hAnsiTheme="minorEastAsia"/>
                <w:bCs/>
                <w:snapToGrid w:val="0"/>
                <w:kern w:val="0"/>
                <w:sz w:val="20"/>
                <w:szCs w:val="20"/>
              </w:rPr>
              <w:t>C3多元文化與國際理解</w:t>
            </w:r>
          </w:p>
        </w:tc>
        <w:tc>
          <w:tcPr>
            <w:tcW w:w="1134" w:type="dxa"/>
          </w:tcPr>
          <w:p w:rsidR="003A2CA7" w:rsidRDefault="003A2CA7">
            <w:r>
              <w:rPr>
                <w:rFonts w:asciiTheme="minorEastAsia" w:eastAsiaTheme="minorEastAsia" w:hAnsiTheme="minorEastAsia" w:hint="eastAsia"/>
                <w:kern w:val="0"/>
                <w:sz w:val="20"/>
                <w:szCs w:val="20"/>
              </w:rPr>
              <w:t>英-J-A1 具備積極主動的學習態度，將學習延伸至課堂外，豐富個人知識。運用各種學習與溝通策略，精進英語文學</w:t>
            </w:r>
            <w:r>
              <w:rPr>
                <w:rFonts w:asciiTheme="minorEastAsia" w:eastAsiaTheme="minorEastAsia" w:hAnsiTheme="minorEastAsia" w:hint="eastAsia"/>
                <w:kern w:val="0"/>
                <w:sz w:val="20"/>
                <w:szCs w:val="20"/>
              </w:rPr>
              <w:lastRenderedPageBreak/>
              <w:t>習與溝通成效。</w:t>
            </w:r>
          </w:p>
          <w:p w:rsidR="003A2CA7" w:rsidRDefault="003A2CA7">
            <w:r>
              <w:rPr>
                <w:rFonts w:asciiTheme="minorEastAsia" w:eastAsiaTheme="minorEastAsia" w:hAnsiTheme="minorEastAsia" w:hint="eastAsia"/>
                <w:kern w:val="0"/>
                <w:sz w:val="20"/>
                <w:szCs w:val="20"/>
              </w:rPr>
              <w:t>英-J-B1 具備聽、說、讀、寫英語文的基礎素養，在日常生活常見情境中，能運用所學字詞、句型及肢體語言進行適切合宜的溝通與互動。</w:t>
            </w:r>
          </w:p>
          <w:p w:rsidR="003A2CA7" w:rsidRDefault="003A2CA7">
            <w:r>
              <w:rPr>
                <w:rFonts w:asciiTheme="minorEastAsia" w:eastAsiaTheme="minorEastAsia" w:hAnsiTheme="minorEastAsia" w:hint="eastAsia"/>
                <w:kern w:val="0"/>
                <w:sz w:val="20"/>
                <w:szCs w:val="20"/>
              </w:rPr>
              <w:t>英-J-C3 具備基本的世界觀，能以簡易英語介紹國內外主要節慶習俗及風土民情，並加以比較、尊重、接納。</w:t>
            </w:r>
          </w:p>
        </w:tc>
        <w:tc>
          <w:tcPr>
            <w:tcW w:w="1134" w:type="dxa"/>
          </w:tcPr>
          <w:p w:rsidR="003A2CA7" w:rsidRPr="00D15AAF" w:rsidRDefault="003A2CA7" w:rsidP="00AB71CB">
            <w:pPr>
              <w:spacing w:line="260" w:lineRule="exact"/>
              <w:jc w:val="both"/>
              <w:rPr>
                <w:rFonts w:eastAsiaTheme="minorEastAsia"/>
                <w:sz w:val="20"/>
                <w:szCs w:val="20"/>
              </w:rPr>
            </w:pPr>
            <w:r w:rsidRPr="00D15AAF">
              <w:rPr>
                <w:rFonts w:asciiTheme="minorEastAsia" w:eastAsiaTheme="minorEastAsia" w:hAnsiTheme="minorEastAsia" w:hint="eastAsia"/>
                <w:sz w:val="20"/>
                <w:szCs w:val="20"/>
              </w:rPr>
              <w:lastRenderedPageBreak/>
              <w:t>1-IV-3 能聽懂基本或重要句型的句子。</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sz w:val="20"/>
                <w:szCs w:val="20"/>
              </w:rPr>
              <w:t>1-IV-4 能聽懂日常生活對話的主要內容。</w:t>
            </w:r>
          </w:p>
          <w:p w:rsidR="003A2CA7" w:rsidRPr="00D15AAF" w:rsidRDefault="003A2CA7" w:rsidP="00AB71CB">
            <w:pPr>
              <w:spacing w:line="260" w:lineRule="exact"/>
              <w:jc w:val="both"/>
              <w:rPr>
                <w:rFonts w:ascii="Cambria Math" w:eastAsiaTheme="minorEastAsia" w:hAnsi="Cambria Math" w:cs="Cambria Math"/>
                <w:sz w:val="20"/>
                <w:szCs w:val="20"/>
              </w:rPr>
            </w:pPr>
            <w:r w:rsidRPr="00D15AAF">
              <w:rPr>
                <w:rFonts w:asciiTheme="minorEastAsia" w:eastAsiaTheme="minorEastAsia" w:hAnsiTheme="minorEastAsia" w:hint="eastAsia"/>
                <w:sz w:val="20"/>
                <w:szCs w:val="20"/>
              </w:rPr>
              <w:t>2-IV-8 能以正確的發音、適切的重音及語調說出基本或重要句型的句子。</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sz w:val="20"/>
                <w:szCs w:val="20"/>
              </w:rPr>
              <w:lastRenderedPageBreak/>
              <w:t>◎2-IV-9 能進行簡易的角色扮演。</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2-IV-13 能依主題或情境以簡易英語進行日常生活溝通。</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sz w:val="20"/>
                <w:szCs w:val="20"/>
              </w:rPr>
              <w:t>4-IV-5 能依提示寫出正確達意的簡單句子。</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6-IV-5 主動利用各種查詢工具，以了解所接觸的英語文資訊。</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7-IV-2 善用相關主題之背景知識，以利閱讀或聽力理解。</w:t>
            </w:r>
          </w:p>
          <w:p w:rsidR="003A2CA7" w:rsidRPr="00D15AAF" w:rsidRDefault="003A2CA7" w:rsidP="00AB71CB">
            <w:pPr>
              <w:spacing w:line="260" w:lineRule="exact"/>
              <w:jc w:val="both"/>
              <w:rPr>
                <w:rFonts w:eastAsiaTheme="minorEastAsia"/>
                <w:sz w:val="20"/>
                <w:szCs w:val="20"/>
              </w:rPr>
            </w:pPr>
            <w:r w:rsidRPr="00D15AAF">
              <w:rPr>
                <w:rFonts w:asciiTheme="minorEastAsia" w:eastAsiaTheme="minorEastAsia" w:hAnsiTheme="minorEastAsia" w:hint="eastAsia"/>
                <w:sz w:val="20"/>
                <w:szCs w:val="20"/>
              </w:rPr>
              <w:t>9-IV-4 能依上下文所提供的文字線索（如 in my opinion、maybe）分辨 客觀事</w:t>
            </w:r>
            <w:r w:rsidRPr="00D15AAF">
              <w:rPr>
                <w:rFonts w:asciiTheme="minorEastAsia" w:eastAsiaTheme="minorEastAsia" w:hAnsiTheme="minorEastAsia" w:hint="eastAsia"/>
                <w:sz w:val="20"/>
                <w:szCs w:val="20"/>
              </w:rPr>
              <w:lastRenderedPageBreak/>
              <w:t>實與主觀意見。</w:t>
            </w:r>
          </w:p>
        </w:tc>
        <w:tc>
          <w:tcPr>
            <w:tcW w:w="1134" w:type="dxa"/>
          </w:tcPr>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lastRenderedPageBreak/>
              <w:t>Ac-IV-4 國中階段所學字詞（能聽、讀、說、寫最基本的1,200 字詞）。</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Ad-IV-1 國中階段所學的文法句型。</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B-IV-2 國中階段所學字詞及句型的生活溝通。</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lastRenderedPageBreak/>
              <w:t>C-IV-3 文化習俗的了解及尊重。</w:t>
            </w:r>
          </w:p>
        </w:tc>
        <w:tc>
          <w:tcPr>
            <w:tcW w:w="992" w:type="dxa"/>
          </w:tcPr>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lastRenderedPageBreak/>
              <w:t>1.能熟悉過去分詞的形成規則與運用時機。</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2.能正確使用現在完成式於句子中。</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3.能理解如何保持自身健康狀態。</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4.</w:t>
            </w:r>
            <w:r w:rsidRPr="00D15AAF">
              <w:rPr>
                <w:rFonts w:asciiTheme="minorEastAsia" w:eastAsiaTheme="minorEastAsia" w:hAnsiTheme="minorEastAsia" w:hint="eastAsia"/>
                <w:sz w:val="20"/>
                <w:szCs w:val="20"/>
              </w:rPr>
              <w:t>學生能</w:t>
            </w:r>
            <w:r w:rsidRPr="00D15AAF">
              <w:rPr>
                <w:rFonts w:asciiTheme="minorEastAsia" w:eastAsiaTheme="minorEastAsia" w:hAnsiTheme="minorEastAsia" w:hint="eastAsia"/>
                <w:sz w:val="20"/>
                <w:szCs w:val="20"/>
              </w:rPr>
              <w:lastRenderedPageBreak/>
              <w:t>認知青少年常見的煩惱與決方法。</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5.能學會英文書信信封寫法。</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6.能聽、說、讀、寫、拼「應用字彙」；能認識本單元的「認識字彙」。</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7.能運用聽力策略進行聽力能力的提升與培養。</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8.能運用閱讀策略提升閱讀素養並進行有效的閱讀學習。</w:t>
            </w:r>
          </w:p>
        </w:tc>
        <w:tc>
          <w:tcPr>
            <w:tcW w:w="2835" w:type="dxa"/>
          </w:tcPr>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lastRenderedPageBreak/>
              <w:t>【Reading】</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1.能透過Before You Read兩個問題引發閱讀興趣。</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2.能透過While You Read了解閱讀動機及目的，和文章的主要內容與細節。更藉由閱讀策略做筆記摘要等，了解文章的結構分成Introduction/ Main Body/ Conclusion。</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3.能在閱讀過程中隨時修正原先的預測內容。</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4.能讀懂課中Ted所面臨的問題與他的困難之處，將這些訊息分點寫在課本空白處。</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5.能將文章中訊息加以比較、歸納，並與實際生活情境做連結。</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lastRenderedPageBreak/>
              <w:t>6.透過After You Read的graphic organiers閱讀策略完成該組織圖</w:t>
            </w:r>
            <w:r w:rsidRPr="00A95299">
              <w:rPr>
                <w:rFonts w:asciiTheme="minorEastAsia" w:eastAsiaTheme="minorEastAsia" w:hAnsiTheme="minorEastAsia" w:hint="eastAsia"/>
                <w:bCs/>
                <w:snapToGrid w:val="0"/>
                <w:color w:val="000000" w:themeColor="text1"/>
                <w:kern w:val="0"/>
                <w:sz w:val="20"/>
                <w:szCs w:val="20"/>
              </w:rPr>
              <w:t>(分成Introudction, Main body, Conclusion)以</w:t>
            </w:r>
            <w:r w:rsidRPr="00D15AAF">
              <w:rPr>
                <w:rFonts w:asciiTheme="minorEastAsia" w:eastAsiaTheme="minorEastAsia" w:hAnsiTheme="minorEastAsia" w:hint="eastAsia"/>
                <w:bCs/>
                <w:snapToGrid w:val="0"/>
                <w:kern w:val="0"/>
                <w:sz w:val="20"/>
                <w:szCs w:val="20"/>
              </w:rPr>
              <w:t>理解文章。</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7.根據情境寫出尋求幫忙的信件，並可於完成後進行分享。</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8.教授出現於閱讀中的單字讀法與用法。</w:t>
            </w:r>
          </w:p>
        </w:tc>
        <w:tc>
          <w:tcPr>
            <w:tcW w:w="425" w:type="dxa"/>
          </w:tcPr>
          <w:p w:rsidR="003A2CA7" w:rsidRPr="00D15AAF" w:rsidRDefault="003A2CA7" w:rsidP="00AB71CB">
            <w:pPr>
              <w:spacing w:line="260" w:lineRule="exact"/>
              <w:jc w:val="both"/>
              <w:rPr>
                <w:rFonts w:eastAsiaTheme="minorEastAsia"/>
                <w:sz w:val="20"/>
                <w:szCs w:val="20"/>
              </w:rPr>
            </w:pPr>
            <w:r w:rsidRPr="00D15AAF">
              <w:rPr>
                <w:rFonts w:asciiTheme="minorEastAsia" w:eastAsiaTheme="minorEastAsia" w:hAnsiTheme="minorEastAsia" w:hint="eastAsia"/>
                <w:bCs/>
                <w:snapToGrid w:val="0"/>
                <w:kern w:val="0"/>
                <w:sz w:val="20"/>
                <w:szCs w:val="20"/>
              </w:rPr>
              <w:lastRenderedPageBreak/>
              <w:t>3</w:t>
            </w:r>
          </w:p>
        </w:tc>
        <w:tc>
          <w:tcPr>
            <w:tcW w:w="1206" w:type="dxa"/>
          </w:tcPr>
          <w:p w:rsidR="003A2CA7" w:rsidRPr="00D15AAF" w:rsidRDefault="003A2CA7" w:rsidP="00AB71CB">
            <w:pPr>
              <w:spacing w:line="260" w:lineRule="exact"/>
              <w:jc w:val="both"/>
              <w:rPr>
                <w:rFonts w:eastAsiaTheme="minorEastAsia"/>
                <w:snapToGrid w:val="0"/>
                <w:kern w:val="0"/>
                <w:sz w:val="20"/>
                <w:szCs w:val="20"/>
              </w:rPr>
            </w:pPr>
            <w:r w:rsidRPr="00D15AAF">
              <w:rPr>
                <w:rFonts w:asciiTheme="minorEastAsia" w:eastAsiaTheme="minorEastAsia" w:hAnsiTheme="minorEastAsia" w:hint="eastAsia"/>
                <w:snapToGrid w:val="0"/>
                <w:kern w:val="0"/>
                <w:sz w:val="20"/>
                <w:szCs w:val="20"/>
              </w:rPr>
              <w:t>1.備課用書</w:t>
            </w:r>
          </w:p>
          <w:p w:rsidR="003A2CA7" w:rsidRPr="00D15AAF" w:rsidRDefault="003A2CA7" w:rsidP="00AB71CB">
            <w:pPr>
              <w:spacing w:line="260" w:lineRule="exact"/>
              <w:jc w:val="both"/>
              <w:rPr>
                <w:rFonts w:eastAsiaTheme="minorEastAsia"/>
                <w:sz w:val="20"/>
                <w:szCs w:val="20"/>
              </w:rPr>
            </w:pPr>
            <w:r w:rsidRPr="00D15AAF">
              <w:rPr>
                <w:rFonts w:asciiTheme="minorEastAsia" w:eastAsiaTheme="minorEastAsia" w:hAnsiTheme="minorEastAsia" w:hint="eastAsia"/>
                <w:snapToGrid w:val="0"/>
                <w:kern w:val="0"/>
                <w:sz w:val="20"/>
                <w:szCs w:val="20"/>
              </w:rPr>
              <w:t>2.電子書</w:t>
            </w:r>
          </w:p>
        </w:tc>
        <w:tc>
          <w:tcPr>
            <w:tcW w:w="1245" w:type="dxa"/>
          </w:tcPr>
          <w:p w:rsidR="003A2CA7" w:rsidRPr="00D15AAF" w:rsidRDefault="003A2CA7" w:rsidP="00AB71CB">
            <w:pPr>
              <w:spacing w:line="260" w:lineRule="exact"/>
              <w:jc w:val="both"/>
              <w:rPr>
                <w:rFonts w:eastAsiaTheme="minorEastAsia"/>
                <w:snapToGrid w:val="0"/>
                <w:kern w:val="0"/>
                <w:sz w:val="20"/>
                <w:szCs w:val="20"/>
              </w:rPr>
            </w:pPr>
            <w:r w:rsidRPr="00D15AAF">
              <w:rPr>
                <w:rFonts w:asciiTheme="minorEastAsia" w:eastAsiaTheme="minorEastAsia" w:hAnsiTheme="minorEastAsia" w:hint="eastAsia"/>
                <w:snapToGrid w:val="0"/>
                <w:kern w:val="0"/>
                <w:sz w:val="20"/>
                <w:szCs w:val="20"/>
              </w:rPr>
              <w:t>課堂問答</w:t>
            </w:r>
          </w:p>
          <w:p w:rsidR="003A2CA7" w:rsidRPr="00D15AAF" w:rsidRDefault="003A2CA7" w:rsidP="00AB71CB">
            <w:pPr>
              <w:spacing w:line="260" w:lineRule="exact"/>
              <w:jc w:val="both"/>
              <w:rPr>
                <w:rFonts w:eastAsiaTheme="minorEastAsia"/>
                <w:snapToGrid w:val="0"/>
                <w:kern w:val="0"/>
                <w:sz w:val="20"/>
                <w:szCs w:val="20"/>
              </w:rPr>
            </w:pPr>
            <w:r w:rsidRPr="00D15AAF">
              <w:rPr>
                <w:rFonts w:asciiTheme="minorEastAsia" w:eastAsiaTheme="minorEastAsia" w:hAnsiTheme="minorEastAsia" w:hint="eastAsia"/>
                <w:snapToGrid w:val="0"/>
                <w:kern w:val="0"/>
                <w:sz w:val="20"/>
                <w:szCs w:val="20"/>
              </w:rPr>
              <w:t>紙筆測驗</w:t>
            </w:r>
          </w:p>
          <w:p w:rsidR="003A2CA7" w:rsidRPr="00D15AAF" w:rsidRDefault="003A2CA7" w:rsidP="00AB71CB">
            <w:pPr>
              <w:spacing w:line="260" w:lineRule="exact"/>
              <w:jc w:val="both"/>
              <w:rPr>
                <w:rFonts w:eastAsiaTheme="minorEastAsia"/>
                <w:snapToGrid w:val="0"/>
                <w:kern w:val="0"/>
                <w:sz w:val="20"/>
                <w:szCs w:val="20"/>
              </w:rPr>
            </w:pPr>
            <w:r w:rsidRPr="00D15AAF">
              <w:rPr>
                <w:rFonts w:asciiTheme="minorEastAsia" w:eastAsiaTheme="minorEastAsia" w:hAnsiTheme="minorEastAsia" w:hint="eastAsia"/>
                <w:snapToGrid w:val="0"/>
                <w:kern w:val="0"/>
                <w:sz w:val="20"/>
                <w:szCs w:val="20"/>
              </w:rPr>
              <w:t>口說測驗</w:t>
            </w:r>
          </w:p>
          <w:p w:rsidR="003A2CA7" w:rsidRPr="00D15AAF" w:rsidRDefault="003A2CA7" w:rsidP="00AB71CB">
            <w:pPr>
              <w:spacing w:line="260" w:lineRule="exact"/>
              <w:jc w:val="both"/>
              <w:rPr>
                <w:rFonts w:eastAsiaTheme="minorEastAsia"/>
                <w:snapToGrid w:val="0"/>
                <w:kern w:val="0"/>
                <w:sz w:val="20"/>
                <w:szCs w:val="20"/>
              </w:rPr>
            </w:pPr>
            <w:r w:rsidRPr="00D15AAF">
              <w:rPr>
                <w:rFonts w:asciiTheme="minorEastAsia" w:eastAsiaTheme="minorEastAsia" w:hAnsiTheme="minorEastAsia" w:hint="eastAsia"/>
                <w:snapToGrid w:val="0"/>
                <w:kern w:val="0"/>
                <w:sz w:val="20"/>
                <w:szCs w:val="20"/>
              </w:rPr>
              <w:t>聽力測驗</w:t>
            </w:r>
          </w:p>
          <w:p w:rsidR="003A2CA7" w:rsidRPr="00D15AAF" w:rsidRDefault="003A2CA7" w:rsidP="00AB71CB">
            <w:pPr>
              <w:spacing w:line="260" w:lineRule="exact"/>
              <w:jc w:val="both"/>
              <w:rPr>
                <w:rFonts w:eastAsiaTheme="minorEastAsia"/>
                <w:sz w:val="20"/>
                <w:szCs w:val="20"/>
              </w:rPr>
            </w:pPr>
            <w:r w:rsidRPr="00D15AAF">
              <w:rPr>
                <w:rFonts w:asciiTheme="minorEastAsia" w:eastAsiaTheme="minorEastAsia" w:hAnsiTheme="minorEastAsia" w:hint="eastAsia"/>
                <w:snapToGrid w:val="0"/>
                <w:kern w:val="0"/>
                <w:sz w:val="20"/>
                <w:szCs w:val="20"/>
              </w:rPr>
              <w:t>作業檢核</w:t>
            </w:r>
          </w:p>
        </w:tc>
        <w:tc>
          <w:tcPr>
            <w:tcW w:w="1093" w:type="dxa"/>
          </w:tcPr>
          <w:p w:rsidR="003A2CA7" w:rsidRPr="00D15AAF" w:rsidRDefault="003A2CA7" w:rsidP="00AB71CB">
            <w:pPr>
              <w:spacing w:line="260" w:lineRule="exact"/>
              <w:jc w:val="both"/>
              <w:rPr>
                <w:rFonts w:eastAsiaTheme="minorEastAsia"/>
                <w:snapToGrid w:val="0"/>
                <w:kern w:val="0"/>
                <w:sz w:val="20"/>
                <w:szCs w:val="20"/>
              </w:rPr>
            </w:pPr>
            <w:r w:rsidRPr="00D15AAF">
              <w:rPr>
                <w:rFonts w:asciiTheme="minorEastAsia" w:eastAsiaTheme="minorEastAsia" w:hAnsiTheme="minorEastAsia" w:hint="eastAsia"/>
                <w:snapToGrid w:val="0"/>
                <w:kern w:val="0"/>
                <w:sz w:val="20"/>
                <w:szCs w:val="20"/>
              </w:rPr>
              <w:t>自然領域</w:t>
            </w:r>
          </w:p>
          <w:p w:rsidR="003A2CA7" w:rsidRPr="00D15AAF" w:rsidRDefault="003A2CA7" w:rsidP="00AB71CB">
            <w:pPr>
              <w:spacing w:line="260" w:lineRule="exact"/>
              <w:jc w:val="both"/>
              <w:rPr>
                <w:rFonts w:eastAsiaTheme="minorEastAsia"/>
                <w:snapToGrid w:val="0"/>
                <w:kern w:val="0"/>
                <w:sz w:val="20"/>
                <w:szCs w:val="20"/>
              </w:rPr>
            </w:pPr>
            <w:r w:rsidRPr="00D15AAF">
              <w:rPr>
                <w:rFonts w:asciiTheme="minorEastAsia" w:eastAsiaTheme="minorEastAsia" w:hAnsiTheme="minorEastAsia" w:hint="eastAsia"/>
                <w:snapToGrid w:val="0"/>
                <w:kern w:val="0"/>
                <w:sz w:val="20"/>
                <w:szCs w:val="20"/>
              </w:rPr>
              <w:t>綜合領域</w:t>
            </w:r>
          </w:p>
        </w:tc>
        <w:tc>
          <w:tcPr>
            <w:tcW w:w="1537" w:type="dxa"/>
          </w:tcPr>
          <w:p w:rsidR="003A2CA7" w:rsidRPr="00D15AAF" w:rsidRDefault="003A2CA7" w:rsidP="00AB71CB">
            <w:pPr>
              <w:spacing w:line="240" w:lineRule="exact"/>
              <w:jc w:val="both"/>
              <w:rPr>
                <w:b/>
                <w:snapToGrid w:val="0"/>
                <w:kern w:val="0"/>
                <w:sz w:val="20"/>
                <w:szCs w:val="20"/>
              </w:rPr>
            </w:pPr>
            <w:r w:rsidRPr="00D15AAF">
              <w:rPr>
                <w:rFonts w:asciiTheme="minorEastAsia" w:eastAsiaTheme="minorEastAsia" w:hAnsiTheme="minorEastAsia" w:hint="eastAsia"/>
                <w:b/>
                <w:snapToGrid w:val="0"/>
                <w:kern w:val="0"/>
                <w:sz w:val="20"/>
                <w:szCs w:val="20"/>
              </w:rPr>
              <w:t>【家庭教育】</w:t>
            </w:r>
          </w:p>
          <w:p w:rsidR="003A2CA7" w:rsidRPr="00D15AAF" w:rsidRDefault="003A2CA7" w:rsidP="00AB71CB">
            <w:pPr>
              <w:spacing w:line="240" w:lineRule="exact"/>
              <w:jc w:val="both"/>
              <w:rPr>
                <w:snapToGrid w:val="0"/>
                <w:kern w:val="0"/>
                <w:sz w:val="20"/>
                <w:szCs w:val="20"/>
              </w:rPr>
            </w:pPr>
            <w:r w:rsidRPr="00D15AAF">
              <w:rPr>
                <w:rFonts w:asciiTheme="minorEastAsia" w:eastAsiaTheme="minorEastAsia" w:hAnsiTheme="minorEastAsia" w:hint="eastAsia"/>
                <w:snapToGrid w:val="0"/>
                <w:kern w:val="0"/>
                <w:sz w:val="20"/>
                <w:szCs w:val="20"/>
              </w:rPr>
              <w:t>家J5 了解與家人溝通互動及相互支持的適切方式。</w:t>
            </w:r>
          </w:p>
          <w:p w:rsidR="003A2CA7" w:rsidRPr="00D15AAF" w:rsidRDefault="003A2CA7" w:rsidP="00AB71CB">
            <w:pPr>
              <w:spacing w:line="240" w:lineRule="exact"/>
              <w:jc w:val="both"/>
              <w:rPr>
                <w:snapToGrid w:val="0"/>
                <w:kern w:val="0"/>
                <w:sz w:val="20"/>
                <w:szCs w:val="20"/>
              </w:rPr>
            </w:pPr>
            <w:r w:rsidRPr="00D15AAF">
              <w:rPr>
                <w:rFonts w:asciiTheme="minorEastAsia" w:eastAsiaTheme="minorEastAsia" w:hAnsiTheme="minorEastAsia" w:hint="eastAsia"/>
                <w:snapToGrid w:val="0"/>
                <w:kern w:val="0"/>
                <w:sz w:val="20"/>
                <w:szCs w:val="20"/>
              </w:rPr>
              <w:t>家J11 規劃與執行家庭的各種活動(休閒、節慶等)。</w:t>
            </w:r>
          </w:p>
        </w:tc>
      </w:tr>
      <w:tr w:rsidR="003A2CA7" w:rsidTr="00886AB5">
        <w:tc>
          <w:tcPr>
            <w:tcW w:w="396" w:type="dxa"/>
            <w:vAlign w:val="center"/>
          </w:tcPr>
          <w:p w:rsidR="003A2CA7" w:rsidRPr="00D15AAF" w:rsidRDefault="003A2CA7" w:rsidP="00AB71CB">
            <w:pPr>
              <w:spacing w:line="260" w:lineRule="exact"/>
              <w:jc w:val="center"/>
              <w:rPr>
                <w:rFonts w:eastAsiaTheme="minorEastAsia"/>
                <w:snapToGrid w:val="0"/>
                <w:kern w:val="0"/>
                <w:sz w:val="20"/>
                <w:szCs w:val="20"/>
              </w:rPr>
            </w:pPr>
            <w:r w:rsidRPr="00D15AAF">
              <w:rPr>
                <w:rFonts w:asciiTheme="minorEastAsia" w:eastAsiaTheme="minorEastAsia" w:hAnsiTheme="minorEastAsia"/>
                <w:snapToGrid w:val="0"/>
                <w:color w:val="000000"/>
                <w:kern w:val="0"/>
                <w:sz w:val="20"/>
                <w:szCs w:val="20"/>
              </w:rPr>
              <w:lastRenderedPageBreak/>
              <w:t>第三週</w:t>
            </w:r>
          </w:p>
        </w:tc>
        <w:tc>
          <w:tcPr>
            <w:tcW w:w="421" w:type="dxa"/>
            <w:vAlign w:val="center"/>
          </w:tcPr>
          <w:p w:rsidR="003A2CA7" w:rsidRPr="00402D68" w:rsidRDefault="003A2CA7" w:rsidP="00F73E46">
            <w:pPr>
              <w:spacing w:line="260" w:lineRule="exact"/>
              <w:jc w:val="center"/>
              <w:rPr>
                <w:rFonts w:eastAsiaTheme="minorEastAsia"/>
                <w:sz w:val="20"/>
                <w:szCs w:val="20"/>
              </w:rPr>
            </w:pPr>
            <w:r w:rsidRPr="00692980">
              <w:rPr>
                <w:rFonts w:asciiTheme="minorEastAsia" w:eastAsiaTheme="minorEastAsia" w:hAnsiTheme="minorEastAsia"/>
                <w:kern w:val="0"/>
                <w:sz w:val="20"/>
              </w:rPr>
              <w:t>9/</w:t>
            </w:r>
            <w:r>
              <w:rPr>
                <w:rFonts w:asciiTheme="minorEastAsia" w:eastAsiaTheme="minorEastAsia" w:hAnsiTheme="minorEastAsia"/>
                <w:kern w:val="0"/>
                <w:sz w:val="20"/>
              </w:rPr>
              <w:t>9</w:t>
            </w:r>
            <w:r w:rsidRPr="00E0783C">
              <w:rPr>
                <w:rFonts w:asciiTheme="minorEastAsia" w:eastAsiaTheme="minorEastAsia" w:hAnsiTheme="minorEastAsia"/>
                <w:kern w:val="0"/>
                <w:sz w:val="20"/>
              </w:rPr>
              <w:t>~</w:t>
            </w:r>
            <w:r w:rsidRPr="00692980">
              <w:rPr>
                <w:rFonts w:asciiTheme="minorEastAsia" w:eastAsiaTheme="minorEastAsia" w:hAnsiTheme="minorEastAsia"/>
                <w:kern w:val="0"/>
                <w:sz w:val="20"/>
              </w:rPr>
              <w:t>9/1</w:t>
            </w:r>
            <w:r>
              <w:rPr>
                <w:rFonts w:asciiTheme="minorEastAsia" w:eastAsiaTheme="minorEastAsia" w:hAnsiTheme="minorEastAsia"/>
                <w:kern w:val="0"/>
                <w:sz w:val="20"/>
              </w:rPr>
              <w:t>3</w:t>
            </w:r>
          </w:p>
        </w:tc>
        <w:tc>
          <w:tcPr>
            <w:tcW w:w="425" w:type="dxa"/>
            <w:vAlign w:val="center"/>
          </w:tcPr>
          <w:p w:rsidR="003A2CA7" w:rsidRPr="00D15AAF" w:rsidRDefault="003A2CA7" w:rsidP="00AB71CB">
            <w:pPr>
              <w:spacing w:line="260" w:lineRule="exact"/>
              <w:jc w:val="both"/>
              <w:rPr>
                <w:rFonts w:eastAsiaTheme="minorEastAsia"/>
                <w:sz w:val="20"/>
                <w:szCs w:val="20"/>
              </w:rPr>
            </w:pPr>
            <w:r w:rsidRPr="00D15AAF">
              <w:rPr>
                <w:rFonts w:asciiTheme="minorEastAsia" w:eastAsiaTheme="minorEastAsia" w:hAnsiTheme="minorEastAsia" w:hint="eastAsia"/>
                <w:bCs/>
                <w:snapToGrid w:val="0"/>
                <w:kern w:val="0"/>
                <w:sz w:val="20"/>
                <w:szCs w:val="20"/>
              </w:rPr>
              <w:t>健康及青少年煩惱</w:t>
            </w:r>
          </w:p>
        </w:tc>
        <w:tc>
          <w:tcPr>
            <w:tcW w:w="426" w:type="dxa"/>
            <w:vAlign w:val="center"/>
          </w:tcPr>
          <w:p w:rsidR="003A2CA7" w:rsidRPr="00D15AAF" w:rsidRDefault="003A2CA7" w:rsidP="00AB71CB">
            <w:pPr>
              <w:spacing w:line="260" w:lineRule="exact"/>
              <w:jc w:val="both"/>
              <w:rPr>
                <w:rFonts w:eastAsiaTheme="minorEastAsia"/>
                <w:sz w:val="20"/>
                <w:szCs w:val="20"/>
              </w:rPr>
            </w:pPr>
            <w:r w:rsidRPr="00D15AAF">
              <w:rPr>
                <w:rFonts w:asciiTheme="minorEastAsia" w:eastAsiaTheme="minorEastAsia" w:hAnsiTheme="minorEastAsia" w:hint="eastAsia"/>
                <w:bCs/>
                <w:snapToGrid w:val="0"/>
                <w:kern w:val="0"/>
                <w:sz w:val="20"/>
                <w:szCs w:val="20"/>
              </w:rPr>
              <w:t>Unit 1  Have You Had Breakfast Yet?</w:t>
            </w:r>
          </w:p>
        </w:tc>
        <w:tc>
          <w:tcPr>
            <w:tcW w:w="1134" w:type="dxa"/>
          </w:tcPr>
          <w:p w:rsidR="003A2CA7" w:rsidRPr="00D15AAF" w:rsidRDefault="003A2CA7" w:rsidP="00AB71CB">
            <w:pPr>
              <w:spacing w:line="260" w:lineRule="exact"/>
              <w:rPr>
                <w:rFonts w:eastAsiaTheme="minorEastAsia"/>
                <w:bCs/>
                <w:snapToGrid w:val="0"/>
                <w:kern w:val="0"/>
                <w:sz w:val="20"/>
                <w:szCs w:val="20"/>
              </w:rPr>
            </w:pPr>
            <w:r w:rsidRPr="00D15AAF">
              <w:rPr>
                <w:rFonts w:asciiTheme="minorEastAsia" w:eastAsiaTheme="minorEastAsia" w:hAnsiTheme="minorEastAsia"/>
                <w:bCs/>
                <w:snapToGrid w:val="0"/>
                <w:kern w:val="0"/>
                <w:sz w:val="20"/>
                <w:szCs w:val="20"/>
              </w:rPr>
              <w:t>A1身心素質與自我精進</w:t>
            </w:r>
          </w:p>
          <w:p w:rsidR="003A2CA7" w:rsidRPr="00D15AAF" w:rsidRDefault="003A2CA7" w:rsidP="00AB71CB">
            <w:pPr>
              <w:spacing w:line="260" w:lineRule="exact"/>
              <w:rPr>
                <w:rFonts w:eastAsiaTheme="minorEastAsia"/>
                <w:bCs/>
                <w:snapToGrid w:val="0"/>
                <w:kern w:val="0"/>
                <w:sz w:val="20"/>
                <w:szCs w:val="20"/>
              </w:rPr>
            </w:pPr>
            <w:r w:rsidRPr="00D15AAF">
              <w:rPr>
                <w:rFonts w:asciiTheme="minorEastAsia" w:eastAsiaTheme="minorEastAsia" w:hAnsiTheme="minorEastAsia"/>
                <w:bCs/>
                <w:snapToGrid w:val="0"/>
                <w:kern w:val="0"/>
                <w:sz w:val="20"/>
                <w:szCs w:val="20"/>
              </w:rPr>
              <w:t>B1符號運用與溝通表達</w:t>
            </w:r>
          </w:p>
          <w:p w:rsidR="003A2CA7" w:rsidRPr="00D15AAF" w:rsidRDefault="003A2CA7" w:rsidP="00AB71CB">
            <w:pPr>
              <w:spacing w:line="260" w:lineRule="exact"/>
              <w:rPr>
                <w:rFonts w:eastAsiaTheme="minorEastAsia"/>
                <w:sz w:val="20"/>
                <w:szCs w:val="20"/>
              </w:rPr>
            </w:pPr>
            <w:r w:rsidRPr="00D15AAF">
              <w:rPr>
                <w:rFonts w:asciiTheme="minorEastAsia" w:eastAsiaTheme="minorEastAsia" w:hAnsiTheme="minorEastAsia"/>
                <w:bCs/>
                <w:snapToGrid w:val="0"/>
                <w:kern w:val="0"/>
                <w:sz w:val="20"/>
                <w:szCs w:val="20"/>
              </w:rPr>
              <w:t>C3多元文化與國際理解</w:t>
            </w:r>
          </w:p>
        </w:tc>
        <w:tc>
          <w:tcPr>
            <w:tcW w:w="1134" w:type="dxa"/>
          </w:tcPr>
          <w:p w:rsidR="003A2CA7" w:rsidRDefault="003A2CA7">
            <w:r>
              <w:rPr>
                <w:rFonts w:asciiTheme="minorEastAsia" w:eastAsiaTheme="minorEastAsia" w:hAnsiTheme="minorEastAsia" w:hint="eastAsia"/>
                <w:kern w:val="0"/>
                <w:sz w:val="20"/>
                <w:szCs w:val="20"/>
              </w:rPr>
              <w:t>英-J-A1 具備積極主動的學習態度，將學習延伸至課堂外，豐富個人知識。運用各種學習與溝通策略，精進英語文學習與溝通成效。</w:t>
            </w:r>
          </w:p>
          <w:p w:rsidR="003A2CA7" w:rsidRDefault="003A2CA7">
            <w:r>
              <w:rPr>
                <w:rFonts w:asciiTheme="minorEastAsia" w:eastAsiaTheme="minorEastAsia" w:hAnsiTheme="minorEastAsia" w:hint="eastAsia"/>
                <w:kern w:val="0"/>
                <w:sz w:val="20"/>
                <w:szCs w:val="20"/>
              </w:rPr>
              <w:t>英-J-B1 具備聽、說、讀、寫英語文的基礎素養，在日常生活常見情境中，能運用所學字詞、句型及肢體語言</w:t>
            </w:r>
            <w:r>
              <w:rPr>
                <w:rFonts w:asciiTheme="minorEastAsia" w:eastAsiaTheme="minorEastAsia" w:hAnsiTheme="minorEastAsia" w:hint="eastAsia"/>
                <w:kern w:val="0"/>
                <w:sz w:val="20"/>
                <w:szCs w:val="20"/>
              </w:rPr>
              <w:lastRenderedPageBreak/>
              <w:t>進行適切合宜的溝通與互動。</w:t>
            </w:r>
          </w:p>
          <w:p w:rsidR="003A2CA7" w:rsidRDefault="003A2CA7">
            <w:r>
              <w:rPr>
                <w:rFonts w:asciiTheme="minorEastAsia" w:eastAsiaTheme="minorEastAsia" w:hAnsiTheme="minorEastAsia" w:hint="eastAsia"/>
                <w:kern w:val="0"/>
                <w:sz w:val="20"/>
                <w:szCs w:val="20"/>
              </w:rPr>
              <w:t>英-J-C3 具備基本的世界觀，能以簡易英語介紹國內外主要節慶習俗及風土民情，並加以比較、尊重、接納。</w:t>
            </w:r>
          </w:p>
        </w:tc>
        <w:tc>
          <w:tcPr>
            <w:tcW w:w="1134" w:type="dxa"/>
          </w:tcPr>
          <w:p w:rsidR="003A2CA7" w:rsidRPr="00D15AAF" w:rsidRDefault="003A2CA7" w:rsidP="00AB71CB">
            <w:pPr>
              <w:spacing w:line="260" w:lineRule="exact"/>
              <w:jc w:val="both"/>
              <w:rPr>
                <w:rFonts w:eastAsiaTheme="minorEastAsia"/>
                <w:sz w:val="20"/>
                <w:szCs w:val="20"/>
              </w:rPr>
            </w:pPr>
            <w:r w:rsidRPr="00D15AAF">
              <w:rPr>
                <w:rFonts w:asciiTheme="minorEastAsia" w:eastAsiaTheme="minorEastAsia" w:hAnsiTheme="minorEastAsia" w:hint="eastAsia"/>
                <w:sz w:val="20"/>
                <w:szCs w:val="20"/>
              </w:rPr>
              <w:lastRenderedPageBreak/>
              <w:t>1-IV-3 能聽懂基本或重要句型的句子。</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sz w:val="20"/>
                <w:szCs w:val="20"/>
              </w:rPr>
              <w:t>1-IV-4 能聽懂日常生活對話的主要內容。</w:t>
            </w:r>
          </w:p>
          <w:p w:rsidR="003A2CA7" w:rsidRPr="00D15AAF" w:rsidRDefault="003A2CA7" w:rsidP="00AB71CB">
            <w:pPr>
              <w:spacing w:line="260" w:lineRule="exact"/>
              <w:jc w:val="both"/>
              <w:rPr>
                <w:rFonts w:eastAsiaTheme="minorEastAsia"/>
                <w:sz w:val="20"/>
                <w:szCs w:val="20"/>
              </w:rPr>
            </w:pPr>
            <w:r w:rsidRPr="00D15AAF">
              <w:rPr>
                <w:rFonts w:asciiTheme="minorEastAsia" w:eastAsiaTheme="minorEastAsia" w:hAnsiTheme="minorEastAsia" w:hint="eastAsia"/>
                <w:sz w:val="20"/>
                <w:szCs w:val="20"/>
              </w:rPr>
              <w:t>2-IV-8 能以正確的發音、適切的重音及語調說出基本或重要句型的句子。</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sz w:val="20"/>
                <w:szCs w:val="20"/>
              </w:rPr>
              <w:t>◎2-IV-9 能進行簡易的角色扮演。</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2-IV-13 能依主題或情境以簡易英語進行日常生活溝通。</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sz w:val="20"/>
                <w:szCs w:val="20"/>
              </w:rPr>
              <w:t>4-IV-5 能依提示寫出正確達意的簡單句子。</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6-IV-5 主動利用各種查詢工</w:t>
            </w:r>
            <w:r w:rsidRPr="00D15AAF">
              <w:rPr>
                <w:rFonts w:asciiTheme="minorEastAsia" w:eastAsiaTheme="minorEastAsia" w:hAnsiTheme="minorEastAsia" w:hint="eastAsia"/>
                <w:bCs/>
                <w:snapToGrid w:val="0"/>
                <w:kern w:val="0"/>
                <w:sz w:val="20"/>
                <w:szCs w:val="20"/>
              </w:rPr>
              <w:lastRenderedPageBreak/>
              <w:t>具，以了解所接觸的英語文資訊。</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7-IV-2 善用相關主題之背景知識，以利閱讀或聽力理解。</w:t>
            </w:r>
          </w:p>
          <w:p w:rsidR="003A2CA7" w:rsidRPr="00D15AAF" w:rsidRDefault="003A2CA7" w:rsidP="00AB71CB">
            <w:pPr>
              <w:spacing w:line="260" w:lineRule="exact"/>
              <w:jc w:val="both"/>
              <w:rPr>
                <w:rFonts w:eastAsiaTheme="minorEastAsia"/>
                <w:sz w:val="20"/>
                <w:szCs w:val="20"/>
              </w:rPr>
            </w:pPr>
            <w:r w:rsidRPr="00D15AAF">
              <w:rPr>
                <w:rFonts w:asciiTheme="minorEastAsia" w:eastAsiaTheme="minorEastAsia" w:hAnsiTheme="minorEastAsia" w:hint="eastAsia"/>
                <w:sz w:val="20"/>
                <w:szCs w:val="20"/>
              </w:rPr>
              <w:t>9-IV-4 能依上下文所提供的文字線索（如 in my opinion、maybe）分辨 客觀事實與主觀意見。</w:t>
            </w:r>
          </w:p>
        </w:tc>
        <w:tc>
          <w:tcPr>
            <w:tcW w:w="1134" w:type="dxa"/>
          </w:tcPr>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lastRenderedPageBreak/>
              <w:t>Ac-IV-4 國中階段所學字詞（能聽、讀、說、寫最基本的1,200 字詞）。</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Ad-IV-1 國中階段所學的文法句型。</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B-IV-2 國中階段所學字詞及句型的生活溝通。</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C-IV-3 文化習俗的了解及尊重。</w:t>
            </w:r>
          </w:p>
        </w:tc>
        <w:tc>
          <w:tcPr>
            <w:tcW w:w="992" w:type="dxa"/>
          </w:tcPr>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1.能熟悉過去分詞的形成規則與運用時機。</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2.能正確使用現在完成式於句子中。</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3.能理解如何保持自身健康狀態。</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4.</w:t>
            </w:r>
            <w:r w:rsidRPr="00D15AAF">
              <w:rPr>
                <w:rFonts w:asciiTheme="minorEastAsia" w:eastAsiaTheme="minorEastAsia" w:hAnsiTheme="minorEastAsia" w:hint="eastAsia"/>
                <w:sz w:val="20"/>
                <w:szCs w:val="20"/>
              </w:rPr>
              <w:t>學生能認知青少年常見的煩惱與決方法。</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5.能學會英文書信信封寫法。</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6.能聽、說、讀、寫、拼「應用字彙」；能認識本單元的「認識字彙」。</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lastRenderedPageBreak/>
              <w:t>7.能運用聽力策略進行聽力能力的提升與培養。</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8.能運用閱讀策略提升閱讀素養並進行有效的閱讀學習。</w:t>
            </w:r>
          </w:p>
        </w:tc>
        <w:tc>
          <w:tcPr>
            <w:tcW w:w="2835" w:type="dxa"/>
          </w:tcPr>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lastRenderedPageBreak/>
              <w:t xml:space="preserve">【Exercise】Reading </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1.打開課本Exercise篇完成閱讀素養題。</w:t>
            </w:r>
          </w:p>
          <w:p w:rsidR="003A2CA7" w:rsidRPr="00A95299" w:rsidRDefault="003A2CA7" w:rsidP="00AB71CB">
            <w:pPr>
              <w:spacing w:line="260" w:lineRule="exact"/>
              <w:jc w:val="both"/>
              <w:rPr>
                <w:rFonts w:eastAsiaTheme="minorEastAsia"/>
                <w:bCs/>
                <w:snapToGrid w:val="0"/>
                <w:color w:val="000000" w:themeColor="text1"/>
                <w:kern w:val="0"/>
                <w:sz w:val="20"/>
                <w:szCs w:val="20"/>
              </w:rPr>
            </w:pPr>
            <w:r w:rsidRPr="00D15AAF">
              <w:rPr>
                <w:rFonts w:asciiTheme="minorEastAsia" w:eastAsiaTheme="minorEastAsia" w:hAnsiTheme="minorEastAsia" w:hint="eastAsia"/>
                <w:bCs/>
                <w:snapToGrid w:val="0"/>
                <w:kern w:val="0"/>
                <w:sz w:val="20"/>
                <w:szCs w:val="20"/>
              </w:rPr>
              <w:t>2.完成閱讀組織圖練</w:t>
            </w:r>
            <w:r w:rsidRPr="00A95299">
              <w:rPr>
                <w:rFonts w:asciiTheme="minorEastAsia" w:eastAsiaTheme="minorEastAsia" w:hAnsiTheme="minorEastAsia" w:hint="eastAsia"/>
                <w:bCs/>
                <w:snapToGrid w:val="0"/>
                <w:color w:val="000000" w:themeColor="text1"/>
                <w:kern w:val="0"/>
                <w:sz w:val="20"/>
                <w:szCs w:val="20"/>
              </w:rPr>
              <w:t>習(graphic organizer)及閱讀課後練習題。</w:t>
            </w:r>
          </w:p>
          <w:p w:rsidR="003A2CA7" w:rsidRPr="00A95299" w:rsidRDefault="003A2CA7" w:rsidP="00AB71CB">
            <w:pPr>
              <w:spacing w:line="260" w:lineRule="exact"/>
              <w:jc w:val="both"/>
              <w:rPr>
                <w:rFonts w:eastAsiaTheme="minorEastAsia"/>
                <w:bCs/>
                <w:snapToGrid w:val="0"/>
                <w:color w:val="000000" w:themeColor="text1"/>
                <w:kern w:val="0"/>
                <w:sz w:val="20"/>
                <w:szCs w:val="20"/>
              </w:rPr>
            </w:pPr>
            <w:r w:rsidRPr="00A95299">
              <w:rPr>
                <w:rFonts w:asciiTheme="minorEastAsia" w:eastAsiaTheme="minorEastAsia" w:hAnsiTheme="minorEastAsia" w:hint="eastAsia"/>
                <w:bCs/>
                <w:snapToGrid w:val="0"/>
                <w:color w:val="000000" w:themeColor="text1"/>
                <w:kern w:val="0"/>
                <w:sz w:val="20"/>
                <w:szCs w:val="20"/>
              </w:rPr>
              <w:t>【Exercise】Listening</w:t>
            </w:r>
          </w:p>
          <w:p w:rsidR="003A2CA7" w:rsidRPr="00A95299" w:rsidRDefault="003A2CA7" w:rsidP="00AB71CB">
            <w:pPr>
              <w:spacing w:line="260" w:lineRule="exact"/>
              <w:jc w:val="both"/>
              <w:rPr>
                <w:rFonts w:eastAsiaTheme="minorEastAsia"/>
                <w:bCs/>
                <w:snapToGrid w:val="0"/>
                <w:color w:val="000000" w:themeColor="text1"/>
                <w:kern w:val="0"/>
                <w:sz w:val="20"/>
                <w:szCs w:val="20"/>
              </w:rPr>
            </w:pPr>
            <w:r w:rsidRPr="00A95299">
              <w:rPr>
                <w:rFonts w:asciiTheme="minorEastAsia" w:eastAsiaTheme="minorEastAsia" w:hAnsiTheme="minorEastAsia" w:hint="eastAsia"/>
                <w:bCs/>
                <w:snapToGrid w:val="0"/>
                <w:color w:val="000000" w:themeColor="text1"/>
                <w:kern w:val="0"/>
                <w:sz w:val="20"/>
                <w:szCs w:val="20"/>
              </w:rPr>
              <w:t>1.會考聽力三大練習。</w:t>
            </w:r>
          </w:p>
          <w:p w:rsidR="003A2CA7" w:rsidRPr="00A95299" w:rsidRDefault="003A2CA7" w:rsidP="00AB71CB">
            <w:pPr>
              <w:spacing w:line="260" w:lineRule="exact"/>
              <w:jc w:val="both"/>
              <w:rPr>
                <w:rFonts w:eastAsiaTheme="minorEastAsia"/>
                <w:bCs/>
                <w:snapToGrid w:val="0"/>
                <w:color w:val="000000" w:themeColor="text1"/>
                <w:kern w:val="0"/>
                <w:sz w:val="20"/>
                <w:szCs w:val="20"/>
              </w:rPr>
            </w:pPr>
            <w:r w:rsidRPr="00A95299">
              <w:rPr>
                <w:rFonts w:asciiTheme="minorEastAsia" w:eastAsiaTheme="minorEastAsia" w:hAnsiTheme="minorEastAsia" w:hint="eastAsia"/>
                <w:bCs/>
                <w:snapToGrid w:val="0"/>
                <w:color w:val="000000" w:themeColor="text1"/>
                <w:kern w:val="0"/>
                <w:sz w:val="20"/>
                <w:szCs w:val="20"/>
              </w:rPr>
              <w:t>2.播放聽力稿以利學生精進聽力能力。</w:t>
            </w:r>
          </w:p>
          <w:p w:rsidR="003A2CA7" w:rsidRPr="00A95299" w:rsidRDefault="003A2CA7" w:rsidP="00AB71CB">
            <w:pPr>
              <w:spacing w:line="260" w:lineRule="exact"/>
              <w:jc w:val="both"/>
              <w:rPr>
                <w:rFonts w:eastAsiaTheme="minorEastAsia"/>
                <w:bCs/>
                <w:snapToGrid w:val="0"/>
                <w:color w:val="000000" w:themeColor="text1"/>
                <w:kern w:val="0"/>
                <w:sz w:val="20"/>
                <w:szCs w:val="20"/>
              </w:rPr>
            </w:pPr>
            <w:r w:rsidRPr="00A95299">
              <w:rPr>
                <w:rFonts w:asciiTheme="minorEastAsia" w:eastAsiaTheme="minorEastAsia" w:hAnsiTheme="minorEastAsia" w:hint="eastAsia"/>
                <w:bCs/>
                <w:snapToGrid w:val="0"/>
                <w:color w:val="000000" w:themeColor="text1"/>
                <w:kern w:val="0"/>
                <w:sz w:val="20"/>
                <w:szCs w:val="20"/>
              </w:rPr>
              <w:t>【Extension】</w:t>
            </w:r>
          </w:p>
          <w:p w:rsidR="003A2CA7" w:rsidRPr="00A95299" w:rsidRDefault="003A2CA7" w:rsidP="00AB71CB">
            <w:pPr>
              <w:spacing w:line="260" w:lineRule="exact"/>
              <w:jc w:val="both"/>
              <w:rPr>
                <w:rFonts w:eastAsiaTheme="minorEastAsia"/>
                <w:bCs/>
                <w:snapToGrid w:val="0"/>
                <w:color w:val="000000" w:themeColor="text1"/>
                <w:kern w:val="0"/>
                <w:sz w:val="20"/>
                <w:szCs w:val="20"/>
              </w:rPr>
            </w:pPr>
            <w:r w:rsidRPr="00A95299">
              <w:rPr>
                <w:rFonts w:asciiTheme="minorEastAsia" w:eastAsiaTheme="minorEastAsia" w:hAnsiTheme="minorEastAsia" w:hint="eastAsia"/>
                <w:bCs/>
                <w:snapToGrid w:val="0"/>
                <w:color w:val="000000" w:themeColor="text1"/>
                <w:kern w:val="0"/>
                <w:sz w:val="20"/>
                <w:szCs w:val="20"/>
              </w:rPr>
              <w:t>1.請同學閱讀Taco&amp;Tom中的漫畫並根據上下文推測gone to和been to的差異性。</w:t>
            </w:r>
          </w:p>
          <w:p w:rsidR="003A2CA7" w:rsidRPr="00A95299" w:rsidRDefault="003A2CA7" w:rsidP="00AB71CB">
            <w:pPr>
              <w:spacing w:line="260" w:lineRule="exact"/>
              <w:jc w:val="both"/>
              <w:rPr>
                <w:rFonts w:eastAsiaTheme="minorEastAsia"/>
                <w:bCs/>
                <w:snapToGrid w:val="0"/>
                <w:color w:val="000000" w:themeColor="text1"/>
                <w:kern w:val="0"/>
                <w:sz w:val="20"/>
                <w:szCs w:val="20"/>
              </w:rPr>
            </w:pPr>
            <w:r w:rsidRPr="00A95299">
              <w:rPr>
                <w:rFonts w:asciiTheme="minorEastAsia" w:eastAsiaTheme="minorEastAsia" w:hAnsiTheme="minorEastAsia" w:hint="eastAsia"/>
                <w:bCs/>
                <w:snapToGrid w:val="0"/>
                <w:color w:val="000000" w:themeColor="text1"/>
                <w:kern w:val="0"/>
                <w:sz w:val="20"/>
                <w:szCs w:val="20"/>
              </w:rPr>
              <w:t>2.老師教授兩個片語差異性並提供練習學生進一步熟悉兩個片語差異。</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3.讓同學完成Fill in the blanks。</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【習作評量】</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1.請同學進行習作聽力部分測驗並於測驗結束後對答，若有不清楚之處，則再播放一次並且播放聽力稿。</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2.教師針對聽力內容進行聽力策略教學。</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3.檢討讀寫習作內容並且提醒學生運用閱讀策略，提升閱讀效能。</w:t>
            </w:r>
          </w:p>
        </w:tc>
        <w:tc>
          <w:tcPr>
            <w:tcW w:w="425" w:type="dxa"/>
          </w:tcPr>
          <w:p w:rsidR="003A2CA7" w:rsidRPr="00D15AAF" w:rsidRDefault="003A2CA7" w:rsidP="00AB71CB">
            <w:pPr>
              <w:spacing w:line="260" w:lineRule="exact"/>
              <w:jc w:val="both"/>
              <w:rPr>
                <w:rFonts w:eastAsiaTheme="minorEastAsia"/>
                <w:sz w:val="20"/>
                <w:szCs w:val="20"/>
              </w:rPr>
            </w:pPr>
            <w:r w:rsidRPr="00D15AAF">
              <w:rPr>
                <w:rFonts w:asciiTheme="minorEastAsia" w:eastAsiaTheme="minorEastAsia" w:hAnsiTheme="minorEastAsia" w:hint="eastAsia"/>
                <w:bCs/>
                <w:snapToGrid w:val="0"/>
                <w:kern w:val="0"/>
                <w:sz w:val="20"/>
                <w:szCs w:val="20"/>
              </w:rPr>
              <w:t>3</w:t>
            </w:r>
          </w:p>
        </w:tc>
        <w:tc>
          <w:tcPr>
            <w:tcW w:w="1206" w:type="dxa"/>
          </w:tcPr>
          <w:p w:rsidR="003A2CA7" w:rsidRPr="00D15AAF" w:rsidRDefault="003A2CA7" w:rsidP="00AB71CB">
            <w:pPr>
              <w:spacing w:line="260" w:lineRule="exact"/>
              <w:jc w:val="both"/>
              <w:rPr>
                <w:rFonts w:eastAsiaTheme="minorEastAsia"/>
                <w:snapToGrid w:val="0"/>
                <w:kern w:val="0"/>
                <w:sz w:val="20"/>
                <w:szCs w:val="20"/>
              </w:rPr>
            </w:pPr>
            <w:r w:rsidRPr="00D15AAF">
              <w:rPr>
                <w:rFonts w:asciiTheme="minorEastAsia" w:eastAsiaTheme="minorEastAsia" w:hAnsiTheme="minorEastAsia" w:hint="eastAsia"/>
                <w:snapToGrid w:val="0"/>
                <w:kern w:val="0"/>
                <w:sz w:val="20"/>
                <w:szCs w:val="20"/>
              </w:rPr>
              <w:t>1.備課用書</w:t>
            </w:r>
          </w:p>
          <w:p w:rsidR="003A2CA7" w:rsidRPr="00D15AAF" w:rsidRDefault="003A2CA7" w:rsidP="00AB71CB">
            <w:pPr>
              <w:spacing w:line="260" w:lineRule="exact"/>
              <w:jc w:val="both"/>
              <w:rPr>
                <w:rFonts w:eastAsiaTheme="minorEastAsia"/>
                <w:sz w:val="20"/>
                <w:szCs w:val="20"/>
              </w:rPr>
            </w:pPr>
            <w:r w:rsidRPr="00D15AAF">
              <w:rPr>
                <w:rFonts w:asciiTheme="minorEastAsia" w:eastAsiaTheme="minorEastAsia" w:hAnsiTheme="minorEastAsia" w:hint="eastAsia"/>
                <w:snapToGrid w:val="0"/>
                <w:kern w:val="0"/>
                <w:sz w:val="20"/>
                <w:szCs w:val="20"/>
              </w:rPr>
              <w:t>2.電子書</w:t>
            </w:r>
          </w:p>
        </w:tc>
        <w:tc>
          <w:tcPr>
            <w:tcW w:w="1245" w:type="dxa"/>
          </w:tcPr>
          <w:p w:rsidR="003A2CA7" w:rsidRPr="00D15AAF" w:rsidRDefault="003A2CA7" w:rsidP="00AB71CB">
            <w:pPr>
              <w:spacing w:line="260" w:lineRule="exact"/>
              <w:jc w:val="both"/>
              <w:rPr>
                <w:rFonts w:eastAsiaTheme="minorEastAsia"/>
                <w:snapToGrid w:val="0"/>
                <w:kern w:val="0"/>
                <w:sz w:val="20"/>
                <w:szCs w:val="20"/>
              </w:rPr>
            </w:pPr>
            <w:r w:rsidRPr="00D15AAF">
              <w:rPr>
                <w:rFonts w:asciiTheme="minorEastAsia" w:eastAsiaTheme="minorEastAsia" w:hAnsiTheme="minorEastAsia" w:hint="eastAsia"/>
                <w:snapToGrid w:val="0"/>
                <w:kern w:val="0"/>
                <w:sz w:val="20"/>
                <w:szCs w:val="20"/>
              </w:rPr>
              <w:t>課堂問答</w:t>
            </w:r>
          </w:p>
          <w:p w:rsidR="003A2CA7" w:rsidRPr="00D15AAF" w:rsidRDefault="003A2CA7" w:rsidP="00AB71CB">
            <w:pPr>
              <w:spacing w:line="260" w:lineRule="exact"/>
              <w:jc w:val="both"/>
              <w:rPr>
                <w:rFonts w:eastAsiaTheme="minorEastAsia"/>
                <w:snapToGrid w:val="0"/>
                <w:kern w:val="0"/>
                <w:sz w:val="20"/>
                <w:szCs w:val="20"/>
              </w:rPr>
            </w:pPr>
            <w:r w:rsidRPr="00D15AAF">
              <w:rPr>
                <w:rFonts w:asciiTheme="minorEastAsia" w:eastAsiaTheme="minorEastAsia" w:hAnsiTheme="minorEastAsia" w:hint="eastAsia"/>
                <w:snapToGrid w:val="0"/>
                <w:kern w:val="0"/>
                <w:sz w:val="20"/>
                <w:szCs w:val="20"/>
              </w:rPr>
              <w:t>口說測驗</w:t>
            </w:r>
          </w:p>
          <w:p w:rsidR="003A2CA7" w:rsidRPr="00D15AAF" w:rsidRDefault="003A2CA7" w:rsidP="00AB71CB">
            <w:pPr>
              <w:spacing w:line="260" w:lineRule="exact"/>
              <w:jc w:val="both"/>
              <w:rPr>
                <w:rFonts w:eastAsiaTheme="minorEastAsia"/>
                <w:snapToGrid w:val="0"/>
                <w:kern w:val="0"/>
                <w:sz w:val="20"/>
                <w:szCs w:val="20"/>
              </w:rPr>
            </w:pPr>
            <w:r w:rsidRPr="00D15AAF">
              <w:rPr>
                <w:rFonts w:asciiTheme="minorEastAsia" w:eastAsiaTheme="minorEastAsia" w:hAnsiTheme="minorEastAsia" w:hint="eastAsia"/>
                <w:snapToGrid w:val="0"/>
                <w:kern w:val="0"/>
                <w:sz w:val="20"/>
                <w:szCs w:val="20"/>
              </w:rPr>
              <w:t>紙筆測驗</w:t>
            </w:r>
          </w:p>
          <w:p w:rsidR="003A2CA7" w:rsidRPr="00D15AAF" w:rsidRDefault="003A2CA7" w:rsidP="00AB71CB">
            <w:pPr>
              <w:spacing w:line="260" w:lineRule="exact"/>
              <w:jc w:val="both"/>
              <w:rPr>
                <w:rFonts w:eastAsiaTheme="minorEastAsia"/>
                <w:snapToGrid w:val="0"/>
                <w:kern w:val="0"/>
                <w:sz w:val="20"/>
                <w:szCs w:val="20"/>
              </w:rPr>
            </w:pPr>
            <w:r w:rsidRPr="00D15AAF">
              <w:rPr>
                <w:rFonts w:asciiTheme="minorEastAsia" w:eastAsiaTheme="minorEastAsia" w:hAnsiTheme="minorEastAsia" w:hint="eastAsia"/>
                <w:snapToGrid w:val="0"/>
                <w:kern w:val="0"/>
                <w:sz w:val="20"/>
                <w:szCs w:val="20"/>
              </w:rPr>
              <w:t>聽力測驗</w:t>
            </w:r>
          </w:p>
          <w:p w:rsidR="003A2CA7" w:rsidRPr="00D15AAF" w:rsidRDefault="003A2CA7" w:rsidP="00AB71CB">
            <w:pPr>
              <w:spacing w:line="260" w:lineRule="exact"/>
              <w:jc w:val="both"/>
              <w:rPr>
                <w:rFonts w:eastAsiaTheme="minorEastAsia"/>
                <w:sz w:val="20"/>
                <w:szCs w:val="20"/>
              </w:rPr>
            </w:pPr>
            <w:r w:rsidRPr="00D15AAF">
              <w:rPr>
                <w:rFonts w:asciiTheme="minorEastAsia" w:eastAsiaTheme="minorEastAsia" w:hAnsiTheme="minorEastAsia" w:hint="eastAsia"/>
                <w:snapToGrid w:val="0"/>
                <w:kern w:val="0"/>
                <w:sz w:val="20"/>
                <w:szCs w:val="20"/>
              </w:rPr>
              <w:t>作業檢核</w:t>
            </w:r>
          </w:p>
        </w:tc>
        <w:tc>
          <w:tcPr>
            <w:tcW w:w="1093" w:type="dxa"/>
          </w:tcPr>
          <w:p w:rsidR="003A2CA7" w:rsidRPr="00D15AAF" w:rsidRDefault="003A2CA7" w:rsidP="00AB71CB">
            <w:pPr>
              <w:spacing w:line="260" w:lineRule="exact"/>
              <w:jc w:val="both"/>
              <w:rPr>
                <w:rFonts w:eastAsiaTheme="minorEastAsia"/>
                <w:snapToGrid w:val="0"/>
                <w:kern w:val="0"/>
                <w:sz w:val="20"/>
                <w:szCs w:val="20"/>
              </w:rPr>
            </w:pPr>
            <w:r w:rsidRPr="00D15AAF">
              <w:rPr>
                <w:rFonts w:asciiTheme="minorEastAsia" w:eastAsiaTheme="minorEastAsia" w:hAnsiTheme="minorEastAsia" w:hint="eastAsia"/>
                <w:snapToGrid w:val="0"/>
                <w:kern w:val="0"/>
                <w:sz w:val="20"/>
                <w:szCs w:val="20"/>
              </w:rPr>
              <w:t>自然領域</w:t>
            </w:r>
          </w:p>
          <w:p w:rsidR="003A2CA7" w:rsidRPr="00D15AAF" w:rsidRDefault="003A2CA7" w:rsidP="00AB71CB">
            <w:pPr>
              <w:spacing w:line="260" w:lineRule="exact"/>
              <w:jc w:val="both"/>
              <w:rPr>
                <w:rFonts w:eastAsiaTheme="minorEastAsia"/>
                <w:snapToGrid w:val="0"/>
                <w:kern w:val="0"/>
                <w:sz w:val="20"/>
                <w:szCs w:val="20"/>
              </w:rPr>
            </w:pPr>
            <w:r w:rsidRPr="00D15AAF">
              <w:rPr>
                <w:rFonts w:asciiTheme="minorEastAsia" w:eastAsiaTheme="minorEastAsia" w:hAnsiTheme="minorEastAsia" w:hint="eastAsia"/>
                <w:snapToGrid w:val="0"/>
                <w:kern w:val="0"/>
                <w:sz w:val="20"/>
                <w:szCs w:val="20"/>
              </w:rPr>
              <w:t>綜合領域</w:t>
            </w:r>
          </w:p>
        </w:tc>
        <w:tc>
          <w:tcPr>
            <w:tcW w:w="1537" w:type="dxa"/>
          </w:tcPr>
          <w:p w:rsidR="003A2CA7" w:rsidRPr="00D15AAF" w:rsidRDefault="003A2CA7" w:rsidP="00AB71CB">
            <w:pPr>
              <w:spacing w:line="240" w:lineRule="exact"/>
              <w:jc w:val="both"/>
              <w:rPr>
                <w:b/>
                <w:snapToGrid w:val="0"/>
                <w:kern w:val="0"/>
                <w:sz w:val="20"/>
                <w:szCs w:val="20"/>
              </w:rPr>
            </w:pPr>
            <w:r w:rsidRPr="00D15AAF">
              <w:rPr>
                <w:rFonts w:asciiTheme="minorEastAsia" w:eastAsiaTheme="minorEastAsia" w:hAnsiTheme="minorEastAsia" w:hint="eastAsia"/>
                <w:b/>
                <w:snapToGrid w:val="0"/>
                <w:kern w:val="0"/>
                <w:sz w:val="20"/>
                <w:szCs w:val="20"/>
              </w:rPr>
              <w:t>【家庭教育】</w:t>
            </w:r>
          </w:p>
          <w:p w:rsidR="003A2CA7" w:rsidRPr="00D15AAF" w:rsidRDefault="003A2CA7" w:rsidP="00AB71CB">
            <w:pPr>
              <w:spacing w:line="240" w:lineRule="exact"/>
              <w:jc w:val="both"/>
              <w:rPr>
                <w:snapToGrid w:val="0"/>
                <w:kern w:val="0"/>
                <w:sz w:val="20"/>
                <w:szCs w:val="20"/>
              </w:rPr>
            </w:pPr>
            <w:r w:rsidRPr="00D15AAF">
              <w:rPr>
                <w:rFonts w:asciiTheme="minorEastAsia" w:eastAsiaTheme="minorEastAsia" w:hAnsiTheme="minorEastAsia" w:hint="eastAsia"/>
                <w:snapToGrid w:val="0"/>
                <w:kern w:val="0"/>
                <w:sz w:val="20"/>
                <w:szCs w:val="20"/>
              </w:rPr>
              <w:t>家J5 了解與家人溝通互動及相互支持的適切方式。</w:t>
            </w:r>
          </w:p>
          <w:p w:rsidR="003A2CA7" w:rsidRPr="00D15AAF" w:rsidRDefault="003A2CA7" w:rsidP="00AB71CB">
            <w:pPr>
              <w:spacing w:line="240" w:lineRule="exact"/>
              <w:jc w:val="both"/>
              <w:rPr>
                <w:snapToGrid w:val="0"/>
                <w:kern w:val="0"/>
                <w:sz w:val="20"/>
                <w:szCs w:val="20"/>
              </w:rPr>
            </w:pPr>
            <w:r w:rsidRPr="00D15AAF">
              <w:rPr>
                <w:rFonts w:asciiTheme="minorEastAsia" w:eastAsiaTheme="minorEastAsia" w:hAnsiTheme="minorEastAsia" w:hint="eastAsia"/>
                <w:snapToGrid w:val="0"/>
                <w:kern w:val="0"/>
                <w:sz w:val="20"/>
                <w:szCs w:val="20"/>
              </w:rPr>
              <w:t>家J11 規劃與執行家庭的各種活動(休閒、節慶等)。</w:t>
            </w:r>
          </w:p>
        </w:tc>
      </w:tr>
      <w:tr w:rsidR="003A2CA7" w:rsidTr="00886AB5">
        <w:tc>
          <w:tcPr>
            <w:tcW w:w="396" w:type="dxa"/>
            <w:vAlign w:val="center"/>
          </w:tcPr>
          <w:p w:rsidR="003A2CA7" w:rsidRPr="00D15AAF" w:rsidRDefault="003A2CA7" w:rsidP="00AB71CB">
            <w:pPr>
              <w:spacing w:line="260" w:lineRule="exact"/>
              <w:jc w:val="center"/>
              <w:rPr>
                <w:rFonts w:eastAsiaTheme="minorEastAsia"/>
                <w:snapToGrid w:val="0"/>
                <w:kern w:val="0"/>
                <w:sz w:val="20"/>
                <w:szCs w:val="20"/>
              </w:rPr>
            </w:pPr>
            <w:r w:rsidRPr="00D15AAF">
              <w:rPr>
                <w:rFonts w:asciiTheme="minorEastAsia" w:eastAsiaTheme="minorEastAsia" w:hAnsiTheme="minorEastAsia"/>
                <w:snapToGrid w:val="0"/>
                <w:color w:val="000000"/>
                <w:kern w:val="0"/>
                <w:sz w:val="20"/>
                <w:szCs w:val="20"/>
              </w:rPr>
              <w:t>第四週</w:t>
            </w:r>
          </w:p>
        </w:tc>
        <w:tc>
          <w:tcPr>
            <w:tcW w:w="421" w:type="dxa"/>
            <w:vAlign w:val="center"/>
          </w:tcPr>
          <w:p w:rsidR="003A2CA7" w:rsidRPr="00402D68" w:rsidRDefault="003A2CA7" w:rsidP="00F73E46">
            <w:pPr>
              <w:spacing w:line="260" w:lineRule="exact"/>
              <w:jc w:val="center"/>
              <w:rPr>
                <w:rFonts w:eastAsiaTheme="minorEastAsia"/>
                <w:sz w:val="20"/>
                <w:szCs w:val="20"/>
              </w:rPr>
            </w:pPr>
            <w:r w:rsidRPr="00692980">
              <w:rPr>
                <w:rFonts w:asciiTheme="minorEastAsia" w:eastAsiaTheme="minorEastAsia" w:hAnsiTheme="minorEastAsia"/>
                <w:kern w:val="0"/>
                <w:sz w:val="20"/>
              </w:rPr>
              <w:t>9/1</w:t>
            </w:r>
            <w:r>
              <w:rPr>
                <w:rFonts w:asciiTheme="minorEastAsia" w:eastAsiaTheme="minorEastAsia" w:hAnsiTheme="minorEastAsia"/>
                <w:kern w:val="0"/>
                <w:sz w:val="20"/>
              </w:rPr>
              <w:t>6</w:t>
            </w:r>
            <w:r w:rsidRPr="00E0783C">
              <w:rPr>
                <w:rFonts w:asciiTheme="minorEastAsia" w:eastAsiaTheme="minorEastAsia" w:hAnsiTheme="minorEastAsia"/>
                <w:kern w:val="0"/>
                <w:sz w:val="20"/>
              </w:rPr>
              <w:t>~</w:t>
            </w:r>
            <w:r w:rsidRPr="00692980">
              <w:rPr>
                <w:rFonts w:asciiTheme="minorEastAsia" w:eastAsiaTheme="minorEastAsia" w:hAnsiTheme="minorEastAsia"/>
                <w:kern w:val="0"/>
                <w:sz w:val="20"/>
              </w:rPr>
              <w:t>9/</w:t>
            </w:r>
            <w:r>
              <w:rPr>
                <w:rFonts w:asciiTheme="minorEastAsia" w:eastAsiaTheme="minorEastAsia" w:hAnsiTheme="minorEastAsia"/>
                <w:kern w:val="0"/>
                <w:sz w:val="20"/>
              </w:rPr>
              <w:t>20</w:t>
            </w:r>
          </w:p>
        </w:tc>
        <w:tc>
          <w:tcPr>
            <w:tcW w:w="425" w:type="dxa"/>
            <w:vAlign w:val="center"/>
          </w:tcPr>
          <w:p w:rsidR="003A2CA7" w:rsidRPr="00D15AAF" w:rsidRDefault="003A2CA7" w:rsidP="00AB71CB">
            <w:pPr>
              <w:spacing w:line="260" w:lineRule="exact"/>
              <w:jc w:val="both"/>
              <w:rPr>
                <w:rFonts w:eastAsiaTheme="minorEastAsia"/>
                <w:sz w:val="20"/>
                <w:szCs w:val="20"/>
              </w:rPr>
            </w:pPr>
            <w:r w:rsidRPr="00D15AAF">
              <w:rPr>
                <w:rFonts w:asciiTheme="minorEastAsia" w:eastAsiaTheme="minorEastAsia" w:hAnsiTheme="minorEastAsia" w:hint="eastAsia"/>
                <w:sz w:val="20"/>
                <w:szCs w:val="20"/>
              </w:rPr>
              <w:t>智慧財產權與分辨真假資訊</w:t>
            </w:r>
          </w:p>
        </w:tc>
        <w:tc>
          <w:tcPr>
            <w:tcW w:w="426" w:type="dxa"/>
            <w:vAlign w:val="center"/>
          </w:tcPr>
          <w:p w:rsidR="003A2CA7" w:rsidRPr="00D15AAF" w:rsidRDefault="003A2CA7" w:rsidP="00AB71CB">
            <w:pPr>
              <w:spacing w:line="260" w:lineRule="exact"/>
              <w:jc w:val="both"/>
              <w:rPr>
                <w:rFonts w:eastAsiaTheme="minorEastAsia"/>
                <w:sz w:val="20"/>
                <w:szCs w:val="20"/>
              </w:rPr>
            </w:pPr>
            <w:r w:rsidRPr="00D15AAF">
              <w:rPr>
                <w:rFonts w:asciiTheme="minorEastAsia" w:eastAsiaTheme="minorEastAsia" w:hAnsiTheme="minorEastAsia" w:hint="eastAsia"/>
                <w:bCs/>
                <w:snapToGrid w:val="0"/>
                <w:kern w:val="0"/>
                <w:sz w:val="20"/>
                <w:szCs w:val="20"/>
              </w:rPr>
              <w:t>Unit 2  The Movie Looks Exciting</w:t>
            </w:r>
          </w:p>
        </w:tc>
        <w:tc>
          <w:tcPr>
            <w:tcW w:w="1134" w:type="dxa"/>
          </w:tcPr>
          <w:p w:rsidR="003A2CA7" w:rsidRPr="00D15AAF" w:rsidRDefault="003A2CA7" w:rsidP="00AB71CB">
            <w:pPr>
              <w:spacing w:line="260" w:lineRule="exact"/>
              <w:rPr>
                <w:rFonts w:eastAsiaTheme="minorEastAsia"/>
                <w:bCs/>
                <w:snapToGrid w:val="0"/>
                <w:kern w:val="0"/>
                <w:sz w:val="20"/>
                <w:szCs w:val="20"/>
              </w:rPr>
            </w:pPr>
            <w:r w:rsidRPr="00D15AAF">
              <w:rPr>
                <w:rFonts w:asciiTheme="minorEastAsia" w:eastAsiaTheme="minorEastAsia" w:hAnsiTheme="minorEastAsia"/>
                <w:bCs/>
                <w:snapToGrid w:val="0"/>
                <w:kern w:val="0"/>
                <w:sz w:val="20"/>
                <w:szCs w:val="20"/>
              </w:rPr>
              <w:t>A1身心素質與自我精進</w:t>
            </w:r>
          </w:p>
          <w:p w:rsidR="003A2CA7" w:rsidRPr="00D15AAF" w:rsidRDefault="003A2CA7" w:rsidP="00AB71CB">
            <w:pPr>
              <w:spacing w:line="260" w:lineRule="exact"/>
              <w:rPr>
                <w:rFonts w:eastAsiaTheme="minorEastAsia"/>
                <w:bCs/>
                <w:snapToGrid w:val="0"/>
                <w:kern w:val="0"/>
                <w:sz w:val="20"/>
                <w:szCs w:val="20"/>
              </w:rPr>
            </w:pPr>
            <w:r w:rsidRPr="00D15AAF">
              <w:rPr>
                <w:rFonts w:asciiTheme="minorEastAsia" w:eastAsiaTheme="minorEastAsia" w:hAnsiTheme="minorEastAsia"/>
                <w:bCs/>
                <w:snapToGrid w:val="0"/>
                <w:kern w:val="0"/>
                <w:sz w:val="20"/>
                <w:szCs w:val="20"/>
              </w:rPr>
              <w:t>A2系統思考與解決問題</w:t>
            </w:r>
          </w:p>
          <w:p w:rsidR="003A2CA7" w:rsidRPr="00D15AAF" w:rsidRDefault="003A2CA7" w:rsidP="00AB71CB">
            <w:pPr>
              <w:spacing w:line="260" w:lineRule="exact"/>
              <w:rPr>
                <w:rFonts w:eastAsiaTheme="minorEastAsia"/>
                <w:bCs/>
                <w:snapToGrid w:val="0"/>
                <w:kern w:val="0"/>
                <w:sz w:val="20"/>
                <w:szCs w:val="20"/>
              </w:rPr>
            </w:pPr>
            <w:r w:rsidRPr="00D15AAF">
              <w:rPr>
                <w:rFonts w:asciiTheme="minorEastAsia" w:eastAsiaTheme="minorEastAsia" w:hAnsiTheme="minorEastAsia"/>
                <w:bCs/>
                <w:snapToGrid w:val="0"/>
                <w:kern w:val="0"/>
                <w:sz w:val="20"/>
                <w:szCs w:val="20"/>
              </w:rPr>
              <w:t>B1符號運用與溝通表達</w:t>
            </w:r>
          </w:p>
          <w:p w:rsidR="003A2CA7" w:rsidRPr="00D15AAF" w:rsidRDefault="003A2CA7" w:rsidP="00AB71CB">
            <w:pPr>
              <w:spacing w:line="260" w:lineRule="exact"/>
              <w:rPr>
                <w:rFonts w:eastAsiaTheme="minorEastAsia"/>
                <w:bCs/>
                <w:snapToGrid w:val="0"/>
                <w:kern w:val="0"/>
                <w:sz w:val="20"/>
                <w:szCs w:val="20"/>
              </w:rPr>
            </w:pPr>
            <w:r w:rsidRPr="00D15AAF">
              <w:rPr>
                <w:rFonts w:asciiTheme="minorEastAsia" w:eastAsiaTheme="minorEastAsia" w:hAnsiTheme="minorEastAsia"/>
                <w:bCs/>
                <w:snapToGrid w:val="0"/>
                <w:kern w:val="0"/>
                <w:sz w:val="20"/>
                <w:szCs w:val="20"/>
              </w:rPr>
              <w:t>B2 科技資訊與媒體素養</w:t>
            </w:r>
          </w:p>
          <w:p w:rsidR="003A2CA7" w:rsidRPr="00D15AAF" w:rsidRDefault="003A2CA7" w:rsidP="00AB71CB">
            <w:pPr>
              <w:spacing w:line="260" w:lineRule="exact"/>
              <w:rPr>
                <w:rFonts w:eastAsiaTheme="minorEastAsia"/>
                <w:sz w:val="20"/>
                <w:szCs w:val="20"/>
              </w:rPr>
            </w:pPr>
            <w:r w:rsidRPr="00D15AAF">
              <w:rPr>
                <w:rFonts w:asciiTheme="minorEastAsia" w:eastAsiaTheme="minorEastAsia" w:hAnsiTheme="minorEastAsia"/>
                <w:bCs/>
                <w:snapToGrid w:val="0"/>
                <w:kern w:val="0"/>
                <w:sz w:val="20"/>
                <w:szCs w:val="20"/>
              </w:rPr>
              <w:t>C2人際關係與團隊合作</w:t>
            </w:r>
          </w:p>
        </w:tc>
        <w:tc>
          <w:tcPr>
            <w:tcW w:w="1134" w:type="dxa"/>
          </w:tcPr>
          <w:p w:rsidR="003A2CA7" w:rsidRDefault="003A2CA7">
            <w:r>
              <w:rPr>
                <w:rFonts w:asciiTheme="minorEastAsia" w:eastAsiaTheme="minorEastAsia" w:hAnsiTheme="minorEastAsia" w:hint="eastAsia"/>
                <w:kern w:val="0"/>
                <w:sz w:val="20"/>
                <w:szCs w:val="20"/>
              </w:rPr>
              <w:t>英-J-A1 具備積極主動的學習態度，將學習延伸至課堂外，豐富個人知識。運用各種學習與溝通策略，精進英語文學</w:t>
            </w:r>
            <w:r>
              <w:rPr>
                <w:rFonts w:asciiTheme="minorEastAsia" w:eastAsiaTheme="minorEastAsia" w:hAnsiTheme="minorEastAsia" w:hint="eastAsia"/>
                <w:kern w:val="0"/>
                <w:sz w:val="20"/>
                <w:szCs w:val="20"/>
              </w:rPr>
              <w:lastRenderedPageBreak/>
              <w:t>習與溝通成效。</w:t>
            </w:r>
          </w:p>
          <w:p w:rsidR="003A2CA7" w:rsidRDefault="003A2CA7">
            <w:r>
              <w:rPr>
                <w:rFonts w:asciiTheme="minorEastAsia" w:eastAsiaTheme="minorEastAsia" w:hAnsiTheme="minorEastAsia" w:hint="eastAsia"/>
                <w:kern w:val="0"/>
                <w:sz w:val="20"/>
                <w:szCs w:val="20"/>
              </w:rPr>
              <w:t>英-J-A2 具備系統性理解與推演的能力，能釐清文本訊息間的關係進行推論，並能經由訊息的比較，對國內外文化的異同有初步的了解。</w:t>
            </w:r>
          </w:p>
          <w:p w:rsidR="003A2CA7" w:rsidRDefault="003A2CA7">
            <w:r>
              <w:rPr>
                <w:rFonts w:asciiTheme="minorEastAsia" w:eastAsiaTheme="minorEastAsia" w:hAnsiTheme="minorEastAsia" w:hint="eastAsia"/>
                <w:kern w:val="0"/>
                <w:sz w:val="20"/>
                <w:szCs w:val="20"/>
              </w:rPr>
              <w:t>英-J-B1 具備聽、說、讀、寫英語文的基礎素養，在日常生活常見情境中，能運用所學字詞、句型及</w:t>
            </w:r>
            <w:r>
              <w:rPr>
                <w:rFonts w:asciiTheme="minorEastAsia" w:eastAsiaTheme="minorEastAsia" w:hAnsiTheme="minorEastAsia" w:hint="eastAsia"/>
                <w:kern w:val="0"/>
                <w:sz w:val="20"/>
                <w:szCs w:val="20"/>
              </w:rPr>
              <w:lastRenderedPageBreak/>
              <w:t>肢體語言進行適切合宜的溝通與互動。</w:t>
            </w:r>
          </w:p>
          <w:p w:rsidR="003A2CA7" w:rsidRDefault="003A2CA7">
            <w:r>
              <w:rPr>
                <w:rFonts w:asciiTheme="minorEastAsia" w:eastAsiaTheme="minorEastAsia" w:hAnsiTheme="minorEastAsia" w:hint="eastAsia"/>
                <w:kern w:val="0"/>
                <w:sz w:val="20"/>
                <w:szCs w:val="20"/>
              </w:rPr>
              <w:t>英-J-B2 具備運用各類資訊檢索工具蒐集、整理英語文資料的能力，以擴展學習素材與範疇、提升學習效果，同時養成資訊倫理素養。</w:t>
            </w:r>
          </w:p>
          <w:p w:rsidR="003A2CA7" w:rsidRDefault="003A2CA7">
            <w:r>
              <w:rPr>
                <w:rFonts w:asciiTheme="minorEastAsia" w:eastAsiaTheme="minorEastAsia" w:hAnsiTheme="minorEastAsia" w:hint="eastAsia"/>
                <w:kern w:val="0"/>
                <w:sz w:val="20"/>
                <w:szCs w:val="20"/>
              </w:rPr>
              <w:t>英-J-C2 積極參與課內及課外英語文團體學習活動，培養團隊合作精神。</w:t>
            </w:r>
          </w:p>
        </w:tc>
        <w:tc>
          <w:tcPr>
            <w:tcW w:w="1134" w:type="dxa"/>
          </w:tcPr>
          <w:p w:rsidR="003A2CA7" w:rsidRPr="00D15AAF" w:rsidRDefault="003A2CA7" w:rsidP="00AB71CB">
            <w:pPr>
              <w:spacing w:line="260" w:lineRule="exact"/>
              <w:jc w:val="both"/>
              <w:rPr>
                <w:rFonts w:eastAsiaTheme="minorEastAsia"/>
                <w:sz w:val="20"/>
                <w:szCs w:val="20"/>
              </w:rPr>
            </w:pPr>
            <w:r w:rsidRPr="00D15AAF">
              <w:rPr>
                <w:rFonts w:asciiTheme="minorEastAsia" w:eastAsiaTheme="minorEastAsia" w:hAnsiTheme="minorEastAsia" w:hint="eastAsia"/>
                <w:sz w:val="20"/>
                <w:szCs w:val="20"/>
              </w:rPr>
              <w:lastRenderedPageBreak/>
              <w:t>1-IV-1 能聽懂課堂中所學的字詞。</w:t>
            </w:r>
          </w:p>
          <w:p w:rsidR="003A2CA7" w:rsidRPr="00D15AAF" w:rsidRDefault="003A2CA7" w:rsidP="00AB71CB">
            <w:pPr>
              <w:spacing w:line="260" w:lineRule="exact"/>
              <w:jc w:val="both"/>
              <w:rPr>
                <w:rFonts w:eastAsiaTheme="minorEastAsia"/>
                <w:sz w:val="20"/>
                <w:szCs w:val="20"/>
              </w:rPr>
            </w:pPr>
            <w:r w:rsidRPr="00D15AAF">
              <w:rPr>
                <w:rFonts w:asciiTheme="minorEastAsia" w:eastAsiaTheme="minorEastAsia" w:hAnsiTheme="minorEastAsia" w:hint="eastAsia"/>
                <w:sz w:val="20"/>
                <w:szCs w:val="20"/>
              </w:rPr>
              <w:t>1-IV-3 能聽懂基本或重要句型的句子。</w:t>
            </w:r>
          </w:p>
          <w:p w:rsidR="003A2CA7" w:rsidRPr="00D15AAF" w:rsidRDefault="003A2CA7" w:rsidP="00AB71CB">
            <w:pPr>
              <w:spacing w:line="260" w:lineRule="exact"/>
              <w:jc w:val="both"/>
              <w:rPr>
                <w:rFonts w:eastAsiaTheme="minorEastAsia"/>
                <w:sz w:val="20"/>
                <w:szCs w:val="20"/>
              </w:rPr>
            </w:pPr>
            <w:r w:rsidRPr="00D15AAF">
              <w:rPr>
                <w:rFonts w:asciiTheme="minorEastAsia" w:eastAsiaTheme="minorEastAsia" w:hAnsiTheme="minorEastAsia" w:hint="eastAsia"/>
                <w:sz w:val="20"/>
                <w:szCs w:val="20"/>
              </w:rPr>
              <w:t>1-IV-4 能聽懂日常生活對話的主要內容。</w:t>
            </w:r>
          </w:p>
          <w:p w:rsidR="003A2CA7" w:rsidRPr="00D15AAF" w:rsidRDefault="003A2CA7" w:rsidP="00AB71CB">
            <w:pPr>
              <w:spacing w:line="260" w:lineRule="exact"/>
              <w:jc w:val="both"/>
              <w:rPr>
                <w:rFonts w:eastAsiaTheme="minorEastAsia"/>
                <w:sz w:val="20"/>
                <w:szCs w:val="20"/>
              </w:rPr>
            </w:pPr>
            <w:r w:rsidRPr="00D15AAF">
              <w:rPr>
                <w:rFonts w:asciiTheme="minorEastAsia" w:eastAsiaTheme="minorEastAsia" w:hAnsiTheme="minorEastAsia" w:hint="eastAsia"/>
                <w:sz w:val="20"/>
                <w:szCs w:val="20"/>
              </w:rPr>
              <w:t>1-IV-7 能辨識簡短說明或敘</w:t>
            </w:r>
            <w:r w:rsidRPr="00D15AAF">
              <w:rPr>
                <w:rFonts w:asciiTheme="minorEastAsia" w:eastAsiaTheme="minorEastAsia" w:hAnsiTheme="minorEastAsia" w:hint="eastAsia"/>
                <w:sz w:val="20"/>
                <w:szCs w:val="20"/>
              </w:rPr>
              <w:lastRenderedPageBreak/>
              <w:t>述的情境及主旨。</w:t>
            </w:r>
          </w:p>
          <w:p w:rsidR="003A2CA7" w:rsidRPr="00D15AAF" w:rsidRDefault="003A2CA7" w:rsidP="00AB71CB">
            <w:pPr>
              <w:spacing w:line="260" w:lineRule="exact"/>
              <w:jc w:val="both"/>
              <w:rPr>
                <w:rFonts w:eastAsiaTheme="minorEastAsia"/>
                <w:sz w:val="20"/>
                <w:szCs w:val="20"/>
              </w:rPr>
            </w:pPr>
            <w:r w:rsidRPr="00D15AAF">
              <w:rPr>
                <w:rFonts w:asciiTheme="minorEastAsia" w:eastAsiaTheme="minorEastAsia" w:hAnsiTheme="minorEastAsia" w:hint="eastAsia"/>
                <w:sz w:val="20"/>
                <w:szCs w:val="20"/>
              </w:rPr>
              <w:t>◎2-IV-1 能說出課堂中所學的字詞。</w:t>
            </w:r>
          </w:p>
          <w:p w:rsidR="003A2CA7" w:rsidRPr="00D15AAF" w:rsidRDefault="003A2CA7" w:rsidP="00AB71CB">
            <w:pPr>
              <w:spacing w:line="260" w:lineRule="exact"/>
              <w:jc w:val="both"/>
              <w:rPr>
                <w:rFonts w:eastAsiaTheme="minorEastAsia"/>
                <w:sz w:val="20"/>
                <w:szCs w:val="20"/>
              </w:rPr>
            </w:pPr>
            <w:r w:rsidRPr="00D15AAF">
              <w:rPr>
                <w:rFonts w:asciiTheme="minorEastAsia" w:eastAsiaTheme="minorEastAsia" w:hAnsiTheme="minorEastAsia" w:hint="eastAsia"/>
                <w:sz w:val="20"/>
                <w:szCs w:val="20"/>
              </w:rPr>
              <w:t>2-IV-2 能依情境使用日常生活用語。</w:t>
            </w:r>
          </w:p>
          <w:p w:rsidR="003A2CA7" w:rsidRPr="00D15AAF" w:rsidRDefault="003A2CA7" w:rsidP="00AB71CB">
            <w:pPr>
              <w:spacing w:line="260" w:lineRule="exact"/>
              <w:jc w:val="both"/>
              <w:rPr>
                <w:rFonts w:eastAsiaTheme="minorEastAsia"/>
                <w:sz w:val="20"/>
                <w:szCs w:val="20"/>
              </w:rPr>
            </w:pPr>
            <w:r w:rsidRPr="00D15AAF">
              <w:rPr>
                <w:rFonts w:asciiTheme="minorEastAsia" w:eastAsiaTheme="minorEastAsia" w:hAnsiTheme="minorEastAsia" w:hint="eastAsia"/>
                <w:sz w:val="20"/>
                <w:szCs w:val="20"/>
              </w:rPr>
              <w:t xml:space="preserve">2-IV-4 能以簡易的英語描述自己、家人及朋友。 </w:t>
            </w:r>
          </w:p>
          <w:p w:rsidR="003A2CA7" w:rsidRPr="00D15AAF" w:rsidRDefault="003A2CA7" w:rsidP="00AB71CB">
            <w:pPr>
              <w:spacing w:line="260" w:lineRule="exact"/>
              <w:jc w:val="both"/>
              <w:rPr>
                <w:rFonts w:eastAsiaTheme="minorEastAsia"/>
                <w:sz w:val="20"/>
                <w:szCs w:val="20"/>
              </w:rPr>
            </w:pPr>
            <w:r w:rsidRPr="00D15AAF">
              <w:rPr>
                <w:rFonts w:asciiTheme="minorEastAsia" w:eastAsiaTheme="minorEastAsia" w:hAnsiTheme="minorEastAsia" w:hint="eastAsia"/>
                <w:sz w:val="20"/>
                <w:szCs w:val="20"/>
              </w:rPr>
              <w:t>2-IV-5 能以簡易的英語表達個人的需求、意願和感受。</w:t>
            </w:r>
          </w:p>
          <w:p w:rsidR="003A2CA7" w:rsidRPr="00D15AAF" w:rsidRDefault="003A2CA7" w:rsidP="00AB71CB">
            <w:pPr>
              <w:spacing w:line="260" w:lineRule="exact"/>
              <w:jc w:val="both"/>
              <w:rPr>
                <w:rFonts w:eastAsiaTheme="minorEastAsia"/>
                <w:sz w:val="20"/>
                <w:szCs w:val="20"/>
              </w:rPr>
            </w:pPr>
            <w:r w:rsidRPr="00D15AAF">
              <w:rPr>
                <w:rFonts w:asciiTheme="minorEastAsia" w:eastAsiaTheme="minorEastAsia" w:hAnsiTheme="minorEastAsia" w:hint="eastAsia"/>
                <w:sz w:val="20"/>
                <w:szCs w:val="20"/>
              </w:rPr>
              <w:t>2-IV-6 能依人、事、時、地、物作簡易的描述 或回答。</w:t>
            </w:r>
          </w:p>
          <w:p w:rsidR="003A2CA7" w:rsidRPr="00D15AAF" w:rsidRDefault="003A2CA7" w:rsidP="00AB71CB">
            <w:pPr>
              <w:spacing w:line="260" w:lineRule="exact"/>
              <w:jc w:val="both"/>
              <w:rPr>
                <w:rFonts w:eastAsiaTheme="minorEastAsia"/>
                <w:sz w:val="20"/>
                <w:szCs w:val="20"/>
              </w:rPr>
            </w:pPr>
            <w:r w:rsidRPr="00D15AAF">
              <w:rPr>
                <w:rFonts w:asciiTheme="minorEastAsia" w:eastAsiaTheme="minorEastAsia" w:hAnsiTheme="minorEastAsia" w:hint="eastAsia"/>
                <w:sz w:val="20"/>
                <w:szCs w:val="20"/>
              </w:rPr>
              <w:t>2-IV-10 能以簡易的英語描述圖片。</w:t>
            </w:r>
          </w:p>
          <w:p w:rsidR="003A2CA7" w:rsidRPr="00D15AAF" w:rsidRDefault="003A2CA7" w:rsidP="00AB71CB">
            <w:pPr>
              <w:spacing w:line="260" w:lineRule="exact"/>
              <w:jc w:val="both"/>
              <w:rPr>
                <w:rFonts w:eastAsiaTheme="minorEastAsia"/>
                <w:sz w:val="20"/>
                <w:szCs w:val="20"/>
              </w:rPr>
            </w:pPr>
            <w:r w:rsidRPr="00D15AAF">
              <w:rPr>
                <w:rFonts w:asciiTheme="minorEastAsia" w:eastAsiaTheme="minorEastAsia" w:hAnsiTheme="minorEastAsia" w:hint="eastAsia"/>
                <w:sz w:val="20"/>
                <w:szCs w:val="20"/>
              </w:rPr>
              <w:t>＊2-IV-12 能以簡易的英語參與引導式討論。</w:t>
            </w:r>
          </w:p>
          <w:p w:rsidR="003A2CA7" w:rsidRPr="00D15AAF" w:rsidRDefault="003A2CA7" w:rsidP="00AB71CB">
            <w:pPr>
              <w:spacing w:line="260" w:lineRule="exact"/>
              <w:jc w:val="both"/>
              <w:rPr>
                <w:rFonts w:eastAsiaTheme="minorEastAsia"/>
                <w:sz w:val="20"/>
                <w:szCs w:val="20"/>
              </w:rPr>
            </w:pPr>
            <w:r w:rsidRPr="00D15AAF">
              <w:rPr>
                <w:rFonts w:asciiTheme="minorEastAsia" w:eastAsiaTheme="minorEastAsia" w:hAnsiTheme="minorEastAsia" w:hint="eastAsia"/>
                <w:sz w:val="20"/>
                <w:szCs w:val="20"/>
              </w:rPr>
              <w:t xml:space="preserve">＊2-IV-13 </w:t>
            </w:r>
            <w:r w:rsidRPr="00D15AAF">
              <w:rPr>
                <w:rFonts w:asciiTheme="minorEastAsia" w:eastAsiaTheme="minorEastAsia" w:hAnsiTheme="minorEastAsia" w:hint="eastAsia"/>
                <w:sz w:val="20"/>
                <w:szCs w:val="20"/>
              </w:rPr>
              <w:lastRenderedPageBreak/>
              <w:t>能依主題或情境以簡易英語進行日常 生活溝通。</w:t>
            </w:r>
          </w:p>
          <w:p w:rsidR="003A2CA7" w:rsidRPr="00D15AAF" w:rsidRDefault="003A2CA7" w:rsidP="00AB71CB">
            <w:pPr>
              <w:spacing w:line="260" w:lineRule="exact"/>
              <w:jc w:val="both"/>
              <w:rPr>
                <w:rFonts w:eastAsiaTheme="minorEastAsia"/>
                <w:sz w:val="20"/>
                <w:szCs w:val="20"/>
              </w:rPr>
            </w:pPr>
            <w:r w:rsidRPr="00D15AAF">
              <w:rPr>
                <w:rFonts w:asciiTheme="minorEastAsia" w:eastAsiaTheme="minorEastAsia" w:hAnsiTheme="minorEastAsia" w:hint="eastAsia"/>
                <w:sz w:val="20"/>
                <w:szCs w:val="20"/>
              </w:rPr>
              <w:t>◎3-IV-2 能辨識課堂中所學的字詞。</w:t>
            </w:r>
          </w:p>
          <w:p w:rsidR="003A2CA7" w:rsidRPr="00D15AAF" w:rsidRDefault="003A2CA7" w:rsidP="00AB71CB">
            <w:pPr>
              <w:spacing w:line="260" w:lineRule="exact"/>
              <w:jc w:val="both"/>
              <w:rPr>
                <w:rFonts w:eastAsiaTheme="minorEastAsia"/>
                <w:sz w:val="20"/>
                <w:szCs w:val="20"/>
              </w:rPr>
            </w:pPr>
            <w:r w:rsidRPr="00D15AAF">
              <w:rPr>
                <w:rFonts w:asciiTheme="minorEastAsia" w:eastAsiaTheme="minorEastAsia" w:hAnsiTheme="minorEastAsia" w:hint="eastAsia"/>
                <w:sz w:val="20"/>
                <w:szCs w:val="20"/>
              </w:rPr>
              <w:t>3-IV-4 能看懂簡易的圖表。 3-IV-5 能看懂簡易的生活用語。</w:t>
            </w:r>
          </w:p>
          <w:p w:rsidR="003A2CA7" w:rsidRPr="00D15AAF" w:rsidRDefault="003A2CA7" w:rsidP="00AB71CB">
            <w:pPr>
              <w:spacing w:line="260" w:lineRule="exact"/>
              <w:jc w:val="both"/>
              <w:rPr>
                <w:rFonts w:eastAsiaTheme="minorEastAsia"/>
                <w:sz w:val="20"/>
                <w:szCs w:val="20"/>
              </w:rPr>
            </w:pPr>
            <w:r w:rsidRPr="00D15AAF">
              <w:rPr>
                <w:rFonts w:asciiTheme="minorEastAsia" w:eastAsiaTheme="minorEastAsia" w:hAnsiTheme="minorEastAsia" w:hint="eastAsia"/>
                <w:sz w:val="20"/>
                <w:szCs w:val="20"/>
              </w:rPr>
              <w:t>3-IV-6 能看懂基本的句型。</w:t>
            </w:r>
          </w:p>
          <w:p w:rsidR="003A2CA7" w:rsidRPr="00D15AAF" w:rsidRDefault="003A2CA7" w:rsidP="00AB71CB">
            <w:pPr>
              <w:spacing w:line="260" w:lineRule="exact"/>
              <w:jc w:val="both"/>
              <w:rPr>
                <w:rFonts w:eastAsiaTheme="minorEastAsia"/>
                <w:sz w:val="20"/>
                <w:szCs w:val="20"/>
              </w:rPr>
            </w:pPr>
            <w:r w:rsidRPr="00D15AAF">
              <w:rPr>
                <w:rFonts w:asciiTheme="minorEastAsia" w:eastAsiaTheme="minorEastAsia" w:hAnsiTheme="minorEastAsia" w:hint="eastAsia"/>
                <w:sz w:val="20"/>
                <w:szCs w:val="20"/>
              </w:rPr>
              <w:t>3-IV-7 能了解對話的主要內容。</w:t>
            </w:r>
          </w:p>
        </w:tc>
        <w:tc>
          <w:tcPr>
            <w:tcW w:w="1134" w:type="dxa"/>
          </w:tcPr>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lastRenderedPageBreak/>
              <w:t>Ac-IV-4 國中階段所學字詞（能聽、讀、說、寫最基本的1,200 字詞）。</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Ad-IV-1 國中階段所學的文法句型。</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B-IV-2 國中階段所學字詞及句型的生</w:t>
            </w:r>
            <w:r w:rsidRPr="00D15AAF">
              <w:rPr>
                <w:rFonts w:asciiTheme="minorEastAsia" w:eastAsiaTheme="minorEastAsia" w:hAnsiTheme="minorEastAsia" w:hint="eastAsia"/>
                <w:bCs/>
                <w:snapToGrid w:val="0"/>
                <w:kern w:val="0"/>
                <w:sz w:val="20"/>
                <w:szCs w:val="20"/>
              </w:rPr>
              <w:lastRenderedPageBreak/>
              <w:t>活溝通。</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B-IV-6 圖片描述。</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B-IV-7 角色扮演。</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C-IV-3 文化習俗的了解及尊重。</w:t>
            </w:r>
          </w:p>
        </w:tc>
        <w:tc>
          <w:tcPr>
            <w:tcW w:w="992" w:type="dxa"/>
          </w:tcPr>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lastRenderedPageBreak/>
              <w:t>1.能熟悉過去分詞及現在分詞當形容詞的用法。</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2.能正確使用enough…to的句型。</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3.能正確使用so…that的句型。</w:t>
            </w:r>
          </w:p>
          <w:p w:rsidR="003A2CA7" w:rsidRPr="00D15AAF" w:rsidRDefault="003A2CA7" w:rsidP="00AB71CB">
            <w:pPr>
              <w:spacing w:line="260" w:lineRule="exact"/>
              <w:jc w:val="both"/>
              <w:rPr>
                <w:rFonts w:eastAsiaTheme="minorEastAsia"/>
                <w:sz w:val="20"/>
                <w:szCs w:val="20"/>
              </w:rPr>
            </w:pPr>
            <w:r w:rsidRPr="00D15AAF">
              <w:rPr>
                <w:rFonts w:asciiTheme="minorEastAsia" w:eastAsiaTheme="minorEastAsia" w:hAnsiTheme="minorEastAsia" w:hint="eastAsia"/>
                <w:sz w:val="20"/>
                <w:szCs w:val="20"/>
              </w:rPr>
              <w:lastRenderedPageBreak/>
              <w:t>4.能正確使用too…to的句型。</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 xml:space="preserve">5.能了解智慧財產權的正確意涵。  </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6.能學會分辨真假訊息的標準與方法。</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7.能聽、說、讀、寫、拼「應用字彙」；能認識本單元的「認識字彙」。</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8.能運用聽力策略進行聽力能力的提升與培養。</w:t>
            </w:r>
          </w:p>
          <w:p w:rsidR="003A2CA7" w:rsidRPr="00D15AAF" w:rsidRDefault="003A2CA7" w:rsidP="00AB71CB">
            <w:pPr>
              <w:spacing w:line="260" w:lineRule="exact"/>
              <w:jc w:val="both"/>
              <w:rPr>
                <w:rFonts w:eastAsiaTheme="minorEastAsia"/>
                <w:sz w:val="20"/>
                <w:szCs w:val="20"/>
              </w:rPr>
            </w:pPr>
            <w:r w:rsidRPr="00D15AAF">
              <w:rPr>
                <w:rFonts w:asciiTheme="minorEastAsia" w:eastAsiaTheme="minorEastAsia" w:hAnsiTheme="minorEastAsia" w:hint="eastAsia"/>
                <w:bCs/>
                <w:snapToGrid w:val="0"/>
                <w:kern w:val="0"/>
                <w:sz w:val="20"/>
                <w:szCs w:val="20"/>
              </w:rPr>
              <w:t>9.能運用閱讀策略提升閱讀素養並進行有效的閱讀</w:t>
            </w:r>
            <w:r w:rsidRPr="00D15AAF">
              <w:rPr>
                <w:rFonts w:asciiTheme="minorEastAsia" w:eastAsiaTheme="minorEastAsia" w:hAnsiTheme="minorEastAsia" w:hint="eastAsia"/>
                <w:bCs/>
                <w:snapToGrid w:val="0"/>
                <w:kern w:val="0"/>
                <w:sz w:val="20"/>
                <w:szCs w:val="20"/>
              </w:rPr>
              <w:lastRenderedPageBreak/>
              <w:t>學習。</w:t>
            </w:r>
          </w:p>
        </w:tc>
        <w:tc>
          <w:tcPr>
            <w:tcW w:w="2835" w:type="dxa"/>
          </w:tcPr>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lastRenderedPageBreak/>
              <w:t>【Warm-up】</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1.根據本單元所提供的電影資訊討論自己喜歡觀賞的電影及原因。</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2.利用行動載具查詢這些電影的背景與意義。</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3.各組上台發表與分享。</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【Theme Words】</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1.利用Theme Words: Horror Movies提供的相關字彙，並帶讀正確唸法與解釋用法。</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2進行Bingo遊戲以使同學能夠熟悉單字。</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【Dialogue】</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1.請同學先觀察圖片並推敲對話可能出現的內容。</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lastRenderedPageBreak/>
              <w:t>2.播放CD讓學生跟著朗讀。</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3.講解課文後，請學生兩兩一組進行角色扮演練習句子。</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4.同學討論對話內容，教師進行講解並進行提問。</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5.完成練習題。</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6.進行口語練習：Inviting people的口語練習，兩兩一組進行練習後，上台分享發表。</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7.教授出現於對話中的單字讀法與用法。</w:t>
            </w:r>
          </w:p>
        </w:tc>
        <w:tc>
          <w:tcPr>
            <w:tcW w:w="425" w:type="dxa"/>
          </w:tcPr>
          <w:p w:rsidR="003A2CA7" w:rsidRPr="00D15AAF" w:rsidRDefault="003A2CA7" w:rsidP="00AB71CB">
            <w:pPr>
              <w:spacing w:line="260" w:lineRule="exact"/>
              <w:jc w:val="both"/>
              <w:rPr>
                <w:rFonts w:eastAsiaTheme="minorEastAsia"/>
                <w:sz w:val="20"/>
                <w:szCs w:val="20"/>
              </w:rPr>
            </w:pPr>
            <w:r w:rsidRPr="00D15AAF">
              <w:rPr>
                <w:rFonts w:asciiTheme="minorEastAsia" w:eastAsiaTheme="minorEastAsia" w:hAnsiTheme="minorEastAsia" w:hint="eastAsia"/>
                <w:bCs/>
                <w:snapToGrid w:val="0"/>
                <w:kern w:val="0"/>
                <w:sz w:val="20"/>
                <w:szCs w:val="20"/>
              </w:rPr>
              <w:lastRenderedPageBreak/>
              <w:t>3</w:t>
            </w:r>
          </w:p>
        </w:tc>
        <w:tc>
          <w:tcPr>
            <w:tcW w:w="1206" w:type="dxa"/>
          </w:tcPr>
          <w:p w:rsidR="003A2CA7" w:rsidRPr="00D15AAF" w:rsidRDefault="003A2CA7" w:rsidP="00AB71CB">
            <w:pPr>
              <w:spacing w:line="260" w:lineRule="exact"/>
              <w:jc w:val="both"/>
              <w:rPr>
                <w:rFonts w:eastAsiaTheme="minorEastAsia"/>
                <w:snapToGrid w:val="0"/>
                <w:kern w:val="0"/>
                <w:sz w:val="20"/>
                <w:szCs w:val="20"/>
              </w:rPr>
            </w:pPr>
            <w:r w:rsidRPr="00D15AAF">
              <w:rPr>
                <w:rFonts w:asciiTheme="minorEastAsia" w:eastAsiaTheme="minorEastAsia" w:hAnsiTheme="minorEastAsia" w:hint="eastAsia"/>
                <w:snapToGrid w:val="0"/>
                <w:kern w:val="0"/>
                <w:sz w:val="20"/>
                <w:szCs w:val="20"/>
              </w:rPr>
              <w:t>1.備課用書</w:t>
            </w:r>
          </w:p>
          <w:p w:rsidR="003A2CA7" w:rsidRPr="00D15AAF" w:rsidRDefault="003A2CA7" w:rsidP="00AB71CB">
            <w:pPr>
              <w:spacing w:line="260" w:lineRule="exact"/>
              <w:jc w:val="both"/>
              <w:rPr>
                <w:rFonts w:eastAsiaTheme="minorEastAsia"/>
                <w:sz w:val="20"/>
                <w:szCs w:val="20"/>
              </w:rPr>
            </w:pPr>
            <w:r w:rsidRPr="00D15AAF">
              <w:rPr>
                <w:rFonts w:asciiTheme="minorEastAsia" w:eastAsiaTheme="minorEastAsia" w:hAnsiTheme="minorEastAsia" w:hint="eastAsia"/>
                <w:snapToGrid w:val="0"/>
                <w:kern w:val="0"/>
                <w:sz w:val="20"/>
                <w:szCs w:val="20"/>
              </w:rPr>
              <w:t>2.電子書</w:t>
            </w:r>
          </w:p>
        </w:tc>
        <w:tc>
          <w:tcPr>
            <w:tcW w:w="1245" w:type="dxa"/>
          </w:tcPr>
          <w:p w:rsidR="003A2CA7" w:rsidRPr="00D15AAF" w:rsidRDefault="003A2CA7" w:rsidP="00AB71CB">
            <w:pPr>
              <w:spacing w:line="260" w:lineRule="exact"/>
              <w:jc w:val="both"/>
              <w:rPr>
                <w:rFonts w:eastAsiaTheme="minorEastAsia"/>
                <w:snapToGrid w:val="0"/>
                <w:kern w:val="0"/>
                <w:sz w:val="20"/>
                <w:szCs w:val="20"/>
              </w:rPr>
            </w:pPr>
            <w:r w:rsidRPr="00D15AAF">
              <w:rPr>
                <w:rFonts w:asciiTheme="minorEastAsia" w:eastAsiaTheme="minorEastAsia" w:hAnsiTheme="minorEastAsia" w:hint="eastAsia"/>
                <w:snapToGrid w:val="0"/>
                <w:kern w:val="0"/>
                <w:sz w:val="20"/>
                <w:szCs w:val="20"/>
              </w:rPr>
              <w:t>課堂問答</w:t>
            </w:r>
          </w:p>
          <w:p w:rsidR="003A2CA7" w:rsidRPr="00D15AAF" w:rsidRDefault="003A2CA7" w:rsidP="00AB71CB">
            <w:pPr>
              <w:spacing w:line="260" w:lineRule="exact"/>
              <w:jc w:val="both"/>
              <w:rPr>
                <w:rFonts w:eastAsiaTheme="minorEastAsia"/>
                <w:snapToGrid w:val="0"/>
                <w:kern w:val="0"/>
                <w:sz w:val="20"/>
                <w:szCs w:val="20"/>
              </w:rPr>
            </w:pPr>
            <w:r w:rsidRPr="00D15AAF">
              <w:rPr>
                <w:rFonts w:asciiTheme="minorEastAsia" w:eastAsiaTheme="minorEastAsia" w:hAnsiTheme="minorEastAsia" w:hint="eastAsia"/>
                <w:snapToGrid w:val="0"/>
                <w:kern w:val="0"/>
                <w:sz w:val="20"/>
                <w:szCs w:val="20"/>
              </w:rPr>
              <w:t>口說測驗</w:t>
            </w:r>
          </w:p>
          <w:p w:rsidR="003A2CA7" w:rsidRPr="00D15AAF" w:rsidRDefault="003A2CA7" w:rsidP="00AB71CB">
            <w:pPr>
              <w:spacing w:line="260" w:lineRule="exact"/>
              <w:jc w:val="both"/>
              <w:rPr>
                <w:rFonts w:eastAsiaTheme="minorEastAsia"/>
                <w:snapToGrid w:val="0"/>
                <w:kern w:val="0"/>
                <w:sz w:val="20"/>
                <w:szCs w:val="20"/>
              </w:rPr>
            </w:pPr>
            <w:r w:rsidRPr="00D15AAF">
              <w:rPr>
                <w:rFonts w:asciiTheme="minorEastAsia" w:eastAsiaTheme="minorEastAsia" w:hAnsiTheme="minorEastAsia" w:hint="eastAsia"/>
                <w:snapToGrid w:val="0"/>
                <w:kern w:val="0"/>
                <w:sz w:val="20"/>
                <w:szCs w:val="20"/>
              </w:rPr>
              <w:t>紙筆測驗</w:t>
            </w:r>
          </w:p>
          <w:p w:rsidR="003A2CA7" w:rsidRPr="00D15AAF" w:rsidRDefault="003A2CA7" w:rsidP="00AB71CB">
            <w:pPr>
              <w:spacing w:line="260" w:lineRule="exact"/>
              <w:jc w:val="both"/>
              <w:rPr>
                <w:rFonts w:eastAsiaTheme="minorEastAsia"/>
                <w:snapToGrid w:val="0"/>
                <w:kern w:val="0"/>
                <w:sz w:val="20"/>
                <w:szCs w:val="20"/>
              </w:rPr>
            </w:pPr>
            <w:r w:rsidRPr="00D15AAF">
              <w:rPr>
                <w:rFonts w:asciiTheme="minorEastAsia" w:eastAsiaTheme="minorEastAsia" w:hAnsiTheme="minorEastAsia" w:hint="eastAsia"/>
                <w:snapToGrid w:val="0"/>
                <w:kern w:val="0"/>
                <w:sz w:val="20"/>
                <w:szCs w:val="20"/>
              </w:rPr>
              <w:t>作業檢核</w:t>
            </w:r>
          </w:p>
          <w:p w:rsidR="003A2CA7" w:rsidRPr="00D15AAF" w:rsidRDefault="003A2CA7" w:rsidP="00AB71CB">
            <w:pPr>
              <w:spacing w:line="260" w:lineRule="exact"/>
              <w:jc w:val="both"/>
              <w:rPr>
                <w:rFonts w:eastAsiaTheme="minorEastAsia"/>
                <w:sz w:val="20"/>
                <w:szCs w:val="20"/>
              </w:rPr>
            </w:pPr>
            <w:r w:rsidRPr="00D15AAF">
              <w:rPr>
                <w:rFonts w:asciiTheme="minorEastAsia" w:eastAsiaTheme="minorEastAsia" w:hAnsiTheme="minorEastAsia" w:hint="eastAsia"/>
                <w:snapToGrid w:val="0"/>
                <w:kern w:val="0"/>
                <w:sz w:val="20"/>
                <w:szCs w:val="20"/>
              </w:rPr>
              <w:t>聽力測驗</w:t>
            </w:r>
          </w:p>
        </w:tc>
        <w:tc>
          <w:tcPr>
            <w:tcW w:w="1093" w:type="dxa"/>
          </w:tcPr>
          <w:p w:rsidR="003A2CA7" w:rsidRPr="00D15AAF" w:rsidRDefault="003A2CA7" w:rsidP="00AB71CB">
            <w:pPr>
              <w:spacing w:line="260" w:lineRule="exact"/>
              <w:jc w:val="both"/>
              <w:rPr>
                <w:rFonts w:eastAsiaTheme="minorEastAsia"/>
                <w:snapToGrid w:val="0"/>
                <w:kern w:val="0"/>
                <w:sz w:val="20"/>
                <w:szCs w:val="20"/>
              </w:rPr>
            </w:pPr>
            <w:r w:rsidRPr="00D15AAF">
              <w:rPr>
                <w:rFonts w:asciiTheme="minorEastAsia" w:eastAsiaTheme="minorEastAsia" w:hAnsiTheme="minorEastAsia" w:hint="eastAsia"/>
                <w:snapToGrid w:val="0"/>
                <w:kern w:val="0"/>
                <w:sz w:val="20"/>
                <w:szCs w:val="20"/>
              </w:rPr>
              <w:t>自然領域</w:t>
            </w:r>
          </w:p>
          <w:p w:rsidR="003A2CA7" w:rsidRPr="00D15AAF" w:rsidRDefault="003A2CA7" w:rsidP="00AB71CB">
            <w:pPr>
              <w:spacing w:line="260" w:lineRule="exact"/>
              <w:jc w:val="both"/>
              <w:rPr>
                <w:rFonts w:eastAsiaTheme="minorEastAsia"/>
                <w:snapToGrid w:val="0"/>
                <w:kern w:val="0"/>
                <w:sz w:val="20"/>
                <w:szCs w:val="20"/>
              </w:rPr>
            </w:pPr>
            <w:r w:rsidRPr="00D15AAF">
              <w:rPr>
                <w:rFonts w:asciiTheme="minorEastAsia" w:eastAsiaTheme="minorEastAsia" w:hAnsiTheme="minorEastAsia" w:hint="eastAsia"/>
                <w:snapToGrid w:val="0"/>
                <w:kern w:val="0"/>
                <w:sz w:val="20"/>
                <w:szCs w:val="20"/>
              </w:rPr>
              <w:t>健體領域</w:t>
            </w:r>
          </w:p>
          <w:p w:rsidR="003A2CA7" w:rsidRPr="00D15AAF" w:rsidRDefault="003A2CA7" w:rsidP="00AB71CB">
            <w:pPr>
              <w:spacing w:line="260" w:lineRule="exact"/>
              <w:jc w:val="both"/>
              <w:rPr>
                <w:rFonts w:eastAsiaTheme="minorEastAsia"/>
                <w:snapToGrid w:val="0"/>
                <w:kern w:val="0"/>
                <w:sz w:val="20"/>
                <w:szCs w:val="20"/>
              </w:rPr>
            </w:pPr>
            <w:r w:rsidRPr="00D15AAF">
              <w:rPr>
                <w:rFonts w:asciiTheme="minorEastAsia" w:eastAsiaTheme="minorEastAsia" w:hAnsiTheme="minorEastAsia" w:hint="eastAsia"/>
                <w:snapToGrid w:val="0"/>
                <w:kern w:val="0"/>
                <w:sz w:val="20"/>
                <w:szCs w:val="20"/>
              </w:rPr>
              <w:t>綜合領域</w:t>
            </w:r>
          </w:p>
        </w:tc>
        <w:tc>
          <w:tcPr>
            <w:tcW w:w="1537" w:type="dxa"/>
          </w:tcPr>
          <w:p w:rsidR="003A2CA7" w:rsidRPr="00D15AAF" w:rsidRDefault="003A2CA7" w:rsidP="00AB71CB">
            <w:pPr>
              <w:spacing w:line="240" w:lineRule="exact"/>
              <w:jc w:val="both"/>
              <w:rPr>
                <w:b/>
                <w:snapToGrid w:val="0"/>
                <w:kern w:val="0"/>
                <w:sz w:val="20"/>
                <w:szCs w:val="20"/>
              </w:rPr>
            </w:pPr>
            <w:r w:rsidRPr="00D15AAF">
              <w:rPr>
                <w:rFonts w:asciiTheme="minorEastAsia" w:eastAsiaTheme="minorEastAsia" w:hAnsiTheme="minorEastAsia" w:hint="eastAsia"/>
                <w:b/>
                <w:snapToGrid w:val="0"/>
                <w:kern w:val="0"/>
                <w:sz w:val="20"/>
                <w:szCs w:val="20"/>
              </w:rPr>
              <w:t>【品德教育】</w:t>
            </w:r>
          </w:p>
          <w:p w:rsidR="003A2CA7" w:rsidRPr="00D15AAF" w:rsidRDefault="003A2CA7" w:rsidP="00AB71CB">
            <w:pPr>
              <w:spacing w:line="240" w:lineRule="exact"/>
              <w:jc w:val="both"/>
              <w:rPr>
                <w:snapToGrid w:val="0"/>
                <w:kern w:val="0"/>
                <w:sz w:val="20"/>
                <w:szCs w:val="20"/>
              </w:rPr>
            </w:pPr>
            <w:r w:rsidRPr="00D15AAF">
              <w:rPr>
                <w:rFonts w:asciiTheme="minorEastAsia" w:eastAsiaTheme="minorEastAsia" w:hAnsiTheme="minorEastAsia" w:hint="eastAsia"/>
                <w:snapToGrid w:val="0"/>
                <w:kern w:val="0"/>
                <w:sz w:val="20"/>
                <w:szCs w:val="20"/>
              </w:rPr>
              <w:t>品J5 資訊與媒體的公共性與社會責任。</w:t>
            </w:r>
          </w:p>
          <w:p w:rsidR="003A2CA7" w:rsidRPr="00D15AAF" w:rsidRDefault="003A2CA7" w:rsidP="00AB71CB">
            <w:pPr>
              <w:spacing w:line="240" w:lineRule="exact"/>
              <w:jc w:val="both"/>
              <w:rPr>
                <w:b/>
                <w:snapToGrid w:val="0"/>
                <w:kern w:val="0"/>
                <w:sz w:val="20"/>
                <w:szCs w:val="20"/>
              </w:rPr>
            </w:pPr>
            <w:r w:rsidRPr="00D15AAF">
              <w:rPr>
                <w:rFonts w:asciiTheme="minorEastAsia" w:eastAsiaTheme="minorEastAsia" w:hAnsiTheme="minorEastAsia" w:hint="eastAsia"/>
                <w:b/>
                <w:snapToGrid w:val="0"/>
                <w:kern w:val="0"/>
                <w:sz w:val="20"/>
                <w:szCs w:val="20"/>
              </w:rPr>
              <w:t>【閱讀素養教育】</w:t>
            </w:r>
          </w:p>
          <w:p w:rsidR="003A2CA7" w:rsidRPr="00D15AAF" w:rsidRDefault="003A2CA7" w:rsidP="00AB71CB">
            <w:pPr>
              <w:spacing w:line="240" w:lineRule="exact"/>
              <w:jc w:val="both"/>
              <w:rPr>
                <w:snapToGrid w:val="0"/>
                <w:kern w:val="0"/>
                <w:sz w:val="20"/>
                <w:szCs w:val="20"/>
              </w:rPr>
            </w:pPr>
            <w:r w:rsidRPr="00D15AAF">
              <w:rPr>
                <w:rFonts w:asciiTheme="minorEastAsia" w:eastAsiaTheme="minorEastAsia" w:hAnsiTheme="minorEastAsia" w:hint="eastAsia"/>
                <w:snapToGrid w:val="0"/>
                <w:kern w:val="0"/>
                <w:sz w:val="20"/>
                <w:szCs w:val="20"/>
              </w:rPr>
              <w:t>閱J2 發展跨文本的比對、分析、深究的能力，以判讀文本知識的正確性。</w:t>
            </w:r>
          </w:p>
          <w:p w:rsidR="003A2CA7" w:rsidRPr="00A65C8E" w:rsidRDefault="003A2CA7" w:rsidP="00AB71CB">
            <w:pPr>
              <w:spacing w:line="240" w:lineRule="exact"/>
              <w:jc w:val="both"/>
              <w:rPr>
                <w:snapToGrid w:val="0"/>
                <w:kern w:val="0"/>
                <w:sz w:val="20"/>
                <w:szCs w:val="20"/>
              </w:rPr>
            </w:pPr>
            <w:r w:rsidRPr="00D15AAF">
              <w:rPr>
                <w:rFonts w:asciiTheme="minorEastAsia" w:eastAsiaTheme="minorEastAsia" w:hAnsiTheme="minorEastAsia" w:hint="eastAsia"/>
                <w:snapToGrid w:val="0"/>
                <w:kern w:val="0"/>
                <w:sz w:val="20"/>
                <w:szCs w:val="20"/>
              </w:rPr>
              <w:t>閱J7 小心求證資訊來源，判讀文本知識的正確性。</w:t>
            </w:r>
          </w:p>
        </w:tc>
      </w:tr>
      <w:tr w:rsidR="003A2CA7" w:rsidTr="00886AB5">
        <w:tc>
          <w:tcPr>
            <w:tcW w:w="396" w:type="dxa"/>
            <w:vAlign w:val="center"/>
          </w:tcPr>
          <w:p w:rsidR="003A2CA7" w:rsidRPr="00D15AAF" w:rsidRDefault="003A2CA7" w:rsidP="00AB71CB">
            <w:pPr>
              <w:spacing w:line="260" w:lineRule="exact"/>
              <w:jc w:val="center"/>
              <w:rPr>
                <w:rFonts w:eastAsiaTheme="minorEastAsia"/>
                <w:snapToGrid w:val="0"/>
                <w:kern w:val="0"/>
                <w:sz w:val="20"/>
                <w:szCs w:val="20"/>
              </w:rPr>
            </w:pPr>
            <w:r w:rsidRPr="00D15AAF">
              <w:rPr>
                <w:rFonts w:asciiTheme="minorEastAsia" w:eastAsiaTheme="minorEastAsia" w:hAnsiTheme="minorEastAsia"/>
                <w:snapToGrid w:val="0"/>
                <w:color w:val="000000"/>
                <w:kern w:val="0"/>
                <w:sz w:val="20"/>
                <w:szCs w:val="20"/>
              </w:rPr>
              <w:lastRenderedPageBreak/>
              <w:t>第</w:t>
            </w:r>
            <w:r w:rsidRPr="00D15AAF">
              <w:rPr>
                <w:rFonts w:asciiTheme="minorEastAsia" w:eastAsiaTheme="minorEastAsia" w:hAnsiTheme="minorEastAsia"/>
                <w:snapToGrid w:val="0"/>
                <w:color w:val="000000"/>
                <w:kern w:val="0"/>
                <w:sz w:val="20"/>
                <w:szCs w:val="20"/>
              </w:rPr>
              <w:lastRenderedPageBreak/>
              <w:t>五週</w:t>
            </w:r>
          </w:p>
        </w:tc>
        <w:tc>
          <w:tcPr>
            <w:tcW w:w="421" w:type="dxa"/>
            <w:vAlign w:val="center"/>
          </w:tcPr>
          <w:p w:rsidR="003A2CA7" w:rsidRPr="00402D68" w:rsidRDefault="003A2CA7" w:rsidP="00F73E46">
            <w:pPr>
              <w:spacing w:line="260" w:lineRule="exact"/>
              <w:jc w:val="center"/>
              <w:rPr>
                <w:rFonts w:eastAsiaTheme="minorEastAsia"/>
                <w:sz w:val="20"/>
                <w:szCs w:val="20"/>
              </w:rPr>
            </w:pPr>
            <w:r w:rsidRPr="00692980">
              <w:rPr>
                <w:rFonts w:asciiTheme="minorEastAsia" w:eastAsiaTheme="minorEastAsia" w:hAnsiTheme="minorEastAsia"/>
                <w:kern w:val="0"/>
                <w:sz w:val="20"/>
              </w:rPr>
              <w:lastRenderedPageBreak/>
              <w:t>9/</w:t>
            </w:r>
            <w:r w:rsidRPr="00692980">
              <w:rPr>
                <w:rFonts w:asciiTheme="minorEastAsia" w:eastAsiaTheme="minorEastAsia" w:hAnsiTheme="minorEastAsia"/>
                <w:kern w:val="0"/>
                <w:sz w:val="20"/>
              </w:rPr>
              <w:lastRenderedPageBreak/>
              <w:t>2</w:t>
            </w:r>
            <w:r>
              <w:rPr>
                <w:rFonts w:asciiTheme="minorEastAsia" w:eastAsiaTheme="minorEastAsia" w:hAnsiTheme="minorEastAsia"/>
                <w:kern w:val="0"/>
                <w:sz w:val="20"/>
              </w:rPr>
              <w:t>3</w:t>
            </w:r>
            <w:r w:rsidRPr="00E0783C">
              <w:rPr>
                <w:rFonts w:asciiTheme="minorEastAsia" w:eastAsiaTheme="minorEastAsia" w:hAnsiTheme="minorEastAsia"/>
                <w:kern w:val="0"/>
                <w:sz w:val="20"/>
              </w:rPr>
              <w:t>~</w:t>
            </w:r>
            <w:r w:rsidRPr="00692980">
              <w:rPr>
                <w:rFonts w:asciiTheme="minorEastAsia" w:eastAsiaTheme="minorEastAsia" w:hAnsiTheme="minorEastAsia"/>
                <w:kern w:val="0"/>
                <w:sz w:val="20"/>
              </w:rPr>
              <w:t>9/2</w:t>
            </w:r>
            <w:r>
              <w:rPr>
                <w:rFonts w:asciiTheme="minorEastAsia" w:eastAsiaTheme="minorEastAsia" w:hAnsiTheme="minorEastAsia"/>
                <w:kern w:val="0"/>
                <w:sz w:val="20"/>
              </w:rPr>
              <w:t>7</w:t>
            </w:r>
          </w:p>
        </w:tc>
        <w:tc>
          <w:tcPr>
            <w:tcW w:w="425" w:type="dxa"/>
            <w:vAlign w:val="center"/>
          </w:tcPr>
          <w:p w:rsidR="003A2CA7" w:rsidRPr="00D15AAF" w:rsidRDefault="003A2CA7" w:rsidP="00AB71CB">
            <w:pPr>
              <w:spacing w:line="260" w:lineRule="exact"/>
              <w:jc w:val="both"/>
              <w:rPr>
                <w:rFonts w:eastAsiaTheme="minorEastAsia"/>
                <w:sz w:val="20"/>
                <w:szCs w:val="20"/>
              </w:rPr>
            </w:pPr>
            <w:r w:rsidRPr="00D15AAF">
              <w:rPr>
                <w:rFonts w:asciiTheme="minorEastAsia" w:eastAsiaTheme="minorEastAsia" w:hAnsiTheme="minorEastAsia" w:hint="eastAsia"/>
                <w:sz w:val="20"/>
                <w:szCs w:val="20"/>
              </w:rPr>
              <w:lastRenderedPageBreak/>
              <w:t>智</w:t>
            </w:r>
            <w:r w:rsidRPr="00D15AAF">
              <w:rPr>
                <w:rFonts w:asciiTheme="minorEastAsia" w:eastAsiaTheme="minorEastAsia" w:hAnsiTheme="minorEastAsia" w:hint="eastAsia"/>
                <w:sz w:val="20"/>
                <w:szCs w:val="20"/>
              </w:rPr>
              <w:lastRenderedPageBreak/>
              <w:t>慧財產權與分辨真假資訊</w:t>
            </w:r>
          </w:p>
        </w:tc>
        <w:tc>
          <w:tcPr>
            <w:tcW w:w="426" w:type="dxa"/>
            <w:vAlign w:val="center"/>
          </w:tcPr>
          <w:p w:rsidR="003A2CA7" w:rsidRPr="00D15AAF" w:rsidRDefault="003A2CA7" w:rsidP="00AB71CB">
            <w:pPr>
              <w:spacing w:line="260" w:lineRule="exact"/>
              <w:jc w:val="both"/>
              <w:rPr>
                <w:rFonts w:eastAsiaTheme="minorEastAsia"/>
                <w:sz w:val="20"/>
                <w:szCs w:val="20"/>
              </w:rPr>
            </w:pPr>
            <w:r w:rsidRPr="00D15AAF">
              <w:rPr>
                <w:rFonts w:asciiTheme="minorEastAsia" w:eastAsiaTheme="minorEastAsia" w:hAnsiTheme="minorEastAsia" w:hint="eastAsia"/>
                <w:bCs/>
                <w:snapToGrid w:val="0"/>
                <w:kern w:val="0"/>
                <w:sz w:val="20"/>
                <w:szCs w:val="20"/>
              </w:rPr>
              <w:lastRenderedPageBreak/>
              <w:t>U</w:t>
            </w:r>
            <w:r w:rsidRPr="00D15AAF">
              <w:rPr>
                <w:rFonts w:asciiTheme="minorEastAsia" w:eastAsiaTheme="minorEastAsia" w:hAnsiTheme="minorEastAsia" w:hint="eastAsia"/>
                <w:bCs/>
                <w:snapToGrid w:val="0"/>
                <w:kern w:val="0"/>
                <w:sz w:val="20"/>
                <w:szCs w:val="20"/>
              </w:rPr>
              <w:lastRenderedPageBreak/>
              <w:t>nit 2  The Movie Looks Exciting</w:t>
            </w:r>
          </w:p>
        </w:tc>
        <w:tc>
          <w:tcPr>
            <w:tcW w:w="1134" w:type="dxa"/>
          </w:tcPr>
          <w:p w:rsidR="003A2CA7" w:rsidRPr="00D15AAF" w:rsidRDefault="003A2CA7" w:rsidP="00AB71CB">
            <w:pPr>
              <w:spacing w:line="260" w:lineRule="exact"/>
              <w:rPr>
                <w:rFonts w:eastAsiaTheme="minorEastAsia"/>
                <w:bCs/>
                <w:snapToGrid w:val="0"/>
                <w:kern w:val="0"/>
                <w:sz w:val="20"/>
                <w:szCs w:val="20"/>
              </w:rPr>
            </w:pPr>
            <w:r w:rsidRPr="00D15AAF">
              <w:rPr>
                <w:rFonts w:asciiTheme="minorEastAsia" w:eastAsiaTheme="minorEastAsia" w:hAnsiTheme="minorEastAsia"/>
                <w:bCs/>
                <w:snapToGrid w:val="0"/>
                <w:kern w:val="0"/>
                <w:sz w:val="20"/>
                <w:szCs w:val="20"/>
              </w:rPr>
              <w:lastRenderedPageBreak/>
              <w:t>A1身心素</w:t>
            </w:r>
            <w:r w:rsidRPr="00D15AAF">
              <w:rPr>
                <w:rFonts w:asciiTheme="minorEastAsia" w:eastAsiaTheme="minorEastAsia" w:hAnsiTheme="minorEastAsia"/>
                <w:bCs/>
                <w:snapToGrid w:val="0"/>
                <w:kern w:val="0"/>
                <w:sz w:val="20"/>
                <w:szCs w:val="20"/>
              </w:rPr>
              <w:lastRenderedPageBreak/>
              <w:t>質與自我精進</w:t>
            </w:r>
          </w:p>
          <w:p w:rsidR="003A2CA7" w:rsidRPr="00D15AAF" w:rsidRDefault="003A2CA7" w:rsidP="00AB71CB">
            <w:pPr>
              <w:spacing w:line="260" w:lineRule="exact"/>
              <w:rPr>
                <w:rFonts w:eastAsiaTheme="minorEastAsia"/>
                <w:bCs/>
                <w:snapToGrid w:val="0"/>
                <w:kern w:val="0"/>
                <w:sz w:val="20"/>
                <w:szCs w:val="20"/>
              </w:rPr>
            </w:pPr>
            <w:r w:rsidRPr="00D15AAF">
              <w:rPr>
                <w:rFonts w:asciiTheme="minorEastAsia" w:eastAsiaTheme="minorEastAsia" w:hAnsiTheme="minorEastAsia"/>
                <w:bCs/>
                <w:snapToGrid w:val="0"/>
                <w:kern w:val="0"/>
                <w:sz w:val="20"/>
                <w:szCs w:val="20"/>
              </w:rPr>
              <w:t>A2系統思考與解決問題</w:t>
            </w:r>
          </w:p>
          <w:p w:rsidR="003A2CA7" w:rsidRPr="00D15AAF" w:rsidRDefault="003A2CA7" w:rsidP="00AB71CB">
            <w:pPr>
              <w:spacing w:line="260" w:lineRule="exact"/>
              <w:rPr>
                <w:rFonts w:eastAsiaTheme="minorEastAsia"/>
                <w:bCs/>
                <w:snapToGrid w:val="0"/>
                <w:kern w:val="0"/>
                <w:sz w:val="20"/>
                <w:szCs w:val="20"/>
              </w:rPr>
            </w:pPr>
            <w:r w:rsidRPr="00D15AAF">
              <w:rPr>
                <w:rFonts w:asciiTheme="minorEastAsia" w:eastAsiaTheme="minorEastAsia" w:hAnsiTheme="minorEastAsia"/>
                <w:bCs/>
                <w:snapToGrid w:val="0"/>
                <w:kern w:val="0"/>
                <w:sz w:val="20"/>
                <w:szCs w:val="20"/>
              </w:rPr>
              <w:t>B1符號運用與溝通表達</w:t>
            </w:r>
          </w:p>
          <w:p w:rsidR="003A2CA7" w:rsidRPr="00D15AAF" w:rsidRDefault="003A2CA7" w:rsidP="00AB71CB">
            <w:pPr>
              <w:spacing w:line="260" w:lineRule="exact"/>
              <w:rPr>
                <w:rFonts w:eastAsiaTheme="minorEastAsia"/>
                <w:bCs/>
                <w:snapToGrid w:val="0"/>
                <w:kern w:val="0"/>
                <w:sz w:val="20"/>
                <w:szCs w:val="20"/>
              </w:rPr>
            </w:pPr>
            <w:r w:rsidRPr="00D15AAF">
              <w:rPr>
                <w:rFonts w:asciiTheme="minorEastAsia" w:eastAsiaTheme="minorEastAsia" w:hAnsiTheme="minorEastAsia"/>
                <w:bCs/>
                <w:snapToGrid w:val="0"/>
                <w:kern w:val="0"/>
                <w:sz w:val="20"/>
                <w:szCs w:val="20"/>
              </w:rPr>
              <w:t>B2 科技資訊與媒體素養</w:t>
            </w:r>
          </w:p>
          <w:p w:rsidR="003A2CA7" w:rsidRPr="00D15AAF" w:rsidRDefault="003A2CA7" w:rsidP="00AB71CB">
            <w:pPr>
              <w:spacing w:line="260" w:lineRule="exact"/>
              <w:rPr>
                <w:rFonts w:eastAsiaTheme="minorEastAsia"/>
                <w:sz w:val="20"/>
                <w:szCs w:val="20"/>
              </w:rPr>
            </w:pPr>
            <w:r w:rsidRPr="00D15AAF">
              <w:rPr>
                <w:rFonts w:asciiTheme="minorEastAsia" w:eastAsiaTheme="minorEastAsia" w:hAnsiTheme="minorEastAsia"/>
                <w:bCs/>
                <w:snapToGrid w:val="0"/>
                <w:kern w:val="0"/>
                <w:sz w:val="20"/>
                <w:szCs w:val="20"/>
              </w:rPr>
              <w:t>C2人際關係與團隊合作</w:t>
            </w:r>
          </w:p>
        </w:tc>
        <w:tc>
          <w:tcPr>
            <w:tcW w:w="1134" w:type="dxa"/>
          </w:tcPr>
          <w:p w:rsidR="003A2CA7" w:rsidRDefault="003A2CA7">
            <w:r>
              <w:rPr>
                <w:rFonts w:asciiTheme="minorEastAsia" w:eastAsiaTheme="minorEastAsia" w:hAnsiTheme="minorEastAsia" w:hint="eastAsia"/>
                <w:kern w:val="0"/>
                <w:sz w:val="20"/>
                <w:szCs w:val="20"/>
              </w:rPr>
              <w:lastRenderedPageBreak/>
              <w:t xml:space="preserve">英-J-A1 </w:t>
            </w:r>
            <w:r>
              <w:rPr>
                <w:rFonts w:asciiTheme="minorEastAsia" w:eastAsiaTheme="minorEastAsia" w:hAnsiTheme="minorEastAsia" w:hint="eastAsia"/>
                <w:kern w:val="0"/>
                <w:sz w:val="20"/>
                <w:szCs w:val="20"/>
              </w:rPr>
              <w:lastRenderedPageBreak/>
              <w:t>具備積極主動的學習態度，將學習延伸至課堂外，豐富個人知識。運用各種學習與溝通策略，精進英語文學習與溝通成效。</w:t>
            </w:r>
          </w:p>
          <w:p w:rsidR="003A2CA7" w:rsidRDefault="003A2CA7">
            <w:r>
              <w:rPr>
                <w:rFonts w:asciiTheme="minorEastAsia" w:eastAsiaTheme="minorEastAsia" w:hAnsiTheme="minorEastAsia" w:hint="eastAsia"/>
                <w:kern w:val="0"/>
                <w:sz w:val="20"/>
                <w:szCs w:val="20"/>
              </w:rPr>
              <w:t>英-J-A2 具備系統性理解與推演的能力，能釐清文本訊息間的關係進行推論，並能經由訊息的比較，對國內外文化的異同有初步的了</w:t>
            </w:r>
            <w:r>
              <w:rPr>
                <w:rFonts w:asciiTheme="minorEastAsia" w:eastAsiaTheme="minorEastAsia" w:hAnsiTheme="minorEastAsia" w:hint="eastAsia"/>
                <w:kern w:val="0"/>
                <w:sz w:val="20"/>
                <w:szCs w:val="20"/>
              </w:rPr>
              <w:lastRenderedPageBreak/>
              <w:t>解。</w:t>
            </w:r>
          </w:p>
          <w:p w:rsidR="003A2CA7" w:rsidRDefault="003A2CA7">
            <w:r>
              <w:rPr>
                <w:rFonts w:asciiTheme="minorEastAsia" w:eastAsiaTheme="minorEastAsia" w:hAnsiTheme="minorEastAsia" w:hint="eastAsia"/>
                <w:kern w:val="0"/>
                <w:sz w:val="20"/>
                <w:szCs w:val="20"/>
              </w:rPr>
              <w:t>英-J-B1 具備聽、說、讀、寫英語文的基礎素養，在日常生活常見情境中，能運用所學字詞、句型及肢體語言進行適切合宜的溝通與互動。</w:t>
            </w:r>
          </w:p>
          <w:p w:rsidR="003A2CA7" w:rsidRDefault="003A2CA7">
            <w:r>
              <w:rPr>
                <w:rFonts w:asciiTheme="minorEastAsia" w:eastAsiaTheme="minorEastAsia" w:hAnsiTheme="minorEastAsia" w:hint="eastAsia"/>
                <w:kern w:val="0"/>
                <w:sz w:val="20"/>
                <w:szCs w:val="20"/>
              </w:rPr>
              <w:t>英-J-B2 具備運用各類資訊檢索工具蒐集、整理英語文資料的能力，以擴展學習素材與範疇、提升學習效果，同時養成資</w:t>
            </w:r>
            <w:r>
              <w:rPr>
                <w:rFonts w:asciiTheme="minorEastAsia" w:eastAsiaTheme="minorEastAsia" w:hAnsiTheme="minorEastAsia" w:hint="eastAsia"/>
                <w:kern w:val="0"/>
                <w:sz w:val="20"/>
                <w:szCs w:val="20"/>
              </w:rPr>
              <w:lastRenderedPageBreak/>
              <w:t>訊倫理素養。</w:t>
            </w:r>
          </w:p>
          <w:p w:rsidR="003A2CA7" w:rsidRDefault="003A2CA7">
            <w:r>
              <w:rPr>
                <w:rFonts w:asciiTheme="minorEastAsia" w:eastAsiaTheme="minorEastAsia" w:hAnsiTheme="minorEastAsia" w:hint="eastAsia"/>
                <w:kern w:val="0"/>
                <w:sz w:val="20"/>
                <w:szCs w:val="20"/>
              </w:rPr>
              <w:t>英-J-C2 積極參與課內及課外英語文團體學習活動，培養團隊合作精神。</w:t>
            </w:r>
          </w:p>
        </w:tc>
        <w:tc>
          <w:tcPr>
            <w:tcW w:w="1134" w:type="dxa"/>
          </w:tcPr>
          <w:p w:rsidR="003A2CA7" w:rsidRPr="00D15AAF" w:rsidRDefault="003A2CA7" w:rsidP="00AB71CB">
            <w:pPr>
              <w:spacing w:line="260" w:lineRule="exact"/>
              <w:jc w:val="both"/>
              <w:rPr>
                <w:rFonts w:eastAsiaTheme="minorEastAsia"/>
                <w:sz w:val="20"/>
                <w:szCs w:val="20"/>
              </w:rPr>
            </w:pPr>
            <w:r w:rsidRPr="00D15AAF">
              <w:rPr>
                <w:rFonts w:asciiTheme="minorEastAsia" w:eastAsiaTheme="minorEastAsia" w:hAnsiTheme="minorEastAsia" w:hint="eastAsia"/>
                <w:sz w:val="20"/>
                <w:szCs w:val="20"/>
              </w:rPr>
              <w:lastRenderedPageBreak/>
              <w:t>1-IV-1 能</w:t>
            </w:r>
            <w:r w:rsidRPr="00D15AAF">
              <w:rPr>
                <w:rFonts w:asciiTheme="minorEastAsia" w:eastAsiaTheme="minorEastAsia" w:hAnsiTheme="minorEastAsia" w:hint="eastAsia"/>
                <w:sz w:val="20"/>
                <w:szCs w:val="20"/>
              </w:rPr>
              <w:lastRenderedPageBreak/>
              <w:t>聽懂課堂中所學的字詞。</w:t>
            </w:r>
          </w:p>
          <w:p w:rsidR="003A2CA7" w:rsidRPr="00D15AAF" w:rsidRDefault="003A2CA7" w:rsidP="00AB71CB">
            <w:pPr>
              <w:spacing w:line="260" w:lineRule="exact"/>
              <w:jc w:val="both"/>
              <w:rPr>
                <w:rFonts w:eastAsiaTheme="minorEastAsia"/>
                <w:sz w:val="20"/>
                <w:szCs w:val="20"/>
              </w:rPr>
            </w:pPr>
            <w:r w:rsidRPr="00D15AAF">
              <w:rPr>
                <w:rFonts w:asciiTheme="minorEastAsia" w:eastAsiaTheme="minorEastAsia" w:hAnsiTheme="minorEastAsia" w:hint="eastAsia"/>
                <w:sz w:val="20"/>
                <w:szCs w:val="20"/>
              </w:rPr>
              <w:t>1-IV-3 能聽懂基本或重要句型的句子。</w:t>
            </w:r>
          </w:p>
          <w:p w:rsidR="003A2CA7" w:rsidRPr="00D15AAF" w:rsidRDefault="003A2CA7" w:rsidP="00AB71CB">
            <w:pPr>
              <w:spacing w:line="260" w:lineRule="exact"/>
              <w:jc w:val="both"/>
              <w:rPr>
                <w:rFonts w:eastAsiaTheme="minorEastAsia"/>
                <w:sz w:val="20"/>
                <w:szCs w:val="20"/>
              </w:rPr>
            </w:pPr>
            <w:r w:rsidRPr="00D15AAF">
              <w:rPr>
                <w:rFonts w:asciiTheme="minorEastAsia" w:eastAsiaTheme="minorEastAsia" w:hAnsiTheme="minorEastAsia" w:hint="eastAsia"/>
                <w:sz w:val="20"/>
                <w:szCs w:val="20"/>
              </w:rPr>
              <w:t>1-IV-4 能聽懂日常生活對話的主要內容。</w:t>
            </w:r>
          </w:p>
          <w:p w:rsidR="003A2CA7" w:rsidRPr="00D15AAF" w:rsidRDefault="003A2CA7" w:rsidP="00AB71CB">
            <w:pPr>
              <w:spacing w:line="260" w:lineRule="exact"/>
              <w:jc w:val="both"/>
              <w:rPr>
                <w:rFonts w:eastAsiaTheme="minorEastAsia"/>
                <w:sz w:val="20"/>
                <w:szCs w:val="20"/>
              </w:rPr>
            </w:pPr>
            <w:r w:rsidRPr="00D15AAF">
              <w:rPr>
                <w:rFonts w:asciiTheme="minorEastAsia" w:eastAsiaTheme="minorEastAsia" w:hAnsiTheme="minorEastAsia" w:hint="eastAsia"/>
                <w:sz w:val="20"/>
                <w:szCs w:val="20"/>
              </w:rPr>
              <w:t>1-IV-7 能辨識簡短說明或敘述的情境及主旨。</w:t>
            </w:r>
          </w:p>
          <w:p w:rsidR="003A2CA7" w:rsidRPr="00D15AAF" w:rsidRDefault="003A2CA7" w:rsidP="00AB71CB">
            <w:pPr>
              <w:spacing w:line="260" w:lineRule="exact"/>
              <w:jc w:val="both"/>
              <w:rPr>
                <w:rFonts w:eastAsiaTheme="minorEastAsia"/>
                <w:sz w:val="20"/>
                <w:szCs w:val="20"/>
              </w:rPr>
            </w:pPr>
            <w:r w:rsidRPr="00D15AAF">
              <w:rPr>
                <w:rFonts w:asciiTheme="minorEastAsia" w:eastAsiaTheme="minorEastAsia" w:hAnsiTheme="minorEastAsia" w:hint="eastAsia"/>
                <w:sz w:val="20"/>
                <w:szCs w:val="20"/>
              </w:rPr>
              <w:t>◎2-IV-1 能說出課堂中所學的字詞。</w:t>
            </w:r>
          </w:p>
          <w:p w:rsidR="003A2CA7" w:rsidRPr="00D15AAF" w:rsidRDefault="003A2CA7" w:rsidP="00AB71CB">
            <w:pPr>
              <w:spacing w:line="260" w:lineRule="exact"/>
              <w:jc w:val="both"/>
              <w:rPr>
                <w:rFonts w:eastAsiaTheme="minorEastAsia"/>
                <w:sz w:val="20"/>
                <w:szCs w:val="20"/>
              </w:rPr>
            </w:pPr>
            <w:r w:rsidRPr="00D15AAF">
              <w:rPr>
                <w:rFonts w:asciiTheme="minorEastAsia" w:eastAsiaTheme="minorEastAsia" w:hAnsiTheme="minorEastAsia" w:hint="eastAsia"/>
                <w:sz w:val="20"/>
                <w:szCs w:val="20"/>
              </w:rPr>
              <w:t>2-IV-2 能依情境使用日常生活用語。</w:t>
            </w:r>
          </w:p>
          <w:p w:rsidR="003A2CA7" w:rsidRPr="00D15AAF" w:rsidRDefault="003A2CA7" w:rsidP="00AB71CB">
            <w:pPr>
              <w:spacing w:line="260" w:lineRule="exact"/>
              <w:jc w:val="both"/>
              <w:rPr>
                <w:rFonts w:eastAsiaTheme="minorEastAsia"/>
                <w:sz w:val="20"/>
                <w:szCs w:val="20"/>
              </w:rPr>
            </w:pPr>
            <w:r w:rsidRPr="00D15AAF">
              <w:rPr>
                <w:rFonts w:asciiTheme="minorEastAsia" w:eastAsiaTheme="minorEastAsia" w:hAnsiTheme="minorEastAsia" w:hint="eastAsia"/>
                <w:sz w:val="20"/>
                <w:szCs w:val="20"/>
              </w:rPr>
              <w:t xml:space="preserve">2-IV-4 能以簡易的英語描述自己、家人及朋友。 </w:t>
            </w:r>
          </w:p>
          <w:p w:rsidR="003A2CA7" w:rsidRPr="00D15AAF" w:rsidRDefault="003A2CA7" w:rsidP="00AB71CB">
            <w:pPr>
              <w:spacing w:line="260" w:lineRule="exact"/>
              <w:jc w:val="both"/>
              <w:rPr>
                <w:rFonts w:eastAsiaTheme="minorEastAsia"/>
                <w:sz w:val="20"/>
                <w:szCs w:val="20"/>
              </w:rPr>
            </w:pPr>
            <w:r w:rsidRPr="00D15AAF">
              <w:rPr>
                <w:rFonts w:asciiTheme="minorEastAsia" w:eastAsiaTheme="minorEastAsia" w:hAnsiTheme="minorEastAsia" w:hint="eastAsia"/>
                <w:sz w:val="20"/>
                <w:szCs w:val="20"/>
              </w:rPr>
              <w:t>2-IV-5 能以簡易的英語表達個人的需求、意願和感受。</w:t>
            </w:r>
          </w:p>
          <w:p w:rsidR="003A2CA7" w:rsidRPr="00D15AAF" w:rsidRDefault="003A2CA7" w:rsidP="00AB71CB">
            <w:pPr>
              <w:spacing w:line="260" w:lineRule="exact"/>
              <w:jc w:val="both"/>
              <w:rPr>
                <w:rFonts w:eastAsiaTheme="minorEastAsia"/>
                <w:sz w:val="20"/>
                <w:szCs w:val="20"/>
              </w:rPr>
            </w:pPr>
            <w:r w:rsidRPr="00D15AAF">
              <w:rPr>
                <w:rFonts w:asciiTheme="minorEastAsia" w:eastAsiaTheme="minorEastAsia" w:hAnsiTheme="minorEastAsia" w:hint="eastAsia"/>
                <w:sz w:val="20"/>
                <w:szCs w:val="20"/>
              </w:rPr>
              <w:t>2-IV-6 能</w:t>
            </w:r>
            <w:r w:rsidRPr="00D15AAF">
              <w:rPr>
                <w:rFonts w:asciiTheme="minorEastAsia" w:eastAsiaTheme="minorEastAsia" w:hAnsiTheme="minorEastAsia" w:hint="eastAsia"/>
                <w:sz w:val="20"/>
                <w:szCs w:val="20"/>
              </w:rPr>
              <w:lastRenderedPageBreak/>
              <w:t>依人、事、時、地、物作簡易的描述 或回答。</w:t>
            </w:r>
          </w:p>
          <w:p w:rsidR="003A2CA7" w:rsidRPr="00D15AAF" w:rsidRDefault="003A2CA7" w:rsidP="00AB71CB">
            <w:pPr>
              <w:spacing w:line="260" w:lineRule="exact"/>
              <w:jc w:val="both"/>
              <w:rPr>
                <w:rFonts w:eastAsiaTheme="minorEastAsia"/>
                <w:sz w:val="20"/>
                <w:szCs w:val="20"/>
              </w:rPr>
            </w:pPr>
            <w:r w:rsidRPr="00D15AAF">
              <w:rPr>
                <w:rFonts w:asciiTheme="minorEastAsia" w:eastAsiaTheme="minorEastAsia" w:hAnsiTheme="minorEastAsia" w:hint="eastAsia"/>
                <w:sz w:val="20"/>
                <w:szCs w:val="20"/>
              </w:rPr>
              <w:t>2-IV-10 能以簡易的英語描述圖片。</w:t>
            </w:r>
          </w:p>
          <w:p w:rsidR="003A2CA7" w:rsidRPr="00D15AAF" w:rsidRDefault="003A2CA7" w:rsidP="00AB71CB">
            <w:pPr>
              <w:spacing w:line="260" w:lineRule="exact"/>
              <w:jc w:val="both"/>
              <w:rPr>
                <w:rFonts w:eastAsiaTheme="minorEastAsia"/>
                <w:sz w:val="20"/>
                <w:szCs w:val="20"/>
              </w:rPr>
            </w:pPr>
            <w:r w:rsidRPr="00D15AAF">
              <w:rPr>
                <w:rFonts w:asciiTheme="minorEastAsia" w:eastAsiaTheme="minorEastAsia" w:hAnsiTheme="minorEastAsia" w:hint="eastAsia"/>
                <w:sz w:val="20"/>
                <w:szCs w:val="20"/>
              </w:rPr>
              <w:t>＊2-IV-12 能以簡易的英語參與引導式討論。</w:t>
            </w:r>
          </w:p>
          <w:p w:rsidR="003A2CA7" w:rsidRPr="00D15AAF" w:rsidRDefault="003A2CA7" w:rsidP="00AB71CB">
            <w:pPr>
              <w:spacing w:line="260" w:lineRule="exact"/>
              <w:jc w:val="both"/>
              <w:rPr>
                <w:rFonts w:eastAsiaTheme="minorEastAsia"/>
                <w:sz w:val="20"/>
                <w:szCs w:val="20"/>
              </w:rPr>
            </w:pPr>
            <w:r w:rsidRPr="00D15AAF">
              <w:rPr>
                <w:rFonts w:asciiTheme="minorEastAsia" w:eastAsiaTheme="minorEastAsia" w:hAnsiTheme="minorEastAsia" w:hint="eastAsia"/>
                <w:sz w:val="20"/>
                <w:szCs w:val="20"/>
              </w:rPr>
              <w:t>＊2-IV-13 能依主題或情境以簡易英語進行日常 生活溝通。</w:t>
            </w:r>
          </w:p>
          <w:p w:rsidR="003A2CA7" w:rsidRPr="00D15AAF" w:rsidRDefault="003A2CA7" w:rsidP="00AB71CB">
            <w:pPr>
              <w:spacing w:line="260" w:lineRule="exact"/>
              <w:jc w:val="both"/>
              <w:rPr>
                <w:rFonts w:eastAsiaTheme="minorEastAsia"/>
                <w:sz w:val="20"/>
                <w:szCs w:val="20"/>
              </w:rPr>
            </w:pPr>
            <w:r w:rsidRPr="00D15AAF">
              <w:rPr>
                <w:rFonts w:asciiTheme="minorEastAsia" w:eastAsiaTheme="minorEastAsia" w:hAnsiTheme="minorEastAsia" w:hint="eastAsia"/>
                <w:sz w:val="20"/>
                <w:szCs w:val="20"/>
              </w:rPr>
              <w:t>◎3-IV-2 能辨識課堂中所學的字詞。</w:t>
            </w:r>
          </w:p>
          <w:p w:rsidR="003A2CA7" w:rsidRPr="00D15AAF" w:rsidRDefault="003A2CA7" w:rsidP="00AB71CB">
            <w:pPr>
              <w:spacing w:line="260" w:lineRule="exact"/>
              <w:jc w:val="both"/>
              <w:rPr>
                <w:rFonts w:eastAsiaTheme="minorEastAsia"/>
                <w:sz w:val="20"/>
                <w:szCs w:val="20"/>
              </w:rPr>
            </w:pPr>
            <w:r w:rsidRPr="00D15AAF">
              <w:rPr>
                <w:rFonts w:asciiTheme="minorEastAsia" w:eastAsiaTheme="minorEastAsia" w:hAnsiTheme="minorEastAsia" w:hint="eastAsia"/>
                <w:sz w:val="20"/>
                <w:szCs w:val="20"/>
              </w:rPr>
              <w:t>3-IV-4 能看懂簡易的圖表。 3-IV-5 能看懂簡易的生活用語。</w:t>
            </w:r>
          </w:p>
          <w:p w:rsidR="003A2CA7" w:rsidRPr="00D15AAF" w:rsidRDefault="003A2CA7" w:rsidP="00AB71CB">
            <w:pPr>
              <w:spacing w:line="260" w:lineRule="exact"/>
              <w:jc w:val="both"/>
              <w:rPr>
                <w:rFonts w:eastAsiaTheme="minorEastAsia"/>
                <w:sz w:val="20"/>
                <w:szCs w:val="20"/>
              </w:rPr>
            </w:pPr>
            <w:r w:rsidRPr="00D15AAF">
              <w:rPr>
                <w:rFonts w:asciiTheme="minorEastAsia" w:eastAsiaTheme="minorEastAsia" w:hAnsiTheme="minorEastAsia" w:hint="eastAsia"/>
                <w:sz w:val="20"/>
                <w:szCs w:val="20"/>
              </w:rPr>
              <w:t>3-IV-6 能看懂基本的句型。</w:t>
            </w:r>
          </w:p>
          <w:p w:rsidR="003A2CA7" w:rsidRPr="00D15AAF" w:rsidRDefault="003A2CA7" w:rsidP="00AB71CB">
            <w:pPr>
              <w:spacing w:line="260" w:lineRule="exact"/>
              <w:jc w:val="both"/>
              <w:rPr>
                <w:rFonts w:eastAsiaTheme="minorEastAsia"/>
                <w:sz w:val="20"/>
                <w:szCs w:val="20"/>
              </w:rPr>
            </w:pPr>
            <w:r w:rsidRPr="00D15AAF">
              <w:rPr>
                <w:rFonts w:asciiTheme="minorEastAsia" w:eastAsiaTheme="minorEastAsia" w:hAnsiTheme="minorEastAsia" w:hint="eastAsia"/>
                <w:sz w:val="20"/>
                <w:szCs w:val="20"/>
              </w:rPr>
              <w:t>3-IV-7 能了解對話的主要內</w:t>
            </w:r>
            <w:r w:rsidRPr="00D15AAF">
              <w:rPr>
                <w:rFonts w:asciiTheme="minorEastAsia" w:eastAsiaTheme="minorEastAsia" w:hAnsiTheme="minorEastAsia" w:hint="eastAsia"/>
                <w:sz w:val="20"/>
                <w:szCs w:val="20"/>
              </w:rPr>
              <w:lastRenderedPageBreak/>
              <w:t>容。</w:t>
            </w:r>
          </w:p>
        </w:tc>
        <w:tc>
          <w:tcPr>
            <w:tcW w:w="1134" w:type="dxa"/>
          </w:tcPr>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lastRenderedPageBreak/>
              <w:t xml:space="preserve">Ac-IV-4 </w:t>
            </w:r>
            <w:r w:rsidRPr="00D15AAF">
              <w:rPr>
                <w:rFonts w:asciiTheme="minorEastAsia" w:eastAsiaTheme="minorEastAsia" w:hAnsiTheme="minorEastAsia" w:hint="eastAsia"/>
                <w:bCs/>
                <w:snapToGrid w:val="0"/>
                <w:kern w:val="0"/>
                <w:sz w:val="20"/>
                <w:szCs w:val="20"/>
              </w:rPr>
              <w:lastRenderedPageBreak/>
              <w:t>國中階段所學字詞（能聽、讀、說、寫最基本的1,200 字詞）。</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Ad-IV-1 國中階段所學的文法句型。</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B-IV-2 國中階段所學字詞及句型的生活溝通。</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B-IV-6 圖片描述。</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B-IV-7 角色扮演。</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C-IV-3 文化習俗的了解及尊重。</w:t>
            </w:r>
          </w:p>
        </w:tc>
        <w:tc>
          <w:tcPr>
            <w:tcW w:w="992" w:type="dxa"/>
          </w:tcPr>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lastRenderedPageBreak/>
              <w:t>1.能熟悉</w:t>
            </w:r>
            <w:r w:rsidRPr="00D15AAF">
              <w:rPr>
                <w:rFonts w:asciiTheme="minorEastAsia" w:eastAsiaTheme="minorEastAsia" w:hAnsiTheme="minorEastAsia" w:hint="eastAsia"/>
                <w:bCs/>
                <w:snapToGrid w:val="0"/>
                <w:kern w:val="0"/>
                <w:sz w:val="20"/>
                <w:szCs w:val="20"/>
              </w:rPr>
              <w:lastRenderedPageBreak/>
              <w:t>過去分詞及現在分詞當形容詞的用法。</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2.能正確使用enough…to的句型。</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3.能正確使用so…that的句型。</w:t>
            </w:r>
          </w:p>
          <w:p w:rsidR="003A2CA7" w:rsidRPr="00D15AAF" w:rsidRDefault="003A2CA7" w:rsidP="00AB71CB">
            <w:pPr>
              <w:spacing w:line="260" w:lineRule="exact"/>
              <w:jc w:val="both"/>
              <w:rPr>
                <w:rFonts w:eastAsiaTheme="minorEastAsia"/>
                <w:sz w:val="20"/>
                <w:szCs w:val="20"/>
              </w:rPr>
            </w:pPr>
            <w:r w:rsidRPr="00D15AAF">
              <w:rPr>
                <w:rFonts w:asciiTheme="minorEastAsia" w:eastAsiaTheme="minorEastAsia" w:hAnsiTheme="minorEastAsia" w:hint="eastAsia"/>
                <w:sz w:val="20"/>
                <w:szCs w:val="20"/>
              </w:rPr>
              <w:t>4.能正確使用too…to的句型。</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 xml:space="preserve">5.能了解智慧財產權的正確意涵。  </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6.能學會分辨真假訊息的標準與方法。</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7.能聽、說、讀、寫、拼「應用字彙」；能認識本單元的「認識</w:t>
            </w:r>
            <w:r w:rsidRPr="00D15AAF">
              <w:rPr>
                <w:rFonts w:asciiTheme="minorEastAsia" w:eastAsiaTheme="minorEastAsia" w:hAnsiTheme="minorEastAsia" w:hint="eastAsia"/>
                <w:bCs/>
                <w:snapToGrid w:val="0"/>
                <w:kern w:val="0"/>
                <w:sz w:val="20"/>
                <w:szCs w:val="20"/>
              </w:rPr>
              <w:lastRenderedPageBreak/>
              <w:t>字彙」。</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8.能運用聽力策略進行聽力能力的提升與培養。</w:t>
            </w:r>
          </w:p>
          <w:p w:rsidR="003A2CA7" w:rsidRPr="00D15AAF" w:rsidRDefault="003A2CA7" w:rsidP="00AB71CB">
            <w:pPr>
              <w:spacing w:line="260" w:lineRule="exact"/>
              <w:jc w:val="both"/>
              <w:rPr>
                <w:rFonts w:eastAsiaTheme="minorEastAsia"/>
                <w:sz w:val="20"/>
                <w:szCs w:val="20"/>
              </w:rPr>
            </w:pPr>
            <w:r w:rsidRPr="00D15AAF">
              <w:rPr>
                <w:rFonts w:asciiTheme="minorEastAsia" w:eastAsiaTheme="minorEastAsia" w:hAnsiTheme="minorEastAsia" w:hint="eastAsia"/>
                <w:bCs/>
                <w:snapToGrid w:val="0"/>
                <w:kern w:val="0"/>
                <w:sz w:val="20"/>
                <w:szCs w:val="20"/>
              </w:rPr>
              <w:t>9.能運用閱讀策略提升閱讀素養並進行有效的閱讀學習。</w:t>
            </w:r>
          </w:p>
        </w:tc>
        <w:tc>
          <w:tcPr>
            <w:tcW w:w="2835" w:type="dxa"/>
          </w:tcPr>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lastRenderedPageBreak/>
              <w:t>【Grammar Focus 1】</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sz w:val="20"/>
                <w:szCs w:val="20"/>
              </w:rPr>
              <w:lastRenderedPageBreak/>
              <w:t>1.教師可講解過去分詞與現在分詞用在修飾人的情感感受和事物的特質用法。</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sz w:val="20"/>
                <w:szCs w:val="20"/>
              </w:rPr>
              <w:t>2.於黑板上寫下以下句子</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sz w:val="20"/>
                <w:szCs w:val="20"/>
              </w:rPr>
              <w:t xml:space="preserve">(1)The movie is exciting to Jack. </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sz w:val="20"/>
                <w:szCs w:val="20"/>
              </w:rPr>
              <w:t>(2)Basketball is interesting to my class.</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sz w:val="20"/>
                <w:szCs w:val="20"/>
              </w:rPr>
              <w:t xml:space="preserve">(3)The book is surprising to me. </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sz w:val="20"/>
                <w:szCs w:val="20"/>
              </w:rPr>
              <w:t xml:space="preserve">(4)Jack is excited about the movie. </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sz w:val="20"/>
                <w:szCs w:val="20"/>
              </w:rPr>
              <w:t xml:space="preserve">(5)My class are interested in basketball. </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sz w:val="20"/>
                <w:szCs w:val="20"/>
              </w:rPr>
              <w:t xml:space="preserve">(6)I am surprised at the book. </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請同學歸納出過去分詞與現在分詞運用於句子中的規則。</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sz w:val="20"/>
                <w:szCs w:val="20"/>
              </w:rPr>
              <w:t>3.老師在黑板上寫下</w:t>
            </w:r>
            <w:r w:rsidRPr="00D15AAF">
              <w:rPr>
                <w:rFonts w:asciiTheme="minorEastAsia" w:eastAsiaTheme="minorEastAsia" w:hAnsiTheme="minorEastAsia" w:hint="eastAsia"/>
                <w:bCs/>
                <w:snapToGrid w:val="0"/>
                <w:kern w:val="0"/>
                <w:sz w:val="20"/>
                <w:szCs w:val="20"/>
              </w:rPr>
              <w:t>句型</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主詞 + be + Ving + to + 人</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人   + be + Ved + 介詞</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並讓同學兩人一組，分別詢問What are you excited about? 並讓另一位同學依據剛剛的基本句型回答問題。</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4.秀出不同的</w:t>
            </w:r>
            <w:r w:rsidRPr="00D15AAF">
              <w:rPr>
                <w:rFonts w:asciiTheme="minorEastAsia" w:eastAsiaTheme="minorEastAsia" w:hAnsiTheme="minorEastAsia" w:hint="eastAsia"/>
                <w:sz w:val="20"/>
                <w:szCs w:val="20"/>
              </w:rPr>
              <w:t>分詞字卡</w:t>
            </w:r>
            <w:r w:rsidRPr="00D15AAF">
              <w:rPr>
                <w:rFonts w:asciiTheme="minorEastAsia" w:eastAsiaTheme="minorEastAsia" w:hAnsiTheme="minorEastAsia" w:hint="eastAsia"/>
                <w:bCs/>
                <w:snapToGrid w:val="0"/>
                <w:kern w:val="0"/>
                <w:sz w:val="20"/>
                <w:szCs w:val="20"/>
              </w:rPr>
              <w:t>(exciting, tired, worried, boring, bored)，讓同學練習造句。</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5.完成練習題。</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【Grammar Focus 2】</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sz w:val="20"/>
                <w:szCs w:val="20"/>
              </w:rPr>
              <w:t>1.教師於黑板上寫下句型</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sz w:val="20"/>
                <w:szCs w:val="20"/>
              </w:rPr>
              <w:t>so + 形容詞 that 子句</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並講解句型用法。</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2.秀出不同的形容</w:t>
            </w:r>
            <w:r w:rsidRPr="00D15AAF">
              <w:rPr>
                <w:rFonts w:asciiTheme="minorEastAsia" w:eastAsiaTheme="minorEastAsia" w:hAnsiTheme="minorEastAsia" w:hint="eastAsia"/>
                <w:sz w:val="20"/>
                <w:szCs w:val="20"/>
              </w:rPr>
              <w:t>詞字卡</w:t>
            </w:r>
            <w:r w:rsidRPr="00D15AAF">
              <w:rPr>
                <w:rFonts w:asciiTheme="minorEastAsia" w:eastAsiaTheme="minorEastAsia" w:hAnsiTheme="minorEastAsia" w:hint="eastAsia"/>
                <w:bCs/>
                <w:snapToGrid w:val="0"/>
                <w:kern w:val="0"/>
                <w:sz w:val="20"/>
                <w:szCs w:val="20"/>
              </w:rPr>
              <w:t>(cold, old)與動詞字卡(eat the ice cream, ride a motorcycle，讓同學練習造句。</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3.完成練習題。</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【Usage】</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1.教師講解enough…to和too…</w:t>
            </w:r>
            <w:r w:rsidRPr="00D15AAF">
              <w:rPr>
                <w:rFonts w:asciiTheme="minorEastAsia" w:eastAsiaTheme="minorEastAsia" w:hAnsiTheme="minorEastAsia" w:hint="eastAsia"/>
                <w:bCs/>
                <w:snapToGrid w:val="0"/>
                <w:kern w:val="0"/>
                <w:sz w:val="20"/>
                <w:szCs w:val="20"/>
              </w:rPr>
              <w:lastRenderedPageBreak/>
              <w:t>to用法並且進行練習。</w:t>
            </w:r>
          </w:p>
          <w:p w:rsidR="003A2CA7"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2.請同學根據文法焦點二的題目代換這兩個用法。</w:t>
            </w:r>
          </w:p>
          <w:p w:rsidR="003A2CA7" w:rsidRPr="007659CC" w:rsidRDefault="003A2CA7" w:rsidP="00AB71CB">
            <w:pPr>
              <w:spacing w:line="260" w:lineRule="exact"/>
              <w:jc w:val="both"/>
              <w:rPr>
                <w:rFonts w:eastAsiaTheme="minorEastAsia"/>
                <w:bCs/>
                <w:snapToGrid w:val="0"/>
                <w:color w:val="000000" w:themeColor="text1"/>
                <w:kern w:val="0"/>
                <w:sz w:val="20"/>
                <w:szCs w:val="20"/>
              </w:rPr>
            </w:pPr>
            <w:r w:rsidRPr="007659CC">
              <w:rPr>
                <w:rFonts w:asciiTheme="minorEastAsia" w:eastAsiaTheme="minorEastAsia" w:hAnsiTheme="minorEastAsia" w:hint="eastAsia"/>
                <w:bCs/>
                <w:snapToGrid w:val="0"/>
                <w:color w:val="000000" w:themeColor="text1"/>
                <w:kern w:val="0"/>
                <w:sz w:val="20"/>
                <w:szCs w:val="20"/>
              </w:rPr>
              <w:t>3.請同學圈出課文中有這兩個用法的句子。</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【Reading】</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1.能透過Before You Read引發閱讀興趣並結合先前自我的經驗。</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 xml:space="preserve">2.能透過While You Read了解閱讀動機及目的，和文章的主要內容與細節。得知本文主旨在學會判斷真假訊息。 </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3.能在閱讀過程中隨時修正原先的預測內容。</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4.能讀懂課文中的內容，並學會如何解決問題，進行系統思考。</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5.能將文章中訊息加以比較、歸納，並與實際生活情境做連結。</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6.能透過After You Read完成閱讀策略題Graphic organizer的填寫，並討論是否與文章內容相符合。</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7.進行Activity判讀真假訊息。</w:t>
            </w:r>
          </w:p>
          <w:p w:rsidR="003A2CA7" w:rsidRPr="00D15AAF" w:rsidRDefault="003A2CA7" w:rsidP="00AB71CB">
            <w:pPr>
              <w:spacing w:line="260" w:lineRule="exact"/>
              <w:jc w:val="both"/>
              <w:rPr>
                <w:rFonts w:eastAsiaTheme="minorEastAsia"/>
                <w:sz w:val="20"/>
                <w:szCs w:val="20"/>
              </w:rPr>
            </w:pPr>
            <w:r w:rsidRPr="00D15AAF">
              <w:rPr>
                <w:rFonts w:asciiTheme="minorEastAsia" w:eastAsiaTheme="minorEastAsia" w:hAnsiTheme="minorEastAsia" w:hint="eastAsia"/>
                <w:bCs/>
                <w:snapToGrid w:val="0"/>
                <w:kern w:val="0"/>
                <w:sz w:val="20"/>
                <w:szCs w:val="20"/>
              </w:rPr>
              <w:t>8.教授出現於閱讀中的單字讀法與用法。</w:t>
            </w:r>
          </w:p>
        </w:tc>
        <w:tc>
          <w:tcPr>
            <w:tcW w:w="425" w:type="dxa"/>
          </w:tcPr>
          <w:p w:rsidR="003A2CA7" w:rsidRPr="00D15AAF" w:rsidRDefault="003A2CA7" w:rsidP="00AB71CB">
            <w:pPr>
              <w:spacing w:line="260" w:lineRule="exact"/>
              <w:jc w:val="both"/>
              <w:rPr>
                <w:rFonts w:eastAsiaTheme="minorEastAsia"/>
                <w:sz w:val="20"/>
                <w:szCs w:val="20"/>
              </w:rPr>
            </w:pPr>
            <w:r w:rsidRPr="00D15AAF">
              <w:rPr>
                <w:rFonts w:asciiTheme="minorEastAsia" w:eastAsiaTheme="minorEastAsia" w:hAnsiTheme="minorEastAsia" w:hint="eastAsia"/>
                <w:bCs/>
                <w:snapToGrid w:val="0"/>
                <w:kern w:val="0"/>
                <w:sz w:val="20"/>
                <w:szCs w:val="20"/>
              </w:rPr>
              <w:lastRenderedPageBreak/>
              <w:t>3</w:t>
            </w:r>
          </w:p>
        </w:tc>
        <w:tc>
          <w:tcPr>
            <w:tcW w:w="1206" w:type="dxa"/>
          </w:tcPr>
          <w:p w:rsidR="003A2CA7" w:rsidRPr="00D15AAF" w:rsidRDefault="003A2CA7" w:rsidP="00AB71CB">
            <w:pPr>
              <w:spacing w:line="260" w:lineRule="exact"/>
              <w:jc w:val="both"/>
              <w:rPr>
                <w:rFonts w:eastAsiaTheme="minorEastAsia"/>
                <w:snapToGrid w:val="0"/>
                <w:kern w:val="0"/>
                <w:sz w:val="20"/>
                <w:szCs w:val="20"/>
              </w:rPr>
            </w:pPr>
            <w:r w:rsidRPr="00D15AAF">
              <w:rPr>
                <w:rFonts w:asciiTheme="minorEastAsia" w:eastAsiaTheme="minorEastAsia" w:hAnsiTheme="minorEastAsia" w:hint="eastAsia"/>
                <w:snapToGrid w:val="0"/>
                <w:kern w:val="0"/>
                <w:sz w:val="20"/>
                <w:szCs w:val="20"/>
              </w:rPr>
              <w:t>1.備課用書</w:t>
            </w:r>
          </w:p>
          <w:p w:rsidR="003A2CA7" w:rsidRPr="00D15AAF" w:rsidRDefault="003A2CA7" w:rsidP="00AB71CB">
            <w:pPr>
              <w:spacing w:line="260" w:lineRule="exact"/>
              <w:jc w:val="both"/>
              <w:rPr>
                <w:rFonts w:eastAsiaTheme="minorEastAsia"/>
                <w:sz w:val="20"/>
                <w:szCs w:val="20"/>
              </w:rPr>
            </w:pPr>
            <w:r w:rsidRPr="00D15AAF">
              <w:rPr>
                <w:rFonts w:asciiTheme="minorEastAsia" w:eastAsiaTheme="minorEastAsia" w:hAnsiTheme="minorEastAsia" w:hint="eastAsia"/>
                <w:snapToGrid w:val="0"/>
                <w:kern w:val="0"/>
                <w:sz w:val="20"/>
                <w:szCs w:val="20"/>
              </w:rPr>
              <w:lastRenderedPageBreak/>
              <w:t>2.電子書</w:t>
            </w:r>
          </w:p>
        </w:tc>
        <w:tc>
          <w:tcPr>
            <w:tcW w:w="1245" w:type="dxa"/>
          </w:tcPr>
          <w:p w:rsidR="003A2CA7" w:rsidRPr="00D15AAF" w:rsidRDefault="003A2CA7" w:rsidP="00AB71CB">
            <w:pPr>
              <w:spacing w:line="260" w:lineRule="exact"/>
              <w:jc w:val="both"/>
              <w:rPr>
                <w:rFonts w:eastAsiaTheme="minorEastAsia"/>
                <w:snapToGrid w:val="0"/>
                <w:kern w:val="0"/>
                <w:sz w:val="20"/>
                <w:szCs w:val="20"/>
              </w:rPr>
            </w:pPr>
            <w:r w:rsidRPr="00D15AAF">
              <w:rPr>
                <w:rFonts w:asciiTheme="minorEastAsia" w:eastAsiaTheme="minorEastAsia" w:hAnsiTheme="minorEastAsia" w:hint="eastAsia"/>
                <w:snapToGrid w:val="0"/>
                <w:kern w:val="0"/>
                <w:sz w:val="20"/>
                <w:szCs w:val="20"/>
              </w:rPr>
              <w:lastRenderedPageBreak/>
              <w:t>紙筆測驗</w:t>
            </w:r>
          </w:p>
          <w:p w:rsidR="003A2CA7" w:rsidRPr="00D15AAF" w:rsidRDefault="003A2CA7" w:rsidP="00AB71CB">
            <w:pPr>
              <w:spacing w:line="260" w:lineRule="exact"/>
              <w:jc w:val="both"/>
              <w:rPr>
                <w:rFonts w:eastAsiaTheme="minorEastAsia"/>
                <w:snapToGrid w:val="0"/>
                <w:kern w:val="0"/>
                <w:sz w:val="20"/>
                <w:szCs w:val="20"/>
              </w:rPr>
            </w:pPr>
            <w:r w:rsidRPr="00D15AAF">
              <w:rPr>
                <w:rFonts w:asciiTheme="minorEastAsia" w:eastAsiaTheme="minorEastAsia" w:hAnsiTheme="minorEastAsia" w:hint="eastAsia"/>
                <w:snapToGrid w:val="0"/>
                <w:kern w:val="0"/>
                <w:sz w:val="20"/>
                <w:szCs w:val="20"/>
              </w:rPr>
              <w:lastRenderedPageBreak/>
              <w:t>聽力測驗</w:t>
            </w:r>
          </w:p>
          <w:p w:rsidR="003A2CA7" w:rsidRPr="00D15AAF" w:rsidRDefault="003A2CA7" w:rsidP="00AB71CB">
            <w:pPr>
              <w:spacing w:line="260" w:lineRule="exact"/>
              <w:jc w:val="both"/>
              <w:rPr>
                <w:rFonts w:eastAsiaTheme="minorEastAsia"/>
                <w:snapToGrid w:val="0"/>
                <w:kern w:val="0"/>
                <w:sz w:val="20"/>
                <w:szCs w:val="20"/>
              </w:rPr>
            </w:pPr>
            <w:r w:rsidRPr="00D15AAF">
              <w:rPr>
                <w:rFonts w:asciiTheme="minorEastAsia" w:eastAsiaTheme="minorEastAsia" w:hAnsiTheme="minorEastAsia" w:hint="eastAsia"/>
                <w:snapToGrid w:val="0"/>
                <w:kern w:val="0"/>
                <w:sz w:val="20"/>
                <w:szCs w:val="20"/>
              </w:rPr>
              <w:t>口語練習</w:t>
            </w:r>
          </w:p>
          <w:p w:rsidR="003A2CA7" w:rsidRPr="00D15AAF" w:rsidRDefault="003A2CA7" w:rsidP="00AB71CB">
            <w:pPr>
              <w:spacing w:line="260" w:lineRule="exact"/>
              <w:jc w:val="both"/>
              <w:rPr>
                <w:rFonts w:eastAsiaTheme="minorEastAsia"/>
                <w:sz w:val="20"/>
                <w:szCs w:val="20"/>
              </w:rPr>
            </w:pPr>
            <w:r w:rsidRPr="00D15AAF">
              <w:rPr>
                <w:rFonts w:asciiTheme="minorEastAsia" w:eastAsiaTheme="minorEastAsia" w:hAnsiTheme="minorEastAsia" w:hint="eastAsia"/>
                <w:snapToGrid w:val="0"/>
                <w:kern w:val="0"/>
                <w:sz w:val="20"/>
                <w:szCs w:val="20"/>
              </w:rPr>
              <w:t>作業檢核</w:t>
            </w:r>
          </w:p>
        </w:tc>
        <w:tc>
          <w:tcPr>
            <w:tcW w:w="1093" w:type="dxa"/>
          </w:tcPr>
          <w:p w:rsidR="003A2CA7" w:rsidRPr="00D15AAF" w:rsidRDefault="003A2CA7" w:rsidP="00AB71CB">
            <w:pPr>
              <w:spacing w:line="260" w:lineRule="exact"/>
              <w:jc w:val="both"/>
              <w:rPr>
                <w:rFonts w:eastAsiaTheme="minorEastAsia"/>
                <w:snapToGrid w:val="0"/>
                <w:kern w:val="0"/>
                <w:sz w:val="20"/>
                <w:szCs w:val="20"/>
              </w:rPr>
            </w:pPr>
            <w:r w:rsidRPr="00D15AAF">
              <w:rPr>
                <w:rFonts w:asciiTheme="minorEastAsia" w:eastAsiaTheme="minorEastAsia" w:hAnsiTheme="minorEastAsia" w:hint="eastAsia"/>
                <w:snapToGrid w:val="0"/>
                <w:kern w:val="0"/>
                <w:sz w:val="20"/>
                <w:szCs w:val="20"/>
              </w:rPr>
              <w:lastRenderedPageBreak/>
              <w:t>自然領域</w:t>
            </w:r>
          </w:p>
          <w:p w:rsidR="003A2CA7" w:rsidRPr="00D15AAF" w:rsidRDefault="003A2CA7" w:rsidP="00AB71CB">
            <w:pPr>
              <w:spacing w:line="260" w:lineRule="exact"/>
              <w:jc w:val="both"/>
              <w:rPr>
                <w:rFonts w:eastAsiaTheme="minorEastAsia"/>
                <w:snapToGrid w:val="0"/>
                <w:kern w:val="0"/>
                <w:sz w:val="20"/>
                <w:szCs w:val="20"/>
              </w:rPr>
            </w:pPr>
            <w:r w:rsidRPr="00D15AAF">
              <w:rPr>
                <w:rFonts w:asciiTheme="minorEastAsia" w:eastAsiaTheme="minorEastAsia" w:hAnsiTheme="minorEastAsia" w:hint="eastAsia"/>
                <w:snapToGrid w:val="0"/>
                <w:kern w:val="0"/>
                <w:sz w:val="20"/>
                <w:szCs w:val="20"/>
              </w:rPr>
              <w:lastRenderedPageBreak/>
              <w:t>健體領域</w:t>
            </w:r>
          </w:p>
          <w:p w:rsidR="003A2CA7" w:rsidRPr="00D15AAF" w:rsidRDefault="003A2CA7" w:rsidP="00AB71CB">
            <w:pPr>
              <w:spacing w:line="260" w:lineRule="exact"/>
              <w:jc w:val="both"/>
              <w:rPr>
                <w:rFonts w:eastAsiaTheme="minorEastAsia"/>
                <w:snapToGrid w:val="0"/>
                <w:kern w:val="0"/>
                <w:sz w:val="20"/>
                <w:szCs w:val="20"/>
              </w:rPr>
            </w:pPr>
            <w:r w:rsidRPr="00D15AAF">
              <w:rPr>
                <w:rFonts w:asciiTheme="minorEastAsia" w:eastAsiaTheme="minorEastAsia" w:hAnsiTheme="minorEastAsia" w:hint="eastAsia"/>
                <w:snapToGrid w:val="0"/>
                <w:kern w:val="0"/>
                <w:sz w:val="20"/>
                <w:szCs w:val="20"/>
              </w:rPr>
              <w:t>綜合領域</w:t>
            </w:r>
          </w:p>
        </w:tc>
        <w:tc>
          <w:tcPr>
            <w:tcW w:w="1537" w:type="dxa"/>
          </w:tcPr>
          <w:p w:rsidR="003A2CA7" w:rsidRPr="00D15AAF" w:rsidRDefault="003A2CA7" w:rsidP="00AB71CB">
            <w:pPr>
              <w:spacing w:line="240" w:lineRule="exact"/>
              <w:jc w:val="both"/>
              <w:rPr>
                <w:b/>
                <w:snapToGrid w:val="0"/>
                <w:kern w:val="0"/>
                <w:sz w:val="20"/>
                <w:szCs w:val="20"/>
              </w:rPr>
            </w:pPr>
            <w:r w:rsidRPr="00D15AAF">
              <w:rPr>
                <w:rFonts w:asciiTheme="minorEastAsia" w:eastAsiaTheme="minorEastAsia" w:hAnsiTheme="minorEastAsia" w:hint="eastAsia"/>
                <w:b/>
                <w:snapToGrid w:val="0"/>
                <w:kern w:val="0"/>
                <w:sz w:val="20"/>
                <w:szCs w:val="20"/>
              </w:rPr>
              <w:lastRenderedPageBreak/>
              <w:t>【品德教育】</w:t>
            </w:r>
          </w:p>
          <w:p w:rsidR="003A2CA7" w:rsidRPr="00D15AAF" w:rsidRDefault="003A2CA7" w:rsidP="00AB71CB">
            <w:pPr>
              <w:spacing w:line="240" w:lineRule="exact"/>
              <w:jc w:val="both"/>
              <w:rPr>
                <w:snapToGrid w:val="0"/>
                <w:kern w:val="0"/>
                <w:sz w:val="20"/>
                <w:szCs w:val="20"/>
              </w:rPr>
            </w:pPr>
            <w:r w:rsidRPr="00D15AAF">
              <w:rPr>
                <w:rFonts w:asciiTheme="minorEastAsia" w:eastAsiaTheme="minorEastAsia" w:hAnsiTheme="minorEastAsia" w:hint="eastAsia"/>
                <w:snapToGrid w:val="0"/>
                <w:kern w:val="0"/>
                <w:sz w:val="20"/>
                <w:szCs w:val="20"/>
              </w:rPr>
              <w:lastRenderedPageBreak/>
              <w:t>品J5 資訊與媒體的公共性與社會責任。</w:t>
            </w:r>
          </w:p>
          <w:p w:rsidR="003A2CA7" w:rsidRPr="00D15AAF" w:rsidRDefault="003A2CA7" w:rsidP="00AB71CB">
            <w:pPr>
              <w:spacing w:line="240" w:lineRule="exact"/>
              <w:jc w:val="both"/>
              <w:rPr>
                <w:b/>
                <w:snapToGrid w:val="0"/>
                <w:kern w:val="0"/>
                <w:sz w:val="20"/>
                <w:szCs w:val="20"/>
              </w:rPr>
            </w:pPr>
            <w:r w:rsidRPr="00D15AAF">
              <w:rPr>
                <w:rFonts w:asciiTheme="minorEastAsia" w:eastAsiaTheme="minorEastAsia" w:hAnsiTheme="minorEastAsia" w:hint="eastAsia"/>
                <w:b/>
                <w:snapToGrid w:val="0"/>
                <w:kern w:val="0"/>
                <w:sz w:val="20"/>
                <w:szCs w:val="20"/>
              </w:rPr>
              <w:t>【閱讀素養教育】</w:t>
            </w:r>
          </w:p>
          <w:p w:rsidR="003A2CA7" w:rsidRPr="00D15AAF" w:rsidRDefault="003A2CA7" w:rsidP="00AB71CB">
            <w:pPr>
              <w:spacing w:line="240" w:lineRule="exact"/>
              <w:jc w:val="both"/>
              <w:rPr>
                <w:snapToGrid w:val="0"/>
                <w:kern w:val="0"/>
                <w:sz w:val="20"/>
                <w:szCs w:val="20"/>
              </w:rPr>
            </w:pPr>
            <w:r w:rsidRPr="00D15AAF">
              <w:rPr>
                <w:rFonts w:asciiTheme="minorEastAsia" w:eastAsiaTheme="minorEastAsia" w:hAnsiTheme="minorEastAsia" w:hint="eastAsia"/>
                <w:snapToGrid w:val="0"/>
                <w:kern w:val="0"/>
                <w:sz w:val="20"/>
                <w:szCs w:val="20"/>
              </w:rPr>
              <w:t>閱J2 發展跨文本的比對、分析、深究的能力，以判讀文本知識的正確性。</w:t>
            </w:r>
          </w:p>
          <w:p w:rsidR="003A2CA7" w:rsidRPr="00D15AAF" w:rsidRDefault="003A2CA7" w:rsidP="00A65C8E">
            <w:pPr>
              <w:spacing w:line="240" w:lineRule="exact"/>
              <w:jc w:val="both"/>
              <w:rPr>
                <w:sz w:val="20"/>
                <w:szCs w:val="20"/>
              </w:rPr>
            </w:pPr>
            <w:r w:rsidRPr="00D15AAF">
              <w:rPr>
                <w:rFonts w:asciiTheme="minorEastAsia" w:eastAsiaTheme="minorEastAsia" w:hAnsiTheme="minorEastAsia" w:hint="eastAsia"/>
                <w:snapToGrid w:val="0"/>
                <w:kern w:val="0"/>
                <w:sz w:val="20"/>
                <w:szCs w:val="20"/>
              </w:rPr>
              <w:t>閱J7 小心求證資訊來源，判讀文本知識的正確性。</w:t>
            </w:r>
          </w:p>
        </w:tc>
      </w:tr>
      <w:tr w:rsidR="003A2CA7" w:rsidTr="00886AB5">
        <w:tc>
          <w:tcPr>
            <w:tcW w:w="396" w:type="dxa"/>
            <w:vAlign w:val="center"/>
          </w:tcPr>
          <w:p w:rsidR="003A2CA7" w:rsidRPr="00D15AAF" w:rsidRDefault="003A2CA7" w:rsidP="00AB71CB">
            <w:pPr>
              <w:spacing w:line="260" w:lineRule="exact"/>
              <w:jc w:val="center"/>
              <w:rPr>
                <w:rFonts w:eastAsiaTheme="minorEastAsia"/>
                <w:snapToGrid w:val="0"/>
                <w:kern w:val="0"/>
                <w:sz w:val="20"/>
                <w:szCs w:val="20"/>
              </w:rPr>
            </w:pPr>
            <w:r w:rsidRPr="00D15AAF">
              <w:rPr>
                <w:rFonts w:asciiTheme="minorEastAsia" w:eastAsiaTheme="minorEastAsia" w:hAnsiTheme="minorEastAsia"/>
                <w:snapToGrid w:val="0"/>
                <w:color w:val="000000"/>
                <w:kern w:val="0"/>
                <w:sz w:val="20"/>
                <w:szCs w:val="20"/>
              </w:rPr>
              <w:lastRenderedPageBreak/>
              <w:t>第六週</w:t>
            </w:r>
          </w:p>
        </w:tc>
        <w:tc>
          <w:tcPr>
            <w:tcW w:w="421" w:type="dxa"/>
            <w:vAlign w:val="center"/>
          </w:tcPr>
          <w:p w:rsidR="003A2CA7" w:rsidRPr="00402D68" w:rsidRDefault="003A2CA7" w:rsidP="00F73E46">
            <w:pPr>
              <w:spacing w:line="260" w:lineRule="exact"/>
              <w:jc w:val="center"/>
              <w:rPr>
                <w:rFonts w:eastAsiaTheme="minorEastAsia"/>
                <w:sz w:val="20"/>
                <w:szCs w:val="20"/>
              </w:rPr>
            </w:pPr>
            <w:r>
              <w:rPr>
                <w:rFonts w:asciiTheme="minorEastAsia" w:eastAsiaTheme="minorEastAsia" w:hAnsiTheme="minorEastAsia"/>
                <w:kern w:val="0"/>
                <w:sz w:val="20"/>
              </w:rPr>
              <w:t>9</w:t>
            </w:r>
            <w:r w:rsidRPr="00692980">
              <w:rPr>
                <w:rFonts w:asciiTheme="minorEastAsia" w:eastAsiaTheme="minorEastAsia" w:hAnsiTheme="minorEastAsia"/>
                <w:kern w:val="0"/>
                <w:sz w:val="20"/>
              </w:rPr>
              <w:t>/</w:t>
            </w:r>
            <w:r>
              <w:rPr>
                <w:rFonts w:asciiTheme="minorEastAsia" w:eastAsiaTheme="minorEastAsia" w:hAnsiTheme="minorEastAsia"/>
                <w:kern w:val="0"/>
                <w:sz w:val="20"/>
              </w:rPr>
              <w:t>30</w:t>
            </w:r>
            <w:r w:rsidRPr="00E0783C">
              <w:rPr>
                <w:rFonts w:asciiTheme="minorEastAsia" w:eastAsiaTheme="minorEastAsia" w:hAnsiTheme="minorEastAsia"/>
                <w:kern w:val="0"/>
                <w:sz w:val="20"/>
              </w:rPr>
              <w:t>~</w:t>
            </w:r>
            <w:r w:rsidRPr="00692980">
              <w:rPr>
                <w:rFonts w:asciiTheme="minorEastAsia" w:eastAsiaTheme="minorEastAsia" w:hAnsiTheme="minorEastAsia"/>
                <w:kern w:val="0"/>
                <w:sz w:val="20"/>
              </w:rPr>
              <w:t>10/</w:t>
            </w:r>
            <w:r>
              <w:rPr>
                <w:rFonts w:asciiTheme="minorEastAsia" w:eastAsiaTheme="minorEastAsia" w:hAnsiTheme="minorEastAsia"/>
                <w:kern w:val="0"/>
                <w:sz w:val="20"/>
              </w:rPr>
              <w:t>4</w:t>
            </w:r>
          </w:p>
        </w:tc>
        <w:tc>
          <w:tcPr>
            <w:tcW w:w="425" w:type="dxa"/>
            <w:vAlign w:val="center"/>
          </w:tcPr>
          <w:p w:rsidR="003A2CA7" w:rsidRPr="00D15AAF" w:rsidRDefault="003A2CA7" w:rsidP="00AB71CB">
            <w:pPr>
              <w:spacing w:line="260" w:lineRule="exact"/>
              <w:jc w:val="both"/>
              <w:rPr>
                <w:rFonts w:eastAsiaTheme="minorEastAsia"/>
                <w:sz w:val="20"/>
                <w:szCs w:val="20"/>
              </w:rPr>
            </w:pPr>
            <w:r w:rsidRPr="00D15AAF">
              <w:rPr>
                <w:rFonts w:asciiTheme="minorEastAsia" w:eastAsiaTheme="minorEastAsia" w:hAnsiTheme="minorEastAsia" w:hint="eastAsia"/>
                <w:sz w:val="20"/>
                <w:szCs w:val="20"/>
              </w:rPr>
              <w:t>智慧財產權與分辨真假資訊</w:t>
            </w:r>
          </w:p>
        </w:tc>
        <w:tc>
          <w:tcPr>
            <w:tcW w:w="426" w:type="dxa"/>
            <w:vAlign w:val="center"/>
          </w:tcPr>
          <w:p w:rsidR="003A2CA7" w:rsidRPr="00D15AAF" w:rsidRDefault="003A2CA7" w:rsidP="00AB71CB">
            <w:pPr>
              <w:spacing w:line="260" w:lineRule="exact"/>
              <w:jc w:val="both"/>
              <w:rPr>
                <w:rFonts w:eastAsiaTheme="minorEastAsia"/>
                <w:sz w:val="20"/>
                <w:szCs w:val="20"/>
              </w:rPr>
            </w:pPr>
            <w:r w:rsidRPr="00D15AAF">
              <w:rPr>
                <w:rFonts w:asciiTheme="minorEastAsia" w:eastAsiaTheme="minorEastAsia" w:hAnsiTheme="minorEastAsia" w:hint="eastAsia"/>
                <w:bCs/>
                <w:snapToGrid w:val="0"/>
                <w:kern w:val="0"/>
                <w:sz w:val="20"/>
                <w:szCs w:val="20"/>
              </w:rPr>
              <w:t>Unit 2  The Movie Looks Exciting</w:t>
            </w:r>
          </w:p>
        </w:tc>
        <w:tc>
          <w:tcPr>
            <w:tcW w:w="1134" w:type="dxa"/>
          </w:tcPr>
          <w:p w:rsidR="003A2CA7" w:rsidRPr="00D15AAF" w:rsidRDefault="003A2CA7" w:rsidP="00AB71CB">
            <w:pPr>
              <w:spacing w:line="260" w:lineRule="exact"/>
              <w:rPr>
                <w:rFonts w:eastAsiaTheme="minorEastAsia"/>
                <w:bCs/>
                <w:snapToGrid w:val="0"/>
                <w:kern w:val="0"/>
                <w:sz w:val="20"/>
                <w:szCs w:val="20"/>
              </w:rPr>
            </w:pPr>
            <w:r w:rsidRPr="00D15AAF">
              <w:rPr>
                <w:rFonts w:asciiTheme="minorEastAsia" w:eastAsiaTheme="minorEastAsia" w:hAnsiTheme="minorEastAsia"/>
                <w:bCs/>
                <w:snapToGrid w:val="0"/>
                <w:kern w:val="0"/>
                <w:sz w:val="20"/>
                <w:szCs w:val="20"/>
              </w:rPr>
              <w:t>A1身心素質與自我精進</w:t>
            </w:r>
          </w:p>
          <w:p w:rsidR="003A2CA7" w:rsidRPr="00D15AAF" w:rsidRDefault="003A2CA7" w:rsidP="00AB71CB">
            <w:pPr>
              <w:spacing w:line="260" w:lineRule="exact"/>
              <w:rPr>
                <w:rFonts w:eastAsiaTheme="minorEastAsia"/>
                <w:bCs/>
                <w:snapToGrid w:val="0"/>
                <w:kern w:val="0"/>
                <w:sz w:val="20"/>
                <w:szCs w:val="20"/>
              </w:rPr>
            </w:pPr>
            <w:r w:rsidRPr="00D15AAF">
              <w:rPr>
                <w:rFonts w:asciiTheme="minorEastAsia" w:eastAsiaTheme="minorEastAsia" w:hAnsiTheme="minorEastAsia"/>
                <w:bCs/>
                <w:snapToGrid w:val="0"/>
                <w:kern w:val="0"/>
                <w:sz w:val="20"/>
                <w:szCs w:val="20"/>
              </w:rPr>
              <w:t>A2系統思考與解決問題</w:t>
            </w:r>
          </w:p>
          <w:p w:rsidR="003A2CA7" w:rsidRPr="00D15AAF" w:rsidRDefault="003A2CA7" w:rsidP="00AB71CB">
            <w:pPr>
              <w:spacing w:line="260" w:lineRule="exact"/>
              <w:rPr>
                <w:rFonts w:eastAsiaTheme="minorEastAsia"/>
                <w:bCs/>
                <w:snapToGrid w:val="0"/>
                <w:kern w:val="0"/>
                <w:sz w:val="20"/>
                <w:szCs w:val="20"/>
              </w:rPr>
            </w:pPr>
            <w:r w:rsidRPr="00D15AAF">
              <w:rPr>
                <w:rFonts w:asciiTheme="minorEastAsia" w:eastAsiaTheme="minorEastAsia" w:hAnsiTheme="minorEastAsia"/>
                <w:bCs/>
                <w:snapToGrid w:val="0"/>
                <w:kern w:val="0"/>
                <w:sz w:val="20"/>
                <w:szCs w:val="20"/>
              </w:rPr>
              <w:t>B1符號運用與溝通表達</w:t>
            </w:r>
          </w:p>
          <w:p w:rsidR="003A2CA7" w:rsidRPr="00D15AAF" w:rsidRDefault="003A2CA7" w:rsidP="00AB71CB">
            <w:pPr>
              <w:spacing w:line="260" w:lineRule="exact"/>
              <w:rPr>
                <w:rFonts w:eastAsiaTheme="minorEastAsia"/>
                <w:bCs/>
                <w:snapToGrid w:val="0"/>
                <w:kern w:val="0"/>
                <w:sz w:val="20"/>
                <w:szCs w:val="20"/>
              </w:rPr>
            </w:pPr>
            <w:r w:rsidRPr="00D15AAF">
              <w:rPr>
                <w:rFonts w:asciiTheme="minorEastAsia" w:eastAsiaTheme="minorEastAsia" w:hAnsiTheme="minorEastAsia"/>
                <w:bCs/>
                <w:snapToGrid w:val="0"/>
                <w:kern w:val="0"/>
                <w:sz w:val="20"/>
                <w:szCs w:val="20"/>
              </w:rPr>
              <w:t>B2 科技資訊與媒體素養</w:t>
            </w:r>
          </w:p>
          <w:p w:rsidR="003A2CA7" w:rsidRPr="00D15AAF" w:rsidRDefault="003A2CA7" w:rsidP="00AB71CB">
            <w:pPr>
              <w:spacing w:line="260" w:lineRule="exact"/>
              <w:rPr>
                <w:rFonts w:eastAsiaTheme="minorEastAsia"/>
                <w:sz w:val="20"/>
                <w:szCs w:val="20"/>
              </w:rPr>
            </w:pPr>
            <w:r w:rsidRPr="00D15AAF">
              <w:rPr>
                <w:rFonts w:asciiTheme="minorEastAsia" w:eastAsiaTheme="minorEastAsia" w:hAnsiTheme="minorEastAsia"/>
                <w:bCs/>
                <w:snapToGrid w:val="0"/>
                <w:kern w:val="0"/>
                <w:sz w:val="20"/>
                <w:szCs w:val="20"/>
              </w:rPr>
              <w:t>C2人際關係與團隊合作</w:t>
            </w:r>
          </w:p>
        </w:tc>
        <w:tc>
          <w:tcPr>
            <w:tcW w:w="1134" w:type="dxa"/>
          </w:tcPr>
          <w:p w:rsidR="003A2CA7" w:rsidRDefault="003A2CA7">
            <w:r>
              <w:rPr>
                <w:rFonts w:asciiTheme="minorEastAsia" w:eastAsiaTheme="minorEastAsia" w:hAnsiTheme="minorEastAsia" w:hint="eastAsia"/>
                <w:kern w:val="0"/>
                <w:sz w:val="20"/>
                <w:szCs w:val="20"/>
              </w:rPr>
              <w:t>英-J-A1 具備積極主動的學習態度，將學習延伸至課堂外，豐富個人知識。運用各種學習與溝通策略，精進英語文學習與溝通成效。</w:t>
            </w:r>
          </w:p>
          <w:p w:rsidR="003A2CA7" w:rsidRDefault="003A2CA7">
            <w:r>
              <w:rPr>
                <w:rFonts w:asciiTheme="minorEastAsia" w:eastAsiaTheme="minorEastAsia" w:hAnsiTheme="minorEastAsia" w:hint="eastAsia"/>
                <w:kern w:val="0"/>
                <w:sz w:val="20"/>
                <w:szCs w:val="20"/>
              </w:rPr>
              <w:t>英-J-A2 具備系統性理解與</w:t>
            </w:r>
            <w:r>
              <w:rPr>
                <w:rFonts w:asciiTheme="minorEastAsia" w:eastAsiaTheme="minorEastAsia" w:hAnsiTheme="minorEastAsia" w:hint="eastAsia"/>
                <w:kern w:val="0"/>
                <w:sz w:val="20"/>
                <w:szCs w:val="20"/>
              </w:rPr>
              <w:lastRenderedPageBreak/>
              <w:t>推演的能力，能釐清文本訊息間的關係進行推論，並能經由訊息的比較，對國內外文化的異同有初步的了解。</w:t>
            </w:r>
          </w:p>
          <w:p w:rsidR="003A2CA7" w:rsidRDefault="003A2CA7">
            <w:r>
              <w:rPr>
                <w:rFonts w:asciiTheme="minorEastAsia" w:eastAsiaTheme="minorEastAsia" w:hAnsiTheme="minorEastAsia" w:hint="eastAsia"/>
                <w:kern w:val="0"/>
                <w:sz w:val="20"/>
                <w:szCs w:val="20"/>
              </w:rPr>
              <w:t>英-J-B1 具備聽、說、讀、寫英語文的基礎素養，在日常生活常見情境中，能運用所學字詞、句型及肢體語言進行適切合宜的溝通與互動。</w:t>
            </w:r>
          </w:p>
          <w:p w:rsidR="003A2CA7" w:rsidRDefault="003A2CA7">
            <w:r>
              <w:rPr>
                <w:rFonts w:asciiTheme="minorEastAsia" w:eastAsiaTheme="minorEastAsia" w:hAnsiTheme="minorEastAsia" w:hint="eastAsia"/>
                <w:kern w:val="0"/>
                <w:sz w:val="20"/>
                <w:szCs w:val="20"/>
              </w:rPr>
              <w:t>英-J-B2 具</w:t>
            </w:r>
            <w:r>
              <w:rPr>
                <w:rFonts w:asciiTheme="minorEastAsia" w:eastAsiaTheme="minorEastAsia" w:hAnsiTheme="minorEastAsia" w:hint="eastAsia"/>
                <w:kern w:val="0"/>
                <w:sz w:val="20"/>
                <w:szCs w:val="20"/>
              </w:rPr>
              <w:lastRenderedPageBreak/>
              <w:t>備運用各類資訊檢索工具蒐集、整理英語文資料的能力，以擴展學習素材與範疇、提升學習效果，同時養成資訊倫理素養。</w:t>
            </w:r>
          </w:p>
          <w:p w:rsidR="003A2CA7" w:rsidRDefault="003A2CA7">
            <w:r>
              <w:rPr>
                <w:rFonts w:asciiTheme="minorEastAsia" w:eastAsiaTheme="minorEastAsia" w:hAnsiTheme="minorEastAsia" w:hint="eastAsia"/>
                <w:kern w:val="0"/>
                <w:sz w:val="20"/>
                <w:szCs w:val="20"/>
              </w:rPr>
              <w:t>英-J-C2 積極參與課內及課外英語文團體學習活動，培養團隊合作精神。</w:t>
            </w:r>
          </w:p>
        </w:tc>
        <w:tc>
          <w:tcPr>
            <w:tcW w:w="1134" w:type="dxa"/>
          </w:tcPr>
          <w:p w:rsidR="003A2CA7" w:rsidRPr="00D15AAF" w:rsidRDefault="003A2CA7" w:rsidP="00AB71CB">
            <w:pPr>
              <w:spacing w:line="260" w:lineRule="exact"/>
              <w:jc w:val="both"/>
              <w:rPr>
                <w:rFonts w:eastAsiaTheme="minorEastAsia"/>
                <w:sz w:val="20"/>
                <w:szCs w:val="20"/>
              </w:rPr>
            </w:pPr>
            <w:r w:rsidRPr="00D15AAF">
              <w:rPr>
                <w:rFonts w:asciiTheme="minorEastAsia" w:eastAsiaTheme="minorEastAsia" w:hAnsiTheme="minorEastAsia" w:hint="eastAsia"/>
                <w:sz w:val="20"/>
                <w:szCs w:val="20"/>
              </w:rPr>
              <w:lastRenderedPageBreak/>
              <w:t>1-IV-1 能聽懂課堂中所學的字詞。</w:t>
            </w:r>
          </w:p>
          <w:p w:rsidR="003A2CA7" w:rsidRPr="00D15AAF" w:rsidRDefault="003A2CA7" w:rsidP="00AB71CB">
            <w:pPr>
              <w:spacing w:line="260" w:lineRule="exact"/>
              <w:jc w:val="both"/>
              <w:rPr>
                <w:rFonts w:eastAsiaTheme="minorEastAsia"/>
                <w:sz w:val="20"/>
                <w:szCs w:val="20"/>
              </w:rPr>
            </w:pPr>
            <w:r w:rsidRPr="00D15AAF">
              <w:rPr>
                <w:rFonts w:asciiTheme="minorEastAsia" w:eastAsiaTheme="minorEastAsia" w:hAnsiTheme="minorEastAsia" w:hint="eastAsia"/>
                <w:sz w:val="20"/>
                <w:szCs w:val="20"/>
              </w:rPr>
              <w:t>1-IV-3 能聽懂基本或重要句型的句子。</w:t>
            </w:r>
          </w:p>
          <w:p w:rsidR="003A2CA7" w:rsidRPr="00D15AAF" w:rsidRDefault="003A2CA7" w:rsidP="00AB71CB">
            <w:pPr>
              <w:spacing w:line="260" w:lineRule="exact"/>
              <w:jc w:val="both"/>
              <w:rPr>
                <w:rFonts w:eastAsiaTheme="minorEastAsia"/>
                <w:sz w:val="20"/>
                <w:szCs w:val="20"/>
              </w:rPr>
            </w:pPr>
            <w:r w:rsidRPr="00D15AAF">
              <w:rPr>
                <w:rFonts w:asciiTheme="minorEastAsia" w:eastAsiaTheme="minorEastAsia" w:hAnsiTheme="minorEastAsia" w:hint="eastAsia"/>
                <w:sz w:val="20"/>
                <w:szCs w:val="20"/>
              </w:rPr>
              <w:t>1-IV-4 能聽懂日常生活對話的主要內容。</w:t>
            </w:r>
          </w:p>
          <w:p w:rsidR="003A2CA7" w:rsidRPr="00D15AAF" w:rsidRDefault="003A2CA7" w:rsidP="00AB71CB">
            <w:pPr>
              <w:spacing w:line="260" w:lineRule="exact"/>
              <w:jc w:val="both"/>
              <w:rPr>
                <w:rFonts w:eastAsiaTheme="minorEastAsia"/>
                <w:sz w:val="20"/>
                <w:szCs w:val="20"/>
              </w:rPr>
            </w:pPr>
            <w:r w:rsidRPr="00D15AAF">
              <w:rPr>
                <w:rFonts w:asciiTheme="minorEastAsia" w:eastAsiaTheme="minorEastAsia" w:hAnsiTheme="minorEastAsia" w:hint="eastAsia"/>
                <w:sz w:val="20"/>
                <w:szCs w:val="20"/>
              </w:rPr>
              <w:t>1-IV-7 能辨識簡短說明或敘述的情境及主旨。</w:t>
            </w:r>
          </w:p>
          <w:p w:rsidR="003A2CA7" w:rsidRPr="00D15AAF" w:rsidRDefault="003A2CA7" w:rsidP="00AB71CB">
            <w:pPr>
              <w:spacing w:line="260" w:lineRule="exact"/>
              <w:jc w:val="both"/>
              <w:rPr>
                <w:rFonts w:eastAsiaTheme="minorEastAsia"/>
                <w:sz w:val="20"/>
                <w:szCs w:val="20"/>
              </w:rPr>
            </w:pPr>
            <w:r w:rsidRPr="00D15AAF">
              <w:rPr>
                <w:rFonts w:asciiTheme="minorEastAsia" w:eastAsiaTheme="minorEastAsia" w:hAnsiTheme="minorEastAsia" w:hint="eastAsia"/>
                <w:sz w:val="20"/>
                <w:szCs w:val="20"/>
              </w:rPr>
              <w:t>◎2-IV-1 能說出課堂中所學的字詞。</w:t>
            </w:r>
          </w:p>
          <w:p w:rsidR="003A2CA7" w:rsidRPr="00D15AAF" w:rsidRDefault="003A2CA7" w:rsidP="00AB71CB">
            <w:pPr>
              <w:spacing w:line="260" w:lineRule="exact"/>
              <w:jc w:val="both"/>
              <w:rPr>
                <w:rFonts w:eastAsiaTheme="minorEastAsia"/>
                <w:sz w:val="20"/>
                <w:szCs w:val="20"/>
              </w:rPr>
            </w:pPr>
            <w:r w:rsidRPr="00D15AAF">
              <w:rPr>
                <w:rFonts w:asciiTheme="minorEastAsia" w:eastAsiaTheme="minorEastAsia" w:hAnsiTheme="minorEastAsia" w:hint="eastAsia"/>
                <w:sz w:val="20"/>
                <w:szCs w:val="20"/>
              </w:rPr>
              <w:t>2-IV-2 能</w:t>
            </w:r>
            <w:r w:rsidRPr="00D15AAF">
              <w:rPr>
                <w:rFonts w:asciiTheme="minorEastAsia" w:eastAsiaTheme="minorEastAsia" w:hAnsiTheme="minorEastAsia" w:hint="eastAsia"/>
                <w:sz w:val="20"/>
                <w:szCs w:val="20"/>
              </w:rPr>
              <w:lastRenderedPageBreak/>
              <w:t>依情境使用日常生活用語。</w:t>
            </w:r>
          </w:p>
          <w:p w:rsidR="003A2CA7" w:rsidRPr="00D15AAF" w:rsidRDefault="003A2CA7" w:rsidP="00AB71CB">
            <w:pPr>
              <w:spacing w:line="260" w:lineRule="exact"/>
              <w:jc w:val="both"/>
              <w:rPr>
                <w:rFonts w:eastAsiaTheme="minorEastAsia"/>
                <w:sz w:val="20"/>
                <w:szCs w:val="20"/>
              </w:rPr>
            </w:pPr>
            <w:r w:rsidRPr="00D15AAF">
              <w:rPr>
                <w:rFonts w:asciiTheme="minorEastAsia" w:eastAsiaTheme="minorEastAsia" w:hAnsiTheme="minorEastAsia" w:hint="eastAsia"/>
                <w:sz w:val="20"/>
                <w:szCs w:val="20"/>
              </w:rPr>
              <w:t xml:space="preserve">2-IV-4 能以簡易的英語描述自己、家人及朋友。 </w:t>
            </w:r>
          </w:p>
          <w:p w:rsidR="003A2CA7" w:rsidRPr="00D15AAF" w:rsidRDefault="003A2CA7" w:rsidP="00AB71CB">
            <w:pPr>
              <w:spacing w:line="260" w:lineRule="exact"/>
              <w:jc w:val="both"/>
              <w:rPr>
                <w:rFonts w:eastAsiaTheme="minorEastAsia"/>
                <w:sz w:val="20"/>
                <w:szCs w:val="20"/>
              </w:rPr>
            </w:pPr>
            <w:r w:rsidRPr="00D15AAF">
              <w:rPr>
                <w:rFonts w:asciiTheme="minorEastAsia" w:eastAsiaTheme="minorEastAsia" w:hAnsiTheme="minorEastAsia" w:hint="eastAsia"/>
                <w:sz w:val="20"/>
                <w:szCs w:val="20"/>
              </w:rPr>
              <w:t>2-IV-5 能以簡易的英語表達個人的需求、意願和感受。</w:t>
            </w:r>
          </w:p>
          <w:p w:rsidR="003A2CA7" w:rsidRPr="00D15AAF" w:rsidRDefault="003A2CA7" w:rsidP="00AB71CB">
            <w:pPr>
              <w:spacing w:line="260" w:lineRule="exact"/>
              <w:jc w:val="both"/>
              <w:rPr>
                <w:rFonts w:eastAsiaTheme="minorEastAsia"/>
                <w:sz w:val="20"/>
                <w:szCs w:val="20"/>
              </w:rPr>
            </w:pPr>
            <w:r w:rsidRPr="00D15AAF">
              <w:rPr>
                <w:rFonts w:asciiTheme="minorEastAsia" w:eastAsiaTheme="minorEastAsia" w:hAnsiTheme="minorEastAsia" w:hint="eastAsia"/>
                <w:sz w:val="20"/>
                <w:szCs w:val="20"/>
              </w:rPr>
              <w:t>2-IV-6 能依人、事、時、地、物作簡易的描述 或回答。</w:t>
            </w:r>
          </w:p>
          <w:p w:rsidR="003A2CA7" w:rsidRPr="00D15AAF" w:rsidRDefault="003A2CA7" w:rsidP="00AB71CB">
            <w:pPr>
              <w:spacing w:line="260" w:lineRule="exact"/>
              <w:jc w:val="both"/>
              <w:rPr>
                <w:rFonts w:eastAsiaTheme="minorEastAsia"/>
                <w:sz w:val="20"/>
                <w:szCs w:val="20"/>
              </w:rPr>
            </w:pPr>
            <w:r w:rsidRPr="00D15AAF">
              <w:rPr>
                <w:rFonts w:asciiTheme="minorEastAsia" w:eastAsiaTheme="minorEastAsia" w:hAnsiTheme="minorEastAsia" w:hint="eastAsia"/>
                <w:sz w:val="20"/>
                <w:szCs w:val="20"/>
              </w:rPr>
              <w:t>2-IV-10 能以簡易的英語描述圖片。</w:t>
            </w:r>
          </w:p>
          <w:p w:rsidR="003A2CA7" w:rsidRPr="00D15AAF" w:rsidRDefault="003A2CA7" w:rsidP="00AB71CB">
            <w:pPr>
              <w:spacing w:line="260" w:lineRule="exact"/>
              <w:jc w:val="both"/>
              <w:rPr>
                <w:rFonts w:eastAsiaTheme="minorEastAsia"/>
                <w:sz w:val="20"/>
                <w:szCs w:val="20"/>
              </w:rPr>
            </w:pPr>
            <w:r w:rsidRPr="00D15AAF">
              <w:rPr>
                <w:rFonts w:asciiTheme="minorEastAsia" w:eastAsiaTheme="minorEastAsia" w:hAnsiTheme="minorEastAsia" w:hint="eastAsia"/>
                <w:sz w:val="20"/>
                <w:szCs w:val="20"/>
              </w:rPr>
              <w:t>＊2-IV-12 能以簡易的英語參與引導式討論。</w:t>
            </w:r>
          </w:p>
          <w:p w:rsidR="003A2CA7" w:rsidRPr="00D15AAF" w:rsidRDefault="003A2CA7" w:rsidP="00AB71CB">
            <w:pPr>
              <w:spacing w:line="260" w:lineRule="exact"/>
              <w:jc w:val="both"/>
              <w:rPr>
                <w:rFonts w:eastAsiaTheme="minorEastAsia"/>
                <w:sz w:val="20"/>
                <w:szCs w:val="20"/>
              </w:rPr>
            </w:pPr>
            <w:r w:rsidRPr="00D15AAF">
              <w:rPr>
                <w:rFonts w:asciiTheme="minorEastAsia" w:eastAsiaTheme="minorEastAsia" w:hAnsiTheme="minorEastAsia" w:hint="eastAsia"/>
                <w:sz w:val="20"/>
                <w:szCs w:val="20"/>
              </w:rPr>
              <w:t>＊2-IV-13 能依主題或情境以簡易英語進行日常 生活溝通。</w:t>
            </w:r>
          </w:p>
          <w:p w:rsidR="003A2CA7" w:rsidRPr="00D15AAF" w:rsidRDefault="003A2CA7" w:rsidP="00AB71CB">
            <w:pPr>
              <w:spacing w:line="260" w:lineRule="exact"/>
              <w:jc w:val="both"/>
              <w:rPr>
                <w:rFonts w:eastAsiaTheme="minorEastAsia"/>
                <w:sz w:val="20"/>
                <w:szCs w:val="20"/>
              </w:rPr>
            </w:pPr>
            <w:r w:rsidRPr="00D15AAF">
              <w:rPr>
                <w:rFonts w:asciiTheme="minorEastAsia" w:eastAsiaTheme="minorEastAsia" w:hAnsiTheme="minorEastAsia" w:hint="eastAsia"/>
                <w:sz w:val="20"/>
                <w:szCs w:val="20"/>
              </w:rPr>
              <w:t>◎3-IV-2 能辨識課</w:t>
            </w:r>
            <w:r w:rsidRPr="00D15AAF">
              <w:rPr>
                <w:rFonts w:asciiTheme="minorEastAsia" w:eastAsiaTheme="minorEastAsia" w:hAnsiTheme="minorEastAsia" w:hint="eastAsia"/>
                <w:sz w:val="20"/>
                <w:szCs w:val="20"/>
              </w:rPr>
              <w:lastRenderedPageBreak/>
              <w:t>堂中所學的字詞。</w:t>
            </w:r>
          </w:p>
          <w:p w:rsidR="003A2CA7" w:rsidRPr="00D15AAF" w:rsidRDefault="003A2CA7" w:rsidP="00AB71CB">
            <w:pPr>
              <w:spacing w:line="260" w:lineRule="exact"/>
              <w:jc w:val="both"/>
              <w:rPr>
                <w:rFonts w:eastAsiaTheme="minorEastAsia"/>
                <w:sz w:val="20"/>
                <w:szCs w:val="20"/>
              </w:rPr>
            </w:pPr>
            <w:r w:rsidRPr="00D15AAF">
              <w:rPr>
                <w:rFonts w:asciiTheme="minorEastAsia" w:eastAsiaTheme="minorEastAsia" w:hAnsiTheme="minorEastAsia" w:hint="eastAsia"/>
                <w:sz w:val="20"/>
                <w:szCs w:val="20"/>
              </w:rPr>
              <w:t>3-IV-4 能看懂簡易的圖表。 3-IV-5 能看懂簡易的生活用語。</w:t>
            </w:r>
          </w:p>
          <w:p w:rsidR="003A2CA7" w:rsidRPr="00D15AAF" w:rsidRDefault="003A2CA7" w:rsidP="00AB71CB">
            <w:pPr>
              <w:spacing w:line="260" w:lineRule="exact"/>
              <w:jc w:val="both"/>
              <w:rPr>
                <w:rFonts w:eastAsiaTheme="minorEastAsia"/>
                <w:sz w:val="20"/>
                <w:szCs w:val="20"/>
              </w:rPr>
            </w:pPr>
            <w:r w:rsidRPr="00D15AAF">
              <w:rPr>
                <w:rFonts w:asciiTheme="minorEastAsia" w:eastAsiaTheme="minorEastAsia" w:hAnsiTheme="minorEastAsia" w:hint="eastAsia"/>
                <w:sz w:val="20"/>
                <w:szCs w:val="20"/>
              </w:rPr>
              <w:t>3-IV-6 能看懂基本的句型。</w:t>
            </w:r>
          </w:p>
          <w:p w:rsidR="003A2CA7" w:rsidRPr="00D15AAF" w:rsidRDefault="003A2CA7" w:rsidP="00AB71CB">
            <w:pPr>
              <w:spacing w:line="260" w:lineRule="exact"/>
              <w:jc w:val="both"/>
              <w:rPr>
                <w:rFonts w:eastAsiaTheme="minorEastAsia"/>
                <w:sz w:val="20"/>
                <w:szCs w:val="20"/>
              </w:rPr>
            </w:pPr>
            <w:r w:rsidRPr="00D15AAF">
              <w:rPr>
                <w:rFonts w:asciiTheme="minorEastAsia" w:eastAsiaTheme="minorEastAsia" w:hAnsiTheme="minorEastAsia" w:hint="eastAsia"/>
                <w:sz w:val="20"/>
                <w:szCs w:val="20"/>
              </w:rPr>
              <w:t>3-IV-7 能了解對話的主要內容。</w:t>
            </w:r>
          </w:p>
        </w:tc>
        <w:tc>
          <w:tcPr>
            <w:tcW w:w="1134" w:type="dxa"/>
          </w:tcPr>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lastRenderedPageBreak/>
              <w:t>Ac-IV-1 簡易的英文標示。</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Ae-IV-5 不同體裁、不同主題之簡易文章。</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B-IV-5 人、事、時、地、物的描述及問答。</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B-IV-6 圖片描述。</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B-IV-7 角色扮演。</w:t>
            </w:r>
          </w:p>
        </w:tc>
        <w:tc>
          <w:tcPr>
            <w:tcW w:w="992" w:type="dxa"/>
          </w:tcPr>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1.能熟悉過去分詞及現在分詞當形容詞的用法。</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2.能正確使用enough…to的句型。</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3.能正確使用so…that的句型。</w:t>
            </w:r>
          </w:p>
          <w:p w:rsidR="003A2CA7" w:rsidRPr="00D15AAF" w:rsidRDefault="003A2CA7" w:rsidP="00AB71CB">
            <w:pPr>
              <w:spacing w:line="260" w:lineRule="exact"/>
              <w:jc w:val="both"/>
              <w:rPr>
                <w:rFonts w:eastAsiaTheme="minorEastAsia"/>
                <w:sz w:val="20"/>
                <w:szCs w:val="20"/>
              </w:rPr>
            </w:pPr>
            <w:r w:rsidRPr="00D15AAF">
              <w:rPr>
                <w:rFonts w:asciiTheme="minorEastAsia" w:eastAsiaTheme="minorEastAsia" w:hAnsiTheme="minorEastAsia" w:hint="eastAsia"/>
                <w:sz w:val="20"/>
                <w:szCs w:val="20"/>
              </w:rPr>
              <w:t>4.能正確使用too…to的句型。</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5.能了解智慧財產權的</w:t>
            </w:r>
            <w:r w:rsidRPr="00D15AAF">
              <w:rPr>
                <w:rFonts w:asciiTheme="minorEastAsia" w:eastAsiaTheme="minorEastAsia" w:hAnsiTheme="minorEastAsia" w:hint="eastAsia"/>
                <w:bCs/>
                <w:snapToGrid w:val="0"/>
                <w:kern w:val="0"/>
                <w:sz w:val="20"/>
                <w:szCs w:val="20"/>
              </w:rPr>
              <w:lastRenderedPageBreak/>
              <w:t xml:space="preserve">正確意涵。  </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6.能學會分辨真假訊息的標準與方法。</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7.能聽、說、讀、寫、拼「應用字彙」；能認識本單元的「認識字彙」。</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8.能運用聽力策略進行聽力能力的提升與培養。</w:t>
            </w:r>
          </w:p>
          <w:p w:rsidR="003A2CA7" w:rsidRPr="00D15AAF" w:rsidRDefault="003A2CA7" w:rsidP="00AB71CB">
            <w:pPr>
              <w:spacing w:line="260" w:lineRule="exact"/>
              <w:jc w:val="both"/>
              <w:rPr>
                <w:rFonts w:eastAsiaTheme="minorEastAsia"/>
                <w:sz w:val="20"/>
                <w:szCs w:val="20"/>
              </w:rPr>
            </w:pPr>
            <w:r w:rsidRPr="00D15AAF">
              <w:rPr>
                <w:rFonts w:asciiTheme="minorEastAsia" w:eastAsiaTheme="minorEastAsia" w:hAnsiTheme="minorEastAsia" w:hint="eastAsia"/>
                <w:bCs/>
                <w:snapToGrid w:val="0"/>
                <w:kern w:val="0"/>
                <w:sz w:val="20"/>
                <w:szCs w:val="20"/>
              </w:rPr>
              <w:t>9.能運用閱讀策略提升閱讀素養並進行有效的閱讀學習。</w:t>
            </w:r>
          </w:p>
        </w:tc>
        <w:tc>
          <w:tcPr>
            <w:tcW w:w="2835" w:type="dxa"/>
          </w:tcPr>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lastRenderedPageBreak/>
              <w:t xml:space="preserve">【Exercise】Reading </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1.打開課本Exercise篇完成閱讀素養題。</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2.完成閱讀組織圖練</w:t>
            </w:r>
            <w:r w:rsidRPr="007659CC">
              <w:rPr>
                <w:rFonts w:asciiTheme="minorEastAsia" w:eastAsiaTheme="minorEastAsia" w:hAnsiTheme="minorEastAsia" w:hint="eastAsia"/>
                <w:bCs/>
                <w:snapToGrid w:val="0"/>
                <w:color w:val="000000" w:themeColor="text1"/>
                <w:kern w:val="0"/>
                <w:sz w:val="20"/>
                <w:szCs w:val="20"/>
              </w:rPr>
              <w:t>習(Problems &amp; Solutions)</w:t>
            </w:r>
            <w:r w:rsidRPr="00D15AAF">
              <w:rPr>
                <w:rFonts w:asciiTheme="minorEastAsia" w:eastAsiaTheme="minorEastAsia" w:hAnsiTheme="minorEastAsia" w:hint="eastAsia"/>
                <w:bCs/>
                <w:snapToGrid w:val="0"/>
                <w:kern w:val="0"/>
                <w:sz w:val="20"/>
                <w:szCs w:val="20"/>
              </w:rPr>
              <w:t>及閱讀課後練習題。</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【Exercise】Listening</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1.會考聽力三大練習。</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2.播放聽力稿以利學生精進聽力能力。</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【習作評量】</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1.請同學進行習作聽力部分測驗並於測驗結束後對答，若有不清楚之處，則再播放一次並且播放聽力稿。</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2.教師針對聽力內容進行聽力策略教學。</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3.檢討讀寫習作內容並且提醒學生運用閱讀策略，提升閱讀效能。</w:t>
            </w:r>
          </w:p>
        </w:tc>
        <w:tc>
          <w:tcPr>
            <w:tcW w:w="425" w:type="dxa"/>
          </w:tcPr>
          <w:p w:rsidR="003A2CA7" w:rsidRPr="00D15AAF" w:rsidRDefault="003A2CA7" w:rsidP="00AB71CB">
            <w:pPr>
              <w:spacing w:line="260" w:lineRule="exact"/>
              <w:jc w:val="both"/>
              <w:rPr>
                <w:rFonts w:eastAsiaTheme="minorEastAsia"/>
                <w:sz w:val="20"/>
                <w:szCs w:val="20"/>
              </w:rPr>
            </w:pPr>
            <w:r w:rsidRPr="00D15AAF">
              <w:rPr>
                <w:rFonts w:asciiTheme="minorEastAsia" w:eastAsiaTheme="minorEastAsia" w:hAnsiTheme="minorEastAsia" w:hint="eastAsia"/>
                <w:bCs/>
                <w:snapToGrid w:val="0"/>
                <w:kern w:val="0"/>
                <w:sz w:val="20"/>
                <w:szCs w:val="20"/>
              </w:rPr>
              <w:t>3</w:t>
            </w:r>
          </w:p>
        </w:tc>
        <w:tc>
          <w:tcPr>
            <w:tcW w:w="1206" w:type="dxa"/>
          </w:tcPr>
          <w:p w:rsidR="003A2CA7" w:rsidRPr="00D15AAF" w:rsidRDefault="003A2CA7" w:rsidP="00AB71CB">
            <w:pPr>
              <w:spacing w:line="260" w:lineRule="exact"/>
              <w:jc w:val="both"/>
              <w:rPr>
                <w:rFonts w:eastAsiaTheme="minorEastAsia"/>
                <w:snapToGrid w:val="0"/>
                <w:kern w:val="0"/>
                <w:sz w:val="20"/>
                <w:szCs w:val="20"/>
              </w:rPr>
            </w:pPr>
            <w:r w:rsidRPr="00D15AAF">
              <w:rPr>
                <w:rFonts w:asciiTheme="minorEastAsia" w:eastAsiaTheme="minorEastAsia" w:hAnsiTheme="minorEastAsia" w:hint="eastAsia"/>
                <w:snapToGrid w:val="0"/>
                <w:kern w:val="0"/>
                <w:sz w:val="20"/>
                <w:szCs w:val="20"/>
              </w:rPr>
              <w:t>1.備課用書</w:t>
            </w:r>
          </w:p>
          <w:p w:rsidR="003A2CA7" w:rsidRPr="00D15AAF" w:rsidRDefault="003A2CA7" w:rsidP="00AB71CB">
            <w:pPr>
              <w:spacing w:line="260" w:lineRule="exact"/>
              <w:jc w:val="both"/>
              <w:rPr>
                <w:rFonts w:eastAsiaTheme="minorEastAsia"/>
                <w:sz w:val="20"/>
                <w:szCs w:val="20"/>
              </w:rPr>
            </w:pPr>
            <w:r w:rsidRPr="00D15AAF">
              <w:rPr>
                <w:rFonts w:asciiTheme="minorEastAsia" w:eastAsiaTheme="minorEastAsia" w:hAnsiTheme="minorEastAsia" w:hint="eastAsia"/>
                <w:snapToGrid w:val="0"/>
                <w:kern w:val="0"/>
                <w:sz w:val="20"/>
                <w:szCs w:val="20"/>
              </w:rPr>
              <w:t>2.電子書</w:t>
            </w:r>
          </w:p>
        </w:tc>
        <w:tc>
          <w:tcPr>
            <w:tcW w:w="1245" w:type="dxa"/>
          </w:tcPr>
          <w:p w:rsidR="003A2CA7" w:rsidRPr="00D15AAF" w:rsidRDefault="003A2CA7" w:rsidP="00AB71CB">
            <w:pPr>
              <w:spacing w:line="260" w:lineRule="exact"/>
              <w:jc w:val="both"/>
              <w:rPr>
                <w:rFonts w:eastAsiaTheme="minorEastAsia"/>
                <w:snapToGrid w:val="0"/>
                <w:kern w:val="0"/>
                <w:sz w:val="20"/>
                <w:szCs w:val="20"/>
              </w:rPr>
            </w:pPr>
            <w:r w:rsidRPr="00D15AAF">
              <w:rPr>
                <w:rFonts w:asciiTheme="minorEastAsia" w:eastAsiaTheme="minorEastAsia" w:hAnsiTheme="minorEastAsia" w:hint="eastAsia"/>
                <w:snapToGrid w:val="0"/>
                <w:kern w:val="0"/>
                <w:sz w:val="20"/>
                <w:szCs w:val="20"/>
              </w:rPr>
              <w:t>課堂問答</w:t>
            </w:r>
          </w:p>
          <w:p w:rsidR="003A2CA7" w:rsidRPr="00D15AAF" w:rsidRDefault="003A2CA7" w:rsidP="00AB71CB">
            <w:pPr>
              <w:spacing w:line="260" w:lineRule="exact"/>
              <w:jc w:val="both"/>
              <w:rPr>
                <w:rFonts w:eastAsiaTheme="minorEastAsia"/>
                <w:snapToGrid w:val="0"/>
                <w:kern w:val="0"/>
                <w:sz w:val="20"/>
                <w:szCs w:val="20"/>
              </w:rPr>
            </w:pPr>
            <w:r w:rsidRPr="00D15AAF">
              <w:rPr>
                <w:rFonts w:asciiTheme="minorEastAsia" w:eastAsiaTheme="minorEastAsia" w:hAnsiTheme="minorEastAsia" w:hint="eastAsia"/>
                <w:snapToGrid w:val="0"/>
                <w:kern w:val="0"/>
                <w:sz w:val="20"/>
                <w:szCs w:val="20"/>
              </w:rPr>
              <w:t>口語練習</w:t>
            </w:r>
          </w:p>
          <w:p w:rsidR="003A2CA7" w:rsidRPr="00D15AAF" w:rsidRDefault="003A2CA7" w:rsidP="00AB71CB">
            <w:pPr>
              <w:spacing w:line="260" w:lineRule="exact"/>
              <w:jc w:val="both"/>
              <w:rPr>
                <w:rFonts w:eastAsiaTheme="minorEastAsia"/>
                <w:snapToGrid w:val="0"/>
                <w:kern w:val="0"/>
                <w:sz w:val="20"/>
                <w:szCs w:val="20"/>
              </w:rPr>
            </w:pPr>
            <w:r w:rsidRPr="00D15AAF">
              <w:rPr>
                <w:rFonts w:asciiTheme="minorEastAsia" w:eastAsiaTheme="minorEastAsia" w:hAnsiTheme="minorEastAsia" w:hint="eastAsia"/>
                <w:snapToGrid w:val="0"/>
                <w:kern w:val="0"/>
                <w:sz w:val="20"/>
                <w:szCs w:val="20"/>
              </w:rPr>
              <w:t>紙筆測驗</w:t>
            </w:r>
          </w:p>
          <w:p w:rsidR="003A2CA7" w:rsidRPr="00D15AAF" w:rsidRDefault="003A2CA7" w:rsidP="00AB71CB">
            <w:pPr>
              <w:spacing w:line="260" w:lineRule="exact"/>
              <w:jc w:val="both"/>
              <w:rPr>
                <w:rFonts w:eastAsiaTheme="minorEastAsia"/>
                <w:sz w:val="20"/>
                <w:szCs w:val="20"/>
              </w:rPr>
            </w:pPr>
            <w:r w:rsidRPr="00D15AAF">
              <w:rPr>
                <w:rFonts w:asciiTheme="minorEastAsia" w:eastAsiaTheme="minorEastAsia" w:hAnsiTheme="minorEastAsia" w:hint="eastAsia"/>
                <w:snapToGrid w:val="0"/>
                <w:kern w:val="0"/>
                <w:sz w:val="20"/>
                <w:szCs w:val="20"/>
              </w:rPr>
              <w:t>口說測驗</w:t>
            </w:r>
            <w:r w:rsidRPr="00D15AAF">
              <w:rPr>
                <w:rFonts w:asciiTheme="minorEastAsia" w:eastAsiaTheme="minorEastAsia" w:hAnsiTheme="minorEastAsia" w:hint="eastAsia"/>
                <w:snapToGrid w:val="0"/>
                <w:kern w:val="0"/>
                <w:sz w:val="20"/>
                <w:szCs w:val="20"/>
              </w:rPr>
              <w:br/>
              <w:t>作業檢核</w:t>
            </w:r>
          </w:p>
        </w:tc>
        <w:tc>
          <w:tcPr>
            <w:tcW w:w="1093" w:type="dxa"/>
          </w:tcPr>
          <w:p w:rsidR="003A2CA7" w:rsidRPr="00D15AAF" w:rsidRDefault="003A2CA7" w:rsidP="00AB71CB">
            <w:pPr>
              <w:spacing w:line="260" w:lineRule="exact"/>
              <w:jc w:val="both"/>
              <w:rPr>
                <w:rFonts w:eastAsiaTheme="minorEastAsia"/>
                <w:snapToGrid w:val="0"/>
                <w:kern w:val="0"/>
                <w:sz w:val="20"/>
                <w:szCs w:val="20"/>
              </w:rPr>
            </w:pPr>
            <w:r w:rsidRPr="00D15AAF">
              <w:rPr>
                <w:rFonts w:asciiTheme="minorEastAsia" w:eastAsiaTheme="minorEastAsia" w:hAnsiTheme="minorEastAsia" w:hint="eastAsia"/>
                <w:snapToGrid w:val="0"/>
                <w:kern w:val="0"/>
                <w:sz w:val="20"/>
                <w:szCs w:val="20"/>
              </w:rPr>
              <w:t>自然領域</w:t>
            </w:r>
          </w:p>
          <w:p w:rsidR="003A2CA7" w:rsidRPr="00D15AAF" w:rsidRDefault="003A2CA7" w:rsidP="00AB71CB">
            <w:pPr>
              <w:spacing w:line="260" w:lineRule="exact"/>
              <w:jc w:val="both"/>
              <w:rPr>
                <w:rFonts w:eastAsiaTheme="minorEastAsia"/>
                <w:snapToGrid w:val="0"/>
                <w:kern w:val="0"/>
                <w:sz w:val="20"/>
                <w:szCs w:val="20"/>
              </w:rPr>
            </w:pPr>
            <w:r w:rsidRPr="00D15AAF">
              <w:rPr>
                <w:rFonts w:asciiTheme="minorEastAsia" w:eastAsiaTheme="minorEastAsia" w:hAnsiTheme="minorEastAsia" w:hint="eastAsia"/>
                <w:snapToGrid w:val="0"/>
                <w:kern w:val="0"/>
                <w:sz w:val="20"/>
                <w:szCs w:val="20"/>
              </w:rPr>
              <w:t>健體領域</w:t>
            </w:r>
          </w:p>
          <w:p w:rsidR="003A2CA7" w:rsidRPr="00D15AAF" w:rsidRDefault="003A2CA7" w:rsidP="00AB71CB">
            <w:pPr>
              <w:spacing w:line="260" w:lineRule="exact"/>
              <w:jc w:val="both"/>
              <w:rPr>
                <w:rFonts w:eastAsiaTheme="minorEastAsia"/>
                <w:snapToGrid w:val="0"/>
                <w:kern w:val="0"/>
                <w:sz w:val="20"/>
                <w:szCs w:val="20"/>
              </w:rPr>
            </w:pPr>
            <w:r w:rsidRPr="00D15AAF">
              <w:rPr>
                <w:rFonts w:asciiTheme="minorEastAsia" w:eastAsiaTheme="minorEastAsia" w:hAnsiTheme="minorEastAsia" w:hint="eastAsia"/>
                <w:snapToGrid w:val="0"/>
                <w:kern w:val="0"/>
                <w:sz w:val="20"/>
                <w:szCs w:val="20"/>
              </w:rPr>
              <w:t>綜合領域</w:t>
            </w:r>
          </w:p>
        </w:tc>
        <w:tc>
          <w:tcPr>
            <w:tcW w:w="1537" w:type="dxa"/>
          </w:tcPr>
          <w:p w:rsidR="003A2CA7" w:rsidRPr="00D15AAF" w:rsidRDefault="003A2CA7" w:rsidP="00AB71CB">
            <w:pPr>
              <w:spacing w:line="240" w:lineRule="exact"/>
              <w:jc w:val="both"/>
              <w:rPr>
                <w:b/>
                <w:snapToGrid w:val="0"/>
                <w:kern w:val="0"/>
                <w:sz w:val="20"/>
                <w:szCs w:val="20"/>
              </w:rPr>
            </w:pPr>
            <w:r w:rsidRPr="00D15AAF">
              <w:rPr>
                <w:rFonts w:asciiTheme="minorEastAsia" w:eastAsiaTheme="minorEastAsia" w:hAnsiTheme="minorEastAsia" w:hint="eastAsia"/>
                <w:b/>
                <w:snapToGrid w:val="0"/>
                <w:kern w:val="0"/>
                <w:sz w:val="20"/>
                <w:szCs w:val="20"/>
              </w:rPr>
              <w:t>【品德教育】</w:t>
            </w:r>
          </w:p>
          <w:p w:rsidR="003A2CA7" w:rsidRPr="00D15AAF" w:rsidRDefault="003A2CA7" w:rsidP="00AB71CB">
            <w:pPr>
              <w:spacing w:line="240" w:lineRule="exact"/>
              <w:jc w:val="both"/>
              <w:rPr>
                <w:snapToGrid w:val="0"/>
                <w:kern w:val="0"/>
                <w:sz w:val="20"/>
                <w:szCs w:val="20"/>
              </w:rPr>
            </w:pPr>
            <w:r w:rsidRPr="00D15AAF">
              <w:rPr>
                <w:rFonts w:asciiTheme="minorEastAsia" w:eastAsiaTheme="minorEastAsia" w:hAnsiTheme="minorEastAsia" w:hint="eastAsia"/>
                <w:snapToGrid w:val="0"/>
                <w:kern w:val="0"/>
                <w:sz w:val="20"/>
                <w:szCs w:val="20"/>
              </w:rPr>
              <w:t>品J5 資訊與媒體的公共性與社會責任。</w:t>
            </w:r>
          </w:p>
          <w:p w:rsidR="003A2CA7" w:rsidRPr="00D15AAF" w:rsidRDefault="003A2CA7" w:rsidP="00AB71CB">
            <w:pPr>
              <w:spacing w:line="240" w:lineRule="exact"/>
              <w:jc w:val="both"/>
              <w:rPr>
                <w:b/>
                <w:snapToGrid w:val="0"/>
                <w:kern w:val="0"/>
                <w:sz w:val="20"/>
                <w:szCs w:val="20"/>
              </w:rPr>
            </w:pPr>
            <w:r w:rsidRPr="00D15AAF">
              <w:rPr>
                <w:rFonts w:asciiTheme="minorEastAsia" w:eastAsiaTheme="minorEastAsia" w:hAnsiTheme="minorEastAsia" w:hint="eastAsia"/>
                <w:b/>
                <w:snapToGrid w:val="0"/>
                <w:kern w:val="0"/>
                <w:sz w:val="20"/>
                <w:szCs w:val="20"/>
              </w:rPr>
              <w:t>【閱讀素養教育】</w:t>
            </w:r>
          </w:p>
          <w:p w:rsidR="003A2CA7" w:rsidRPr="00D15AAF" w:rsidRDefault="003A2CA7" w:rsidP="00AB71CB">
            <w:pPr>
              <w:spacing w:line="240" w:lineRule="exact"/>
              <w:jc w:val="both"/>
              <w:rPr>
                <w:snapToGrid w:val="0"/>
                <w:kern w:val="0"/>
                <w:sz w:val="20"/>
                <w:szCs w:val="20"/>
              </w:rPr>
            </w:pPr>
            <w:r w:rsidRPr="00D15AAF">
              <w:rPr>
                <w:rFonts w:asciiTheme="minorEastAsia" w:eastAsiaTheme="minorEastAsia" w:hAnsiTheme="minorEastAsia" w:hint="eastAsia"/>
                <w:snapToGrid w:val="0"/>
                <w:kern w:val="0"/>
                <w:sz w:val="20"/>
                <w:szCs w:val="20"/>
              </w:rPr>
              <w:t>閱J2 發展跨文本的比對、分析、深究的能力，以判讀文本知識的正確性。</w:t>
            </w:r>
          </w:p>
          <w:p w:rsidR="003A2CA7" w:rsidRPr="00D15AAF" w:rsidRDefault="003A2CA7" w:rsidP="00A65C8E">
            <w:pPr>
              <w:spacing w:line="240" w:lineRule="exact"/>
              <w:jc w:val="both"/>
              <w:rPr>
                <w:sz w:val="20"/>
                <w:szCs w:val="20"/>
              </w:rPr>
            </w:pPr>
            <w:r w:rsidRPr="00D15AAF">
              <w:rPr>
                <w:rFonts w:asciiTheme="minorEastAsia" w:eastAsiaTheme="minorEastAsia" w:hAnsiTheme="minorEastAsia" w:hint="eastAsia"/>
                <w:snapToGrid w:val="0"/>
                <w:kern w:val="0"/>
                <w:sz w:val="20"/>
                <w:szCs w:val="20"/>
              </w:rPr>
              <w:t>閱J7 小心求證資訊來源，判讀文本知識的正確性。</w:t>
            </w:r>
          </w:p>
        </w:tc>
      </w:tr>
      <w:tr w:rsidR="003A2CA7" w:rsidTr="00886AB5">
        <w:tc>
          <w:tcPr>
            <w:tcW w:w="396" w:type="dxa"/>
            <w:vAlign w:val="center"/>
          </w:tcPr>
          <w:p w:rsidR="003A2CA7" w:rsidRPr="00D15AAF" w:rsidRDefault="003A2CA7" w:rsidP="00AB71CB">
            <w:pPr>
              <w:spacing w:line="260" w:lineRule="exact"/>
              <w:jc w:val="center"/>
              <w:rPr>
                <w:rFonts w:eastAsiaTheme="minorEastAsia"/>
                <w:snapToGrid w:val="0"/>
                <w:kern w:val="0"/>
                <w:sz w:val="20"/>
                <w:szCs w:val="20"/>
              </w:rPr>
            </w:pPr>
            <w:r w:rsidRPr="00D15AAF">
              <w:rPr>
                <w:rFonts w:asciiTheme="minorEastAsia" w:eastAsiaTheme="minorEastAsia" w:hAnsiTheme="minorEastAsia"/>
                <w:snapToGrid w:val="0"/>
                <w:color w:val="000000"/>
                <w:kern w:val="0"/>
                <w:sz w:val="20"/>
                <w:szCs w:val="20"/>
              </w:rPr>
              <w:lastRenderedPageBreak/>
              <w:t>第七週</w:t>
            </w:r>
          </w:p>
        </w:tc>
        <w:tc>
          <w:tcPr>
            <w:tcW w:w="421" w:type="dxa"/>
            <w:vAlign w:val="center"/>
          </w:tcPr>
          <w:p w:rsidR="003A2CA7" w:rsidRPr="00402D68" w:rsidRDefault="003A2CA7" w:rsidP="00F73E46">
            <w:pPr>
              <w:spacing w:line="260" w:lineRule="exact"/>
              <w:jc w:val="center"/>
              <w:rPr>
                <w:rFonts w:eastAsiaTheme="minorEastAsia"/>
                <w:sz w:val="20"/>
                <w:szCs w:val="20"/>
              </w:rPr>
            </w:pPr>
            <w:r w:rsidRPr="00692980">
              <w:rPr>
                <w:rFonts w:asciiTheme="minorEastAsia" w:eastAsiaTheme="minorEastAsia" w:hAnsiTheme="minorEastAsia"/>
                <w:kern w:val="0"/>
                <w:sz w:val="20"/>
              </w:rPr>
              <w:t>10/</w:t>
            </w:r>
            <w:r>
              <w:rPr>
                <w:rFonts w:asciiTheme="minorEastAsia" w:eastAsiaTheme="minorEastAsia" w:hAnsiTheme="minorEastAsia"/>
                <w:kern w:val="0"/>
                <w:sz w:val="20"/>
              </w:rPr>
              <w:t>7</w:t>
            </w:r>
            <w:r w:rsidRPr="00E0783C">
              <w:rPr>
                <w:rFonts w:asciiTheme="minorEastAsia" w:eastAsiaTheme="minorEastAsia" w:hAnsiTheme="minorEastAsia"/>
                <w:kern w:val="0"/>
                <w:sz w:val="20"/>
              </w:rPr>
              <w:t>~</w:t>
            </w:r>
            <w:r w:rsidRPr="00692980">
              <w:rPr>
                <w:rFonts w:asciiTheme="minorEastAsia" w:eastAsiaTheme="minorEastAsia" w:hAnsiTheme="minorEastAsia"/>
                <w:kern w:val="0"/>
                <w:sz w:val="20"/>
              </w:rPr>
              <w:t>10/1</w:t>
            </w:r>
            <w:r>
              <w:rPr>
                <w:rFonts w:asciiTheme="minorEastAsia" w:eastAsiaTheme="minorEastAsia" w:hAnsiTheme="minorEastAsia"/>
                <w:kern w:val="0"/>
                <w:sz w:val="20"/>
              </w:rPr>
              <w:t>1</w:t>
            </w:r>
          </w:p>
        </w:tc>
        <w:tc>
          <w:tcPr>
            <w:tcW w:w="425" w:type="dxa"/>
            <w:vAlign w:val="center"/>
          </w:tcPr>
          <w:p w:rsidR="003A2CA7" w:rsidRPr="00D15AAF" w:rsidRDefault="003A2CA7" w:rsidP="00AB71CB">
            <w:pPr>
              <w:spacing w:line="260" w:lineRule="exact"/>
              <w:jc w:val="both"/>
              <w:rPr>
                <w:rFonts w:eastAsiaTheme="minorEastAsia"/>
                <w:sz w:val="20"/>
                <w:szCs w:val="20"/>
              </w:rPr>
            </w:pPr>
            <w:r w:rsidRPr="00D15AAF">
              <w:rPr>
                <w:rFonts w:asciiTheme="minorEastAsia" w:eastAsiaTheme="minorEastAsia" w:hAnsiTheme="minorEastAsia" w:hint="eastAsia"/>
                <w:bCs/>
                <w:snapToGrid w:val="0"/>
                <w:kern w:val="0"/>
                <w:sz w:val="20"/>
                <w:szCs w:val="20"/>
              </w:rPr>
              <w:t>複習</w:t>
            </w:r>
          </w:p>
        </w:tc>
        <w:tc>
          <w:tcPr>
            <w:tcW w:w="426" w:type="dxa"/>
            <w:vAlign w:val="center"/>
          </w:tcPr>
          <w:p w:rsidR="003A2CA7" w:rsidRPr="00D15AAF" w:rsidRDefault="003A2CA7" w:rsidP="00AB71CB">
            <w:pPr>
              <w:spacing w:line="260" w:lineRule="exact"/>
              <w:jc w:val="both"/>
              <w:rPr>
                <w:rFonts w:eastAsiaTheme="minorEastAsia"/>
                <w:sz w:val="20"/>
                <w:szCs w:val="20"/>
              </w:rPr>
            </w:pPr>
            <w:r w:rsidRPr="00D15AAF">
              <w:rPr>
                <w:rFonts w:asciiTheme="minorEastAsia" w:eastAsiaTheme="minorEastAsia" w:hAnsiTheme="minorEastAsia" w:hint="eastAsia"/>
                <w:bCs/>
                <w:snapToGrid w:val="0"/>
                <w:kern w:val="0"/>
                <w:sz w:val="20"/>
                <w:szCs w:val="20"/>
              </w:rPr>
              <w:t>複習Review 1（</w:t>
            </w:r>
            <w:r w:rsidRPr="00D15AAF">
              <w:rPr>
                <w:rFonts w:asciiTheme="minorEastAsia" w:eastAsiaTheme="minorEastAsia" w:hAnsiTheme="minorEastAsia" w:hint="eastAsia"/>
                <w:bCs/>
                <w:snapToGrid w:val="0"/>
                <w:kern w:val="0"/>
                <w:sz w:val="20"/>
                <w:szCs w:val="20"/>
              </w:rPr>
              <w:lastRenderedPageBreak/>
              <w:t>第一次段考）</w:t>
            </w:r>
          </w:p>
        </w:tc>
        <w:tc>
          <w:tcPr>
            <w:tcW w:w="1134" w:type="dxa"/>
          </w:tcPr>
          <w:p w:rsidR="003A2CA7" w:rsidRPr="00D15AAF" w:rsidRDefault="003A2CA7" w:rsidP="00AB71CB">
            <w:pPr>
              <w:spacing w:line="260" w:lineRule="exact"/>
              <w:rPr>
                <w:rFonts w:eastAsiaTheme="minorEastAsia"/>
                <w:bCs/>
                <w:snapToGrid w:val="0"/>
                <w:kern w:val="0"/>
                <w:sz w:val="20"/>
                <w:szCs w:val="20"/>
              </w:rPr>
            </w:pPr>
            <w:r w:rsidRPr="00D15AAF">
              <w:rPr>
                <w:rFonts w:asciiTheme="minorEastAsia" w:eastAsiaTheme="minorEastAsia" w:hAnsiTheme="minorEastAsia"/>
                <w:bCs/>
                <w:snapToGrid w:val="0"/>
                <w:kern w:val="0"/>
                <w:sz w:val="20"/>
                <w:szCs w:val="20"/>
              </w:rPr>
              <w:lastRenderedPageBreak/>
              <w:t>A1身心素質與自我精進</w:t>
            </w:r>
          </w:p>
          <w:p w:rsidR="003A2CA7" w:rsidRPr="00D15AAF" w:rsidRDefault="003A2CA7" w:rsidP="00AB71CB">
            <w:pPr>
              <w:spacing w:line="260" w:lineRule="exact"/>
              <w:rPr>
                <w:rFonts w:eastAsiaTheme="minorEastAsia"/>
                <w:bCs/>
                <w:snapToGrid w:val="0"/>
                <w:kern w:val="0"/>
                <w:sz w:val="20"/>
                <w:szCs w:val="20"/>
              </w:rPr>
            </w:pPr>
            <w:r w:rsidRPr="00D15AAF">
              <w:rPr>
                <w:rFonts w:asciiTheme="minorEastAsia" w:eastAsiaTheme="minorEastAsia" w:hAnsiTheme="minorEastAsia"/>
                <w:bCs/>
                <w:snapToGrid w:val="0"/>
                <w:kern w:val="0"/>
                <w:sz w:val="20"/>
                <w:szCs w:val="20"/>
              </w:rPr>
              <w:t>A3規劃執行與創新應變</w:t>
            </w:r>
          </w:p>
          <w:p w:rsidR="003A2CA7" w:rsidRPr="00D15AAF" w:rsidRDefault="003A2CA7" w:rsidP="00AB71CB">
            <w:pPr>
              <w:spacing w:line="260" w:lineRule="exact"/>
              <w:rPr>
                <w:rFonts w:eastAsiaTheme="minorEastAsia"/>
                <w:bCs/>
                <w:snapToGrid w:val="0"/>
                <w:kern w:val="0"/>
                <w:sz w:val="20"/>
                <w:szCs w:val="20"/>
              </w:rPr>
            </w:pPr>
            <w:r w:rsidRPr="00D15AAF">
              <w:rPr>
                <w:rFonts w:asciiTheme="minorEastAsia" w:eastAsiaTheme="minorEastAsia" w:hAnsiTheme="minorEastAsia"/>
                <w:bCs/>
                <w:snapToGrid w:val="0"/>
                <w:kern w:val="0"/>
                <w:sz w:val="20"/>
                <w:szCs w:val="20"/>
              </w:rPr>
              <w:t>B1符號運用與溝通</w:t>
            </w:r>
            <w:r w:rsidRPr="00D15AAF">
              <w:rPr>
                <w:rFonts w:asciiTheme="minorEastAsia" w:eastAsiaTheme="minorEastAsia" w:hAnsiTheme="minorEastAsia"/>
                <w:bCs/>
                <w:snapToGrid w:val="0"/>
                <w:kern w:val="0"/>
                <w:sz w:val="20"/>
                <w:szCs w:val="20"/>
              </w:rPr>
              <w:lastRenderedPageBreak/>
              <w:t>表達</w:t>
            </w:r>
          </w:p>
          <w:p w:rsidR="003A2CA7" w:rsidRPr="00D15AAF" w:rsidRDefault="003A2CA7" w:rsidP="00AB71CB">
            <w:pPr>
              <w:spacing w:line="260" w:lineRule="exact"/>
              <w:rPr>
                <w:rFonts w:eastAsiaTheme="minorEastAsia"/>
                <w:sz w:val="20"/>
                <w:szCs w:val="20"/>
              </w:rPr>
            </w:pPr>
            <w:r w:rsidRPr="00D15AAF">
              <w:rPr>
                <w:rFonts w:asciiTheme="minorEastAsia" w:eastAsiaTheme="minorEastAsia" w:hAnsiTheme="minorEastAsia"/>
                <w:bCs/>
                <w:snapToGrid w:val="0"/>
                <w:kern w:val="0"/>
                <w:sz w:val="20"/>
                <w:szCs w:val="20"/>
              </w:rPr>
              <w:t>C2人際關係與團隊合作</w:t>
            </w:r>
          </w:p>
        </w:tc>
        <w:tc>
          <w:tcPr>
            <w:tcW w:w="1134" w:type="dxa"/>
          </w:tcPr>
          <w:p w:rsidR="003A2CA7" w:rsidRDefault="003A2CA7">
            <w:r>
              <w:rPr>
                <w:rFonts w:asciiTheme="minorEastAsia" w:eastAsiaTheme="minorEastAsia" w:hAnsiTheme="minorEastAsia" w:hint="eastAsia"/>
                <w:kern w:val="0"/>
                <w:sz w:val="20"/>
                <w:szCs w:val="20"/>
              </w:rPr>
              <w:lastRenderedPageBreak/>
              <w:t>英-J-A1 具備積極主動的學習態度，將學習延伸至課堂</w:t>
            </w:r>
            <w:r>
              <w:rPr>
                <w:rFonts w:asciiTheme="minorEastAsia" w:eastAsiaTheme="minorEastAsia" w:hAnsiTheme="minorEastAsia" w:hint="eastAsia"/>
                <w:kern w:val="0"/>
                <w:sz w:val="20"/>
                <w:szCs w:val="20"/>
              </w:rPr>
              <w:lastRenderedPageBreak/>
              <w:t>外，豐富個人知識。運用各種學習與溝通策略，精進英語文學習與溝通成效。</w:t>
            </w:r>
          </w:p>
          <w:p w:rsidR="003A2CA7" w:rsidRDefault="003A2CA7">
            <w:r>
              <w:rPr>
                <w:rFonts w:asciiTheme="minorEastAsia" w:eastAsiaTheme="minorEastAsia" w:hAnsiTheme="minorEastAsia" w:hint="eastAsia"/>
                <w:kern w:val="0"/>
                <w:sz w:val="20"/>
                <w:szCs w:val="20"/>
              </w:rPr>
              <w:t>英-J-A3 具備簡易規劃英語文學習時程的能力，並能檢討調整。</w:t>
            </w:r>
          </w:p>
          <w:p w:rsidR="003A2CA7" w:rsidRDefault="003A2CA7">
            <w:r>
              <w:rPr>
                <w:rFonts w:asciiTheme="minorEastAsia" w:eastAsiaTheme="minorEastAsia" w:hAnsiTheme="minorEastAsia" w:hint="eastAsia"/>
                <w:kern w:val="0"/>
                <w:sz w:val="20"/>
                <w:szCs w:val="20"/>
              </w:rPr>
              <w:t>英-J-B1 具備聽、說、讀、寫英語文的基礎素養，在日常生活常見情境中，能運用所學字詞、句型及肢體語言進行適切</w:t>
            </w:r>
            <w:r>
              <w:rPr>
                <w:rFonts w:asciiTheme="minorEastAsia" w:eastAsiaTheme="minorEastAsia" w:hAnsiTheme="minorEastAsia" w:hint="eastAsia"/>
                <w:kern w:val="0"/>
                <w:sz w:val="20"/>
                <w:szCs w:val="20"/>
              </w:rPr>
              <w:lastRenderedPageBreak/>
              <w:t>合宜的溝通與互動。</w:t>
            </w:r>
          </w:p>
          <w:p w:rsidR="003A2CA7" w:rsidRDefault="003A2CA7">
            <w:r>
              <w:rPr>
                <w:rFonts w:asciiTheme="minorEastAsia" w:eastAsiaTheme="minorEastAsia" w:hAnsiTheme="minorEastAsia" w:hint="eastAsia"/>
                <w:kern w:val="0"/>
                <w:sz w:val="20"/>
                <w:szCs w:val="20"/>
              </w:rPr>
              <w:t>英-J-C2 積極參與課內及課外英語文團體學習活動，培養團隊合作精神。</w:t>
            </w:r>
          </w:p>
        </w:tc>
        <w:tc>
          <w:tcPr>
            <w:tcW w:w="1134" w:type="dxa"/>
          </w:tcPr>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lastRenderedPageBreak/>
              <w:t>5-IV-3 能聽懂日常生活應對中常用語句，並能作適當的回應。</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5-IV-7 能</w:t>
            </w:r>
            <w:r w:rsidRPr="00D15AAF">
              <w:rPr>
                <w:rFonts w:asciiTheme="minorEastAsia" w:eastAsiaTheme="minorEastAsia" w:hAnsiTheme="minorEastAsia" w:hint="eastAsia"/>
                <w:bCs/>
                <w:snapToGrid w:val="0"/>
                <w:kern w:val="0"/>
                <w:sz w:val="20"/>
                <w:szCs w:val="20"/>
              </w:rPr>
              <w:lastRenderedPageBreak/>
              <w:t>聽懂日常生活對話，並能以簡單的字詞、句子記下要點。</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6-IV-1 樂於參與課堂中各類練習活動，不畏犯錯。</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6-IV-2 主動預習、複習並將學習內容作基本的整理歸納。</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7-IV-2 善用相關主題之背景知識，以利閱讀或聽力理解。</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7-IV-3 用語言及非語言溝通策略（如請求重述、手勢、表情等）提升溝通效能。</w:t>
            </w:r>
          </w:p>
          <w:p w:rsidR="003A2CA7" w:rsidRPr="00D15AAF" w:rsidRDefault="003A2CA7" w:rsidP="00AB71CB">
            <w:pPr>
              <w:spacing w:line="260" w:lineRule="exact"/>
              <w:jc w:val="both"/>
              <w:rPr>
                <w:rFonts w:eastAsiaTheme="minorEastAsia"/>
                <w:sz w:val="20"/>
                <w:szCs w:val="20"/>
              </w:rPr>
            </w:pPr>
            <w:r w:rsidRPr="00D15AAF">
              <w:rPr>
                <w:rFonts w:asciiTheme="minorEastAsia" w:eastAsiaTheme="minorEastAsia" w:hAnsiTheme="minorEastAsia" w:hint="eastAsia"/>
                <w:bCs/>
                <w:snapToGrid w:val="0"/>
                <w:kern w:val="0"/>
                <w:sz w:val="20"/>
                <w:szCs w:val="20"/>
              </w:rPr>
              <w:t>8-IV-6 能了解並遵循基本的國際生活禮儀。</w:t>
            </w:r>
          </w:p>
        </w:tc>
        <w:tc>
          <w:tcPr>
            <w:tcW w:w="1134" w:type="dxa"/>
          </w:tcPr>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lastRenderedPageBreak/>
              <w:t>Ac-IV-3 常見的生活用語。</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 xml:space="preserve">Ac-IV-4 </w:t>
            </w:r>
            <w:r>
              <w:rPr>
                <w:rFonts w:asciiTheme="minorEastAsia" w:eastAsiaTheme="minorEastAsia" w:hAnsiTheme="minorEastAsia" w:hint="eastAsia"/>
                <w:bCs/>
                <w:snapToGrid w:val="0"/>
                <w:kern w:val="0"/>
                <w:sz w:val="20"/>
                <w:szCs w:val="20"/>
              </w:rPr>
              <w:t>國</w:t>
            </w:r>
            <w:r w:rsidRPr="00D15AAF">
              <w:rPr>
                <w:rFonts w:asciiTheme="minorEastAsia" w:eastAsiaTheme="minorEastAsia" w:hAnsiTheme="minorEastAsia" w:hint="eastAsia"/>
                <w:bCs/>
                <w:snapToGrid w:val="0"/>
                <w:kern w:val="0"/>
                <w:sz w:val="20"/>
                <w:szCs w:val="20"/>
              </w:rPr>
              <w:t>中階段所學字詞（能聽、讀、說、寫</w:t>
            </w:r>
            <w:r w:rsidRPr="00D15AAF">
              <w:rPr>
                <w:rFonts w:asciiTheme="minorEastAsia" w:eastAsiaTheme="minorEastAsia" w:hAnsiTheme="minorEastAsia" w:hint="eastAsia"/>
                <w:bCs/>
                <w:snapToGrid w:val="0"/>
                <w:kern w:val="0"/>
                <w:sz w:val="20"/>
                <w:szCs w:val="20"/>
              </w:rPr>
              <w:lastRenderedPageBreak/>
              <w:t>最基本的1,200字詞）。</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Ad-IV-1 國中階段所學的文法句型。</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B-IV-1 自己、家人及朋友的簡易描述。</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B-IV-2 國中階段所學字詞及句型的生活溝通。</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B-IV-3 語言與非語言的溝通策略（如請求重述、手勢、表情等）。</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B-IV-5 人、事、時、地、物的描述及問答。</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C-IV-5 國際生活禮儀。</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D-IV-1 依綜合資訊作合理猜測。</w:t>
            </w:r>
          </w:p>
        </w:tc>
        <w:tc>
          <w:tcPr>
            <w:tcW w:w="992" w:type="dxa"/>
          </w:tcPr>
          <w:p w:rsidR="003A2CA7" w:rsidRPr="00D15AAF" w:rsidRDefault="003A2CA7" w:rsidP="00AB71CB">
            <w:pPr>
              <w:spacing w:line="260" w:lineRule="exact"/>
              <w:jc w:val="both"/>
              <w:rPr>
                <w:rFonts w:eastAsiaTheme="minorEastAsia"/>
                <w:sz w:val="20"/>
                <w:szCs w:val="20"/>
              </w:rPr>
            </w:pPr>
            <w:r w:rsidRPr="00D15AAF">
              <w:rPr>
                <w:rFonts w:asciiTheme="minorEastAsia" w:eastAsiaTheme="minorEastAsia" w:hAnsiTheme="minorEastAsia" w:hint="eastAsia"/>
                <w:bCs/>
                <w:snapToGrid w:val="0"/>
                <w:kern w:val="0"/>
                <w:sz w:val="20"/>
                <w:szCs w:val="20"/>
              </w:rPr>
              <w:lastRenderedPageBreak/>
              <w:t>複習並運用U1~U2所學完成聽、說、讀、寫練習題。</w:t>
            </w:r>
          </w:p>
        </w:tc>
        <w:tc>
          <w:tcPr>
            <w:tcW w:w="2835" w:type="dxa"/>
          </w:tcPr>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【I.Recap.】</w:t>
            </w:r>
          </w:p>
          <w:p w:rsidR="003A2CA7" w:rsidRDefault="003A2CA7" w:rsidP="00AB71CB">
            <w:pPr>
              <w:spacing w:line="260" w:lineRule="exact"/>
              <w:jc w:val="both"/>
              <w:rPr>
                <w:rFonts w:eastAsiaTheme="minorEastAsia"/>
                <w:bCs/>
                <w:snapToGrid w:val="0"/>
                <w:kern w:val="0"/>
                <w:sz w:val="20"/>
                <w:szCs w:val="20"/>
              </w:rPr>
            </w:pPr>
            <w:r>
              <w:rPr>
                <w:rFonts w:asciiTheme="minorEastAsia" w:eastAsiaTheme="minorEastAsia" w:hAnsiTheme="minorEastAsia" w:hint="eastAsia"/>
                <w:bCs/>
                <w:snapToGrid w:val="0"/>
                <w:kern w:val="0"/>
                <w:sz w:val="20"/>
                <w:szCs w:val="20"/>
              </w:rPr>
              <w:t>A.</w:t>
            </w:r>
          </w:p>
          <w:p w:rsidR="003A2CA7" w:rsidRPr="00D15AAF" w:rsidRDefault="003A2CA7" w:rsidP="00AB71CB">
            <w:pPr>
              <w:spacing w:line="260" w:lineRule="exact"/>
              <w:jc w:val="both"/>
              <w:rPr>
                <w:rFonts w:eastAsiaTheme="minorEastAsia"/>
                <w:bCs/>
                <w:snapToGrid w:val="0"/>
                <w:kern w:val="0"/>
                <w:sz w:val="20"/>
                <w:szCs w:val="20"/>
              </w:rPr>
            </w:pPr>
            <w:r>
              <w:rPr>
                <w:rFonts w:asciiTheme="minorEastAsia" w:eastAsiaTheme="minorEastAsia" w:hAnsiTheme="minorEastAsia" w:hint="eastAsia"/>
                <w:bCs/>
                <w:snapToGrid w:val="0"/>
                <w:kern w:val="0"/>
                <w:sz w:val="20"/>
                <w:szCs w:val="20"/>
              </w:rPr>
              <w:t xml:space="preserve">1. </w:t>
            </w:r>
            <w:r w:rsidRPr="00D15AAF">
              <w:rPr>
                <w:rFonts w:asciiTheme="minorEastAsia" w:eastAsiaTheme="minorEastAsia" w:hAnsiTheme="minorEastAsia" w:hint="eastAsia"/>
                <w:bCs/>
                <w:snapToGrid w:val="0"/>
                <w:kern w:val="0"/>
                <w:sz w:val="20"/>
                <w:szCs w:val="20"/>
              </w:rPr>
              <w:t>複習所有學過的時態(現在簡單式、現在進行式、過去簡單式、過去進行式、未來式、現在完成式)。</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2.完成Fill in the Blanks練習。</w:t>
            </w:r>
          </w:p>
          <w:p w:rsidR="003A2CA7" w:rsidRDefault="003A2CA7" w:rsidP="00AB71CB">
            <w:pPr>
              <w:spacing w:line="260" w:lineRule="exact"/>
              <w:jc w:val="both"/>
              <w:rPr>
                <w:rFonts w:eastAsiaTheme="minorEastAsia"/>
                <w:bCs/>
                <w:snapToGrid w:val="0"/>
                <w:kern w:val="0"/>
                <w:sz w:val="20"/>
                <w:szCs w:val="20"/>
              </w:rPr>
            </w:pPr>
            <w:r>
              <w:rPr>
                <w:rFonts w:asciiTheme="minorEastAsia" w:eastAsiaTheme="minorEastAsia" w:hAnsiTheme="minorEastAsia" w:hint="eastAsia"/>
                <w:bCs/>
                <w:snapToGrid w:val="0"/>
                <w:kern w:val="0"/>
                <w:sz w:val="20"/>
                <w:szCs w:val="20"/>
              </w:rPr>
              <w:t>B. 複習現在完成式。</w:t>
            </w:r>
          </w:p>
          <w:p w:rsidR="003A2CA7" w:rsidRDefault="003A2CA7" w:rsidP="00AB71CB">
            <w:pPr>
              <w:spacing w:line="260" w:lineRule="exact"/>
              <w:jc w:val="both"/>
              <w:rPr>
                <w:rFonts w:eastAsiaTheme="minorEastAsia"/>
                <w:bCs/>
                <w:snapToGrid w:val="0"/>
                <w:kern w:val="0"/>
                <w:sz w:val="20"/>
                <w:szCs w:val="20"/>
              </w:rPr>
            </w:pPr>
            <w:r>
              <w:rPr>
                <w:rFonts w:asciiTheme="minorEastAsia" w:eastAsiaTheme="minorEastAsia" w:hAnsiTheme="minorEastAsia" w:hint="eastAsia"/>
                <w:bCs/>
                <w:snapToGrid w:val="0"/>
                <w:kern w:val="0"/>
                <w:sz w:val="20"/>
                <w:szCs w:val="20"/>
              </w:rPr>
              <w:lastRenderedPageBreak/>
              <w:t>C. 複習現在完成式與過去簡單式後，進行Read(讀讀看)。</w:t>
            </w:r>
          </w:p>
          <w:p w:rsidR="003A2CA7" w:rsidRDefault="003A2CA7" w:rsidP="00AB71CB">
            <w:pPr>
              <w:spacing w:line="260" w:lineRule="exact"/>
              <w:jc w:val="both"/>
              <w:rPr>
                <w:rFonts w:eastAsiaTheme="minorEastAsia"/>
                <w:bCs/>
                <w:snapToGrid w:val="0"/>
                <w:kern w:val="0"/>
                <w:sz w:val="20"/>
                <w:szCs w:val="20"/>
              </w:rPr>
            </w:pPr>
            <w:r>
              <w:rPr>
                <w:rFonts w:asciiTheme="minorEastAsia" w:eastAsiaTheme="minorEastAsia" w:hAnsiTheme="minorEastAsia" w:hint="eastAsia"/>
                <w:bCs/>
                <w:snapToGrid w:val="0"/>
                <w:kern w:val="0"/>
                <w:sz w:val="20"/>
                <w:szCs w:val="20"/>
              </w:rPr>
              <w:t xml:space="preserve">D. </w:t>
            </w:r>
          </w:p>
          <w:p w:rsidR="003A2CA7" w:rsidRDefault="003A2CA7" w:rsidP="00AB71CB">
            <w:pPr>
              <w:spacing w:line="260" w:lineRule="exact"/>
              <w:jc w:val="both"/>
              <w:rPr>
                <w:rFonts w:eastAsiaTheme="minorEastAsia"/>
                <w:bCs/>
                <w:snapToGrid w:val="0"/>
                <w:kern w:val="0"/>
                <w:sz w:val="20"/>
                <w:szCs w:val="20"/>
              </w:rPr>
            </w:pPr>
            <w:r>
              <w:rPr>
                <w:rFonts w:asciiTheme="minorEastAsia" w:eastAsiaTheme="minorEastAsia" w:hAnsiTheme="minorEastAsia" w:hint="eastAsia"/>
                <w:bCs/>
                <w:snapToGrid w:val="0"/>
                <w:kern w:val="0"/>
                <w:sz w:val="20"/>
                <w:szCs w:val="20"/>
              </w:rPr>
              <w:t>1. 複習附加問句。</w:t>
            </w:r>
          </w:p>
          <w:p w:rsidR="003A2CA7" w:rsidRDefault="003A2CA7" w:rsidP="00AB71CB">
            <w:pPr>
              <w:spacing w:line="260" w:lineRule="exact"/>
              <w:jc w:val="both"/>
              <w:rPr>
                <w:rFonts w:eastAsiaTheme="minorEastAsia"/>
                <w:bCs/>
                <w:snapToGrid w:val="0"/>
                <w:kern w:val="0"/>
                <w:sz w:val="20"/>
                <w:szCs w:val="20"/>
              </w:rPr>
            </w:pPr>
            <w:r>
              <w:rPr>
                <w:rFonts w:asciiTheme="minorEastAsia" w:eastAsiaTheme="minorEastAsia" w:hAnsiTheme="minorEastAsia" w:hint="eastAsia"/>
                <w:bCs/>
                <w:snapToGrid w:val="0"/>
                <w:kern w:val="0"/>
                <w:sz w:val="20"/>
                <w:szCs w:val="20"/>
              </w:rPr>
              <w:t>2. 完成Fill in the Blanks 填入正確的附加問句</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【II.Self Check.】</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1.Intensifier 填寫too或enough以完成句子。</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2.Present Perfect Tense: 根據事實，用for/since回答問題。</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3.Adjective ending in -ed and -ing用法。</w:t>
            </w:r>
          </w:p>
          <w:p w:rsidR="003A2CA7" w:rsidRPr="00D15AAF" w:rsidRDefault="003A2CA7" w:rsidP="00AB71CB">
            <w:pPr>
              <w:spacing w:line="260" w:lineRule="exact"/>
              <w:jc w:val="both"/>
              <w:rPr>
                <w:rFonts w:eastAsiaTheme="minorEastAsia"/>
                <w:sz w:val="20"/>
                <w:szCs w:val="20"/>
              </w:rPr>
            </w:pPr>
            <w:r w:rsidRPr="00D15AAF">
              <w:rPr>
                <w:rFonts w:asciiTheme="minorEastAsia" w:eastAsiaTheme="minorEastAsia" w:hAnsiTheme="minorEastAsia" w:hint="eastAsia"/>
                <w:bCs/>
                <w:snapToGrid w:val="0"/>
                <w:kern w:val="0"/>
                <w:sz w:val="20"/>
                <w:szCs w:val="20"/>
              </w:rPr>
              <w:t>【III.填寫自我檢核表】</w:t>
            </w:r>
          </w:p>
        </w:tc>
        <w:tc>
          <w:tcPr>
            <w:tcW w:w="425" w:type="dxa"/>
          </w:tcPr>
          <w:p w:rsidR="003A2CA7" w:rsidRPr="00D15AAF" w:rsidRDefault="003A2CA7" w:rsidP="00AB71CB">
            <w:pPr>
              <w:spacing w:line="260" w:lineRule="exact"/>
              <w:jc w:val="both"/>
              <w:rPr>
                <w:rFonts w:eastAsiaTheme="minorEastAsia"/>
                <w:sz w:val="20"/>
                <w:szCs w:val="20"/>
              </w:rPr>
            </w:pPr>
            <w:r w:rsidRPr="00D15AAF">
              <w:rPr>
                <w:rFonts w:asciiTheme="minorEastAsia" w:eastAsiaTheme="minorEastAsia" w:hAnsiTheme="minorEastAsia" w:hint="eastAsia"/>
                <w:bCs/>
                <w:snapToGrid w:val="0"/>
                <w:kern w:val="0"/>
                <w:sz w:val="20"/>
                <w:szCs w:val="20"/>
              </w:rPr>
              <w:lastRenderedPageBreak/>
              <w:t>3</w:t>
            </w:r>
          </w:p>
        </w:tc>
        <w:tc>
          <w:tcPr>
            <w:tcW w:w="1206" w:type="dxa"/>
          </w:tcPr>
          <w:p w:rsidR="003A2CA7" w:rsidRPr="00D15AAF" w:rsidRDefault="003A2CA7" w:rsidP="00AB71CB">
            <w:pPr>
              <w:spacing w:line="260" w:lineRule="exact"/>
              <w:jc w:val="both"/>
              <w:rPr>
                <w:rFonts w:eastAsiaTheme="minorEastAsia"/>
                <w:snapToGrid w:val="0"/>
                <w:kern w:val="0"/>
                <w:sz w:val="20"/>
                <w:szCs w:val="20"/>
              </w:rPr>
            </w:pPr>
            <w:r w:rsidRPr="00D15AAF">
              <w:rPr>
                <w:rFonts w:asciiTheme="minorEastAsia" w:eastAsiaTheme="minorEastAsia" w:hAnsiTheme="minorEastAsia" w:hint="eastAsia"/>
                <w:snapToGrid w:val="0"/>
                <w:kern w:val="0"/>
                <w:sz w:val="20"/>
                <w:szCs w:val="20"/>
              </w:rPr>
              <w:t>1.備課用書</w:t>
            </w:r>
          </w:p>
          <w:p w:rsidR="003A2CA7" w:rsidRPr="00D15AAF" w:rsidRDefault="003A2CA7" w:rsidP="00AB71CB">
            <w:pPr>
              <w:spacing w:line="260" w:lineRule="exact"/>
              <w:jc w:val="both"/>
              <w:rPr>
                <w:rFonts w:eastAsiaTheme="minorEastAsia"/>
                <w:sz w:val="20"/>
                <w:szCs w:val="20"/>
              </w:rPr>
            </w:pPr>
            <w:r w:rsidRPr="00D15AAF">
              <w:rPr>
                <w:rFonts w:asciiTheme="minorEastAsia" w:eastAsiaTheme="minorEastAsia" w:hAnsiTheme="minorEastAsia" w:hint="eastAsia"/>
                <w:snapToGrid w:val="0"/>
                <w:kern w:val="0"/>
                <w:sz w:val="20"/>
                <w:szCs w:val="20"/>
              </w:rPr>
              <w:t>2.電子書</w:t>
            </w:r>
          </w:p>
        </w:tc>
        <w:tc>
          <w:tcPr>
            <w:tcW w:w="1245" w:type="dxa"/>
          </w:tcPr>
          <w:p w:rsidR="003A2CA7" w:rsidRPr="00D15AAF" w:rsidRDefault="003A2CA7" w:rsidP="00AB71CB">
            <w:pPr>
              <w:spacing w:line="260" w:lineRule="exact"/>
              <w:jc w:val="both"/>
              <w:rPr>
                <w:rFonts w:eastAsiaTheme="minorEastAsia"/>
                <w:snapToGrid w:val="0"/>
                <w:kern w:val="0"/>
                <w:sz w:val="20"/>
                <w:szCs w:val="20"/>
              </w:rPr>
            </w:pPr>
            <w:r w:rsidRPr="00D15AAF">
              <w:rPr>
                <w:rFonts w:asciiTheme="minorEastAsia" w:eastAsiaTheme="minorEastAsia" w:hAnsiTheme="minorEastAsia" w:hint="eastAsia"/>
                <w:snapToGrid w:val="0"/>
                <w:kern w:val="0"/>
                <w:sz w:val="20"/>
                <w:szCs w:val="20"/>
              </w:rPr>
              <w:t>課堂問答</w:t>
            </w:r>
          </w:p>
          <w:p w:rsidR="003A2CA7" w:rsidRPr="00D15AAF" w:rsidRDefault="003A2CA7" w:rsidP="00AB71CB">
            <w:pPr>
              <w:spacing w:line="260" w:lineRule="exact"/>
              <w:jc w:val="both"/>
              <w:rPr>
                <w:rFonts w:eastAsiaTheme="minorEastAsia"/>
                <w:sz w:val="20"/>
                <w:szCs w:val="20"/>
              </w:rPr>
            </w:pPr>
            <w:r w:rsidRPr="00D15AAF">
              <w:rPr>
                <w:rFonts w:asciiTheme="minorEastAsia" w:eastAsiaTheme="minorEastAsia" w:hAnsiTheme="minorEastAsia" w:hint="eastAsia"/>
                <w:snapToGrid w:val="0"/>
                <w:kern w:val="0"/>
                <w:sz w:val="20"/>
                <w:szCs w:val="20"/>
              </w:rPr>
              <w:t>作業檢核</w:t>
            </w:r>
          </w:p>
        </w:tc>
        <w:tc>
          <w:tcPr>
            <w:tcW w:w="1093" w:type="dxa"/>
          </w:tcPr>
          <w:p w:rsidR="003A2CA7" w:rsidRPr="00D15AAF" w:rsidRDefault="003A2CA7" w:rsidP="00AB71CB">
            <w:pPr>
              <w:spacing w:line="260" w:lineRule="exact"/>
              <w:jc w:val="both"/>
              <w:rPr>
                <w:rFonts w:eastAsiaTheme="minorEastAsia"/>
                <w:snapToGrid w:val="0"/>
                <w:kern w:val="0"/>
                <w:sz w:val="20"/>
                <w:szCs w:val="20"/>
              </w:rPr>
            </w:pPr>
            <w:r w:rsidRPr="00D15AAF">
              <w:rPr>
                <w:rFonts w:asciiTheme="minorEastAsia" w:eastAsiaTheme="minorEastAsia" w:hAnsiTheme="minorEastAsia" w:hint="eastAsia"/>
                <w:bCs/>
                <w:snapToGrid w:val="0"/>
                <w:kern w:val="0"/>
                <w:sz w:val="20"/>
                <w:szCs w:val="20"/>
              </w:rPr>
              <w:t>綜合活動領域</w:t>
            </w:r>
          </w:p>
        </w:tc>
        <w:tc>
          <w:tcPr>
            <w:tcW w:w="1537" w:type="dxa"/>
          </w:tcPr>
          <w:p w:rsidR="003A2CA7" w:rsidRPr="00D15AAF" w:rsidRDefault="003A2CA7" w:rsidP="00AB71CB">
            <w:pPr>
              <w:spacing w:line="240" w:lineRule="exact"/>
              <w:jc w:val="both"/>
              <w:rPr>
                <w:b/>
                <w:snapToGrid w:val="0"/>
                <w:kern w:val="0"/>
                <w:sz w:val="20"/>
                <w:szCs w:val="20"/>
              </w:rPr>
            </w:pPr>
            <w:r w:rsidRPr="00D15AAF">
              <w:rPr>
                <w:rFonts w:asciiTheme="minorEastAsia" w:eastAsiaTheme="minorEastAsia" w:hAnsiTheme="minorEastAsia" w:hint="eastAsia"/>
                <w:b/>
                <w:snapToGrid w:val="0"/>
                <w:kern w:val="0"/>
                <w:sz w:val="20"/>
                <w:szCs w:val="20"/>
              </w:rPr>
              <w:t>【閱讀素養教育】</w:t>
            </w:r>
          </w:p>
          <w:p w:rsidR="003A2CA7" w:rsidRPr="00D15AAF" w:rsidRDefault="003A2CA7" w:rsidP="00AB71CB">
            <w:pPr>
              <w:spacing w:line="240" w:lineRule="exact"/>
              <w:jc w:val="both"/>
              <w:rPr>
                <w:snapToGrid w:val="0"/>
                <w:kern w:val="0"/>
                <w:sz w:val="20"/>
                <w:szCs w:val="20"/>
              </w:rPr>
            </w:pPr>
            <w:r w:rsidRPr="00D15AAF">
              <w:rPr>
                <w:rFonts w:asciiTheme="minorEastAsia" w:eastAsiaTheme="minorEastAsia" w:hAnsiTheme="minorEastAsia" w:hint="eastAsia"/>
                <w:snapToGrid w:val="0"/>
                <w:kern w:val="0"/>
                <w:sz w:val="20"/>
                <w:szCs w:val="20"/>
              </w:rPr>
              <w:t>閱J3 理解學科知識內的重要詞彙的意涵，並懂得如何運用該詞彙與他人進行溝通。</w:t>
            </w:r>
          </w:p>
        </w:tc>
      </w:tr>
      <w:tr w:rsidR="003A2CA7" w:rsidTr="00886AB5">
        <w:tc>
          <w:tcPr>
            <w:tcW w:w="396" w:type="dxa"/>
            <w:vAlign w:val="center"/>
          </w:tcPr>
          <w:p w:rsidR="003A2CA7" w:rsidRPr="00D15AAF" w:rsidRDefault="003A2CA7" w:rsidP="00AB71CB">
            <w:pPr>
              <w:spacing w:line="260" w:lineRule="exact"/>
              <w:jc w:val="center"/>
              <w:rPr>
                <w:rFonts w:eastAsiaTheme="minorEastAsia"/>
                <w:snapToGrid w:val="0"/>
                <w:kern w:val="0"/>
                <w:sz w:val="20"/>
                <w:szCs w:val="20"/>
              </w:rPr>
            </w:pPr>
            <w:r w:rsidRPr="00D15AAF">
              <w:rPr>
                <w:rFonts w:asciiTheme="minorEastAsia" w:eastAsiaTheme="minorEastAsia" w:hAnsiTheme="minorEastAsia"/>
                <w:snapToGrid w:val="0"/>
                <w:color w:val="000000"/>
                <w:kern w:val="0"/>
                <w:sz w:val="20"/>
                <w:szCs w:val="20"/>
              </w:rPr>
              <w:lastRenderedPageBreak/>
              <w:t>第八週</w:t>
            </w:r>
          </w:p>
        </w:tc>
        <w:tc>
          <w:tcPr>
            <w:tcW w:w="421" w:type="dxa"/>
            <w:vAlign w:val="center"/>
          </w:tcPr>
          <w:p w:rsidR="003A2CA7" w:rsidRPr="00402D68" w:rsidRDefault="003A2CA7" w:rsidP="00F73E46">
            <w:pPr>
              <w:spacing w:line="260" w:lineRule="exact"/>
              <w:jc w:val="center"/>
              <w:rPr>
                <w:rFonts w:eastAsiaTheme="minorEastAsia"/>
                <w:sz w:val="20"/>
                <w:szCs w:val="20"/>
              </w:rPr>
            </w:pPr>
            <w:r w:rsidRPr="00692980">
              <w:rPr>
                <w:rFonts w:asciiTheme="minorEastAsia" w:eastAsiaTheme="minorEastAsia" w:hAnsiTheme="minorEastAsia"/>
                <w:kern w:val="0"/>
                <w:sz w:val="20"/>
              </w:rPr>
              <w:t>10/1</w:t>
            </w:r>
            <w:r>
              <w:rPr>
                <w:rFonts w:asciiTheme="minorEastAsia" w:eastAsiaTheme="minorEastAsia" w:hAnsiTheme="minorEastAsia"/>
                <w:kern w:val="0"/>
                <w:sz w:val="20"/>
              </w:rPr>
              <w:t>4</w:t>
            </w:r>
            <w:r w:rsidRPr="00E0783C">
              <w:rPr>
                <w:rFonts w:asciiTheme="minorEastAsia" w:eastAsiaTheme="minorEastAsia" w:hAnsiTheme="minorEastAsia"/>
                <w:kern w:val="0"/>
                <w:sz w:val="20"/>
              </w:rPr>
              <w:t>~</w:t>
            </w:r>
            <w:r>
              <w:rPr>
                <w:rFonts w:asciiTheme="minorEastAsia" w:eastAsiaTheme="minorEastAsia" w:hAnsiTheme="minorEastAsia"/>
                <w:kern w:val="0"/>
                <w:sz w:val="20"/>
              </w:rPr>
              <w:t>10/18</w:t>
            </w:r>
          </w:p>
        </w:tc>
        <w:tc>
          <w:tcPr>
            <w:tcW w:w="425" w:type="dxa"/>
            <w:vAlign w:val="center"/>
          </w:tcPr>
          <w:p w:rsidR="003A2CA7" w:rsidRPr="00D15AAF" w:rsidRDefault="003A2CA7" w:rsidP="00AB71CB">
            <w:pPr>
              <w:spacing w:line="260" w:lineRule="exact"/>
              <w:jc w:val="both"/>
              <w:rPr>
                <w:rFonts w:eastAsiaTheme="minorEastAsia"/>
                <w:sz w:val="20"/>
                <w:szCs w:val="20"/>
              </w:rPr>
            </w:pPr>
            <w:r w:rsidRPr="00D15AAF">
              <w:rPr>
                <w:rFonts w:asciiTheme="minorEastAsia" w:eastAsiaTheme="minorEastAsia" w:hAnsiTheme="minorEastAsia" w:hint="eastAsia"/>
                <w:sz w:val="20"/>
                <w:szCs w:val="20"/>
              </w:rPr>
              <w:t>志工服務與分享</w:t>
            </w:r>
          </w:p>
        </w:tc>
        <w:tc>
          <w:tcPr>
            <w:tcW w:w="426" w:type="dxa"/>
            <w:vAlign w:val="center"/>
          </w:tcPr>
          <w:p w:rsidR="003A2CA7" w:rsidRPr="00D15AAF" w:rsidRDefault="003A2CA7" w:rsidP="00AB71CB">
            <w:pPr>
              <w:spacing w:line="260" w:lineRule="exact"/>
              <w:jc w:val="both"/>
              <w:rPr>
                <w:rFonts w:eastAsiaTheme="minorEastAsia"/>
                <w:sz w:val="20"/>
                <w:szCs w:val="20"/>
              </w:rPr>
            </w:pPr>
            <w:r w:rsidRPr="00D15AAF">
              <w:rPr>
                <w:rFonts w:asciiTheme="minorEastAsia" w:eastAsiaTheme="minorEastAsia" w:hAnsiTheme="minorEastAsia" w:hint="eastAsia"/>
                <w:bCs/>
                <w:snapToGrid w:val="0"/>
                <w:kern w:val="0"/>
                <w:sz w:val="20"/>
                <w:szCs w:val="20"/>
              </w:rPr>
              <w:t>Unit 3   The Soldier Was Saved by a Dog</w:t>
            </w:r>
          </w:p>
        </w:tc>
        <w:tc>
          <w:tcPr>
            <w:tcW w:w="1134" w:type="dxa"/>
          </w:tcPr>
          <w:p w:rsidR="003A2CA7" w:rsidRPr="00D15AAF" w:rsidRDefault="003A2CA7" w:rsidP="00AB71CB">
            <w:pPr>
              <w:spacing w:line="260" w:lineRule="exact"/>
              <w:rPr>
                <w:rFonts w:eastAsiaTheme="minorEastAsia"/>
                <w:bCs/>
                <w:snapToGrid w:val="0"/>
                <w:kern w:val="0"/>
                <w:sz w:val="20"/>
                <w:szCs w:val="20"/>
              </w:rPr>
            </w:pPr>
            <w:r w:rsidRPr="00D15AAF">
              <w:rPr>
                <w:rFonts w:asciiTheme="minorEastAsia" w:eastAsiaTheme="minorEastAsia" w:hAnsiTheme="minorEastAsia"/>
                <w:bCs/>
                <w:snapToGrid w:val="0"/>
                <w:kern w:val="0"/>
                <w:sz w:val="20"/>
                <w:szCs w:val="20"/>
              </w:rPr>
              <w:t>A1身心素質與自我精進</w:t>
            </w:r>
          </w:p>
          <w:p w:rsidR="003A2CA7" w:rsidRPr="00D15AAF" w:rsidRDefault="003A2CA7" w:rsidP="00AB71CB">
            <w:pPr>
              <w:spacing w:line="260" w:lineRule="exact"/>
              <w:rPr>
                <w:rFonts w:eastAsiaTheme="minorEastAsia"/>
                <w:bCs/>
                <w:snapToGrid w:val="0"/>
                <w:kern w:val="0"/>
                <w:sz w:val="20"/>
                <w:szCs w:val="20"/>
              </w:rPr>
            </w:pPr>
            <w:r w:rsidRPr="00D15AAF">
              <w:rPr>
                <w:rFonts w:asciiTheme="minorEastAsia" w:eastAsiaTheme="minorEastAsia" w:hAnsiTheme="minorEastAsia"/>
                <w:bCs/>
                <w:snapToGrid w:val="0"/>
                <w:kern w:val="0"/>
                <w:sz w:val="20"/>
                <w:szCs w:val="20"/>
              </w:rPr>
              <w:t>A2系統思考與解決問題</w:t>
            </w:r>
          </w:p>
          <w:p w:rsidR="003A2CA7" w:rsidRPr="00D15AAF" w:rsidRDefault="003A2CA7" w:rsidP="00AB71CB">
            <w:pPr>
              <w:spacing w:line="260" w:lineRule="exact"/>
              <w:rPr>
                <w:rFonts w:eastAsiaTheme="minorEastAsia"/>
                <w:bCs/>
                <w:snapToGrid w:val="0"/>
                <w:kern w:val="0"/>
                <w:sz w:val="20"/>
                <w:szCs w:val="20"/>
              </w:rPr>
            </w:pPr>
            <w:r w:rsidRPr="00D15AAF">
              <w:rPr>
                <w:rFonts w:asciiTheme="minorEastAsia" w:eastAsiaTheme="minorEastAsia" w:hAnsiTheme="minorEastAsia"/>
                <w:bCs/>
                <w:snapToGrid w:val="0"/>
                <w:kern w:val="0"/>
                <w:sz w:val="20"/>
                <w:szCs w:val="20"/>
              </w:rPr>
              <w:t>B1符號運用與溝通表達</w:t>
            </w:r>
          </w:p>
          <w:p w:rsidR="003A2CA7" w:rsidRPr="00D15AAF" w:rsidRDefault="003A2CA7" w:rsidP="00AB71CB">
            <w:pPr>
              <w:spacing w:line="260" w:lineRule="exact"/>
              <w:rPr>
                <w:rFonts w:eastAsiaTheme="minorEastAsia"/>
                <w:bCs/>
                <w:snapToGrid w:val="0"/>
                <w:kern w:val="0"/>
                <w:sz w:val="20"/>
                <w:szCs w:val="20"/>
              </w:rPr>
            </w:pPr>
            <w:r w:rsidRPr="00D15AAF">
              <w:rPr>
                <w:rFonts w:asciiTheme="minorEastAsia" w:eastAsiaTheme="minorEastAsia" w:hAnsiTheme="minorEastAsia"/>
                <w:bCs/>
                <w:snapToGrid w:val="0"/>
                <w:kern w:val="0"/>
                <w:sz w:val="20"/>
                <w:szCs w:val="20"/>
              </w:rPr>
              <w:t>C2人際關係與團隊合作</w:t>
            </w:r>
          </w:p>
          <w:p w:rsidR="003A2CA7" w:rsidRPr="00D15AAF" w:rsidRDefault="003A2CA7" w:rsidP="00AB71CB">
            <w:pPr>
              <w:spacing w:line="260" w:lineRule="exact"/>
              <w:rPr>
                <w:rFonts w:eastAsiaTheme="minorEastAsia"/>
                <w:sz w:val="20"/>
                <w:szCs w:val="20"/>
              </w:rPr>
            </w:pPr>
          </w:p>
        </w:tc>
        <w:tc>
          <w:tcPr>
            <w:tcW w:w="1134" w:type="dxa"/>
          </w:tcPr>
          <w:p w:rsidR="003A2CA7" w:rsidRDefault="003A2CA7">
            <w:r>
              <w:rPr>
                <w:rFonts w:asciiTheme="minorEastAsia" w:eastAsiaTheme="minorEastAsia" w:hAnsiTheme="minorEastAsia" w:hint="eastAsia"/>
                <w:kern w:val="0"/>
                <w:sz w:val="20"/>
                <w:szCs w:val="20"/>
              </w:rPr>
              <w:t>英-J-A1 具備積極主動的學習態度，將學習延伸至課堂外，豐富個人知識。運用各種學習與溝通策略，精進英語文學習與溝通成效。</w:t>
            </w:r>
          </w:p>
          <w:p w:rsidR="003A2CA7" w:rsidRDefault="003A2CA7">
            <w:r>
              <w:rPr>
                <w:rFonts w:asciiTheme="minorEastAsia" w:eastAsiaTheme="minorEastAsia" w:hAnsiTheme="minorEastAsia" w:hint="eastAsia"/>
                <w:kern w:val="0"/>
                <w:sz w:val="20"/>
                <w:szCs w:val="20"/>
              </w:rPr>
              <w:t>英-J-A2 具備系統性理解與</w:t>
            </w:r>
            <w:r>
              <w:rPr>
                <w:rFonts w:asciiTheme="minorEastAsia" w:eastAsiaTheme="minorEastAsia" w:hAnsiTheme="minorEastAsia" w:hint="eastAsia"/>
                <w:kern w:val="0"/>
                <w:sz w:val="20"/>
                <w:szCs w:val="20"/>
              </w:rPr>
              <w:lastRenderedPageBreak/>
              <w:t>推演的能力，能釐清文本訊息間的關係進行推論，並能經由訊息的比較，對國內外文化的異同有初步的了解。</w:t>
            </w:r>
          </w:p>
          <w:p w:rsidR="003A2CA7" w:rsidRDefault="003A2CA7">
            <w:r>
              <w:rPr>
                <w:rFonts w:asciiTheme="minorEastAsia" w:eastAsiaTheme="minorEastAsia" w:hAnsiTheme="minorEastAsia" w:hint="eastAsia"/>
                <w:kern w:val="0"/>
                <w:sz w:val="20"/>
                <w:szCs w:val="20"/>
              </w:rPr>
              <w:t>英-J-B1 具備聽、說、讀、寫英語文的基礎素養，在日常生活常見情境中，能運用所學字詞、句型及肢體語言進行適切合宜的溝通與互動。</w:t>
            </w:r>
          </w:p>
          <w:p w:rsidR="003A2CA7" w:rsidRDefault="003A2CA7">
            <w:r>
              <w:rPr>
                <w:rFonts w:asciiTheme="minorEastAsia" w:eastAsiaTheme="minorEastAsia" w:hAnsiTheme="minorEastAsia" w:hint="eastAsia"/>
                <w:kern w:val="0"/>
                <w:sz w:val="20"/>
                <w:szCs w:val="20"/>
              </w:rPr>
              <w:t>英-J-C2 積</w:t>
            </w:r>
            <w:r>
              <w:rPr>
                <w:rFonts w:asciiTheme="minorEastAsia" w:eastAsiaTheme="minorEastAsia" w:hAnsiTheme="minorEastAsia" w:hint="eastAsia"/>
                <w:kern w:val="0"/>
                <w:sz w:val="20"/>
                <w:szCs w:val="20"/>
              </w:rPr>
              <w:lastRenderedPageBreak/>
              <w:t>極參與課內及課外英語文團體學習活動，培養團隊合作精神。</w:t>
            </w:r>
          </w:p>
        </w:tc>
        <w:tc>
          <w:tcPr>
            <w:tcW w:w="1134" w:type="dxa"/>
          </w:tcPr>
          <w:p w:rsidR="003A2CA7" w:rsidRPr="00D15AAF" w:rsidRDefault="003A2CA7" w:rsidP="00AB71CB">
            <w:pPr>
              <w:spacing w:line="260" w:lineRule="exact"/>
              <w:jc w:val="both"/>
              <w:rPr>
                <w:rFonts w:eastAsiaTheme="minorEastAsia"/>
                <w:sz w:val="20"/>
                <w:szCs w:val="20"/>
              </w:rPr>
            </w:pPr>
            <w:r w:rsidRPr="00D15AAF">
              <w:rPr>
                <w:rFonts w:asciiTheme="minorEastAsia" w:eastAsiaTheme="minorEastAsia" w:hAnsiTheme="minorEastAsia" w:hint="eastAsia"/>
                <w:sz w:val="20"/>
                <w:szCs w:val="20"/>
              </w:rPr>
              <w:lastRenderedPageBreak/>
              <w:t>1-IV-3 能聽懂基本或重要句型的句子。</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sz w:val="20"/>
                <w:szCs w:val="20"/>
              </w:rPr>
              <w:t>1-IV-4 能聽懂日常生活對話的主要內容。</w:t>
            </w:r>
          </w:p>
          <w:p w:rsidR="003A2CA7" w:rsidRPr="00D15AAF" w:rsidRDefault="003A2CA7" w:rsidP="00AB71CB">
            <w:pPr>
              <w:spacing w:line="260" w:lineRule="exact"/>
              <w:jc w:val="both"/>
              <w:rPr>
                <w:rFonts w:ascii="Cambria Math" w:eastAsiaTheme="minorEastAsia" w:hAnsi="Cambria Math" w:cs="Cambria Math"/>
                <w:sz w:val="20"/>
                <w:szCs w:val="20"/>
              </w:rPr>
            </w:pPr>
            <w:r w:rsidRPr="00D15AAF">
              <w:rPr>
                <w:rFonts w:asciiTheme="minorEastAsia" w:eastAsiaTheme="minorEastAsia" w:hAnsiTheme="minorEastAsia" w:hint="eastAsia"/>
                <w:sz w:val="20"/>
                <w:szCs w:val="20"/>
              </w:rPr>
              <w:t>2-IV-8 能以正確的發音、適切的重音及語調說出基本或重要句型的句子。</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sz w:val="20"/>
                <w:szCs w:val="20"/>
              </w:rPr>
              <w:t>◎2-IV-9 能進行簡易的角色扮演。</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2-IV-13 能依主題或</w:t>
            </w:r>
            <w:r w:rsidRPr="00D15AAF">
              <w:rPr>
                <w:rFonts w:asciiTheme="minorEastAsia" w:eastAsiaTheme="minorEastAsia" w:hAnsiTheme="minorEastAsia" w:hint="eastAsia"/>
                <w:bCs/>
                <w:snapToGrid w:val="0"/>
                <w:kern w:val="0"/>
                <w:sz w:val="20"/>
                <w:szCs w:val="20"/>
              </w:rPr>
              <w:lastRenderedPageBreak/>
              <w:t>情境以簡易英語進行日常生活溝通。</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sz w:val="20"/>
                <w:szCs w:val="20"/>
              </w:rPr>
              <w:t>4-IV-5 能依提示寫出正確達意的簡單句子。</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 xml:space="preserve">6-IV-5 </w:t>
            </w:r>
            <w:r>
              <w:rPr>
                <w:rFonts w:asciiTheme="minorEastAsia" w:eastAsiaTheme="minorEastAsia" w:hAnsiTheme="minorEastAsia" w:hint="eastAsia"/>
                <w:bCs/>
                <w:snapToGrid w:val="0"/>
                <w:kern w:val="0"/>
                <w:sz w:val="20"/>
                <w:szCs w:val="20"/>
              </w:rPr>
              <w:t>主</w:t>
            </w:r>
            <w:r w:rsidRPr="00D15AAF">
              <w:rPr>
                <w:rFonts w:asciiTheme="minorEastAsia" w:eastAsiaTheme="minorEastAsia" w:hAnsiTheme="minorEastAsia" w:hint="eastAsia"/>
                <w:bCs/>
                <w:snapToGrid w:val="0"/>
                <w:kern w:val="0"/>
                <w:sz w:val="20"/>
                <w:szCs w:val="20"/>
              </w:rPr>
              <w:t>動利用各種查詢工具，以了解所接觸的英語文資訊。</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7-IV-2 善用相關主題之背景知識，以利閱讀或聽力理解。</w:t>
            </w:r>
          </w:p>
          <w:p w:rsidR="003A2CA7" w:rsidRPr="00D15AAF" w:rsidRDefault="003A2CA7" w:rsidP="00AB71CB">
            <w:pPr>
              <w:spacing w:line="260" w:lineRule="exact"/>
              <w:jc w:val="both"/>
              <w:rPr>
                <w:rFonts w:eastAsiaTheme="minorEastAsia"/>
                <w:sz w:val="20"/>
                <w:szCs w:val="20"/>
              </w:rPr>
            </w:pPr>
            <w:r w:rsidRPr="00D15AAF">
              <w:rPr>
                <w:rFonts w:asciiTheme="minorEastAsia" w:eastAsiaTheme="minorEastAsia" w:hAnsiTheme="minorEastAsia" w:hint="eastAsia"/>
                <w:sz w:val="20"/>
                <w:szCs w:val="20"/>
              </w:rPr>
              <w:t>9-IV-4 能依上下文所提供的文字線索（如 in my opinion、maybe）分辨 客觀事實與主觀意見。</w:t>
            </w:r>
          </w:p>
        </w:tc>
        <w:tc>
          <w:tcPr>
            <w:tcW w:w="1134" w:type="dxa"/>
          </w:tcPr>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lastRenderedPageBreak/>
              <w:t>Ac-IV-4 國中階段所學字詞（能聽、讀、說、寫最基本的1,200 字詞）。</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Ad-IV-1 國中階段所學的文法句型。</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B-IV-2 國中階段所學字詞及句型的生活溝通。</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B-IV-6 圖片描述。</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B-IV-7 角色扮演。</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C-IV-3 文化習俗的</w:t>
            </w:r>
            <w:r w:rsidRPr="00D15AAF">
              <w:rPr>
                <w:rFonts w:asciiTheme="minorEastAsia" w:eastAsiaTheme="minorEastAsia" w:hAnsiTheme="minorEastAsia" w:hint="eastAsia"/>
                <w:bCs/>
                <w:snapToGrid w:val="0"/>
                <w:kern w:val="0"/>
                <w:sz w:val="20"/>
                <w:szCs w:val="20"/>
              </w:rPr>
              <w:lastRenderedPageBreak/>
              <w:t>了解及尊重。</w:t>
            </w:r>
          </w:p>
        </w:tc>
        <w:tc>
          <w:tcPr>
            <w:tcW w:w="992" w:type="dxa"/>
          </w:tcPr>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lastRenderedPageBreak/>
              <w:t>1.能正確使用被動式並運用於溝通中。</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2.複習過去分詞形成規則。</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3.能思考選擇工作的條件。</w:t>
            </w:r>
          </w:p>
          <w:p w:rsidR="003A2CA7" w:rsidRPr="00D15AAF" w:rsidRDefault="003A2CA7" w:rsidP="00AB71CB">
            <w:pPr>
              <w:spacing w:line="260" w:lineRule="exact"/>
              <w:jc w:val="both"/>
              <w:rPr>
                <w:rFonts w:eastAsiaTheme="minorEastAsia"/>
                <w:sz w:val="20"/>
                <w:szCs w:val="20"/>
              </w:rPr>
            </w:pPr>
            <w:r w:rsidRPr="00D15AAF">
              <w:rPr>
                <w:rFonts w:asciiTheme="minorEastAsia" w:eastAsiaTheme="minorEastAsia" w:hAnsiTheme="minorEastAsia" w:hint="eastAsia"/>
                <w:bCs/>
                <w:snapToGrid w:val="0"/>
                <w:kern w:val="0"/>
                <w:sz w:val="20"/>
                <w:szCs w:val="20"/>
              </w:rPr>
              <w:t>4.能聽、說、讀、寫本單元所運用的句型，並能代換不同字彙至句型中。</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lastRenderedPageBreak/>
              <w:t>5.能運用聽力策略進行聽力能力的提升與培養。</w:t>
            </w:r>
          </w:p>
          <w:p w:rsidR="003A2CA7" w:rsidRPr="00D15AAF" w:rsidRDefault="003A2CA7" w:rsidP="00AB71CB">
            <w:pPr>
              <w:spacing w:line="260" w:lineRule="exact"/>
              <w:jc w:val="both"/>
              <w:rPr>
                <w:rFonts w:eastAsiaTheme="minorEastAsia"/>
                <w:sz w:val="20"/>
                <w:szCs w:val="20"/>
              </w:rPr>
            </w:pPr>
            <w:r w:rsidRPr="00D15AAF">
              <w:rPr>
                <w:rFonts w:asciiTheme="minorEastAsia" w:eastAsiaTheme="minorEastAsia" w:hAnsiTheme="minorEastAsia" w:hint="eastAsia"/>
                <w:bCs/>
                <w:snapToGrid w:val="0"/>
                <w:kern w:val="0"/>
                <w:sz w:val="20"/>
                <w:szCs w:val="20"/>
              </w:rPr>
              <w:t>6.能運用閱讀策略提升閱讀素養並進行有效的閱讀學習。</w:t>
            </w:r>
          </w:p>
        </w:tc>
        <w:tc>
          <w:tcPr>
            <w:tcW w:w="2835" w:type="dxa"/>
          </w:tcPr>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lastRenderedPageBreak/>
              <w:t>【Warm-up】</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1.秀出暖身篇的圖片，讓學生一起分享自己擔任志工的經驗。</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2.統整全班最多人和最少人擔任志工的項目，請同學討論擔任志工的原因與心得。</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【Theme Words】</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1.播放CD，帶讀兩種主題字彙：在安老中心擔任志工的相關字彙及在育幼院擔任志工的相關字彙。</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2.讓學生利用主題字彙進行造句並且分享。</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3.Bingo：發紙張讓同學畫成九宮格，進行賓果遊戲，以檢視同學是否熟悉主題字彙。</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4.完成練習題。</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【Dialogue】</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1.請同學先觀察圖片並推敲對話可能出現的內容。</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2.播放CD讓學生跟著朗讀。</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3.講解課文後，請學生兩兩一</w:t>
            </w:r>
            <w:r w:rsidRPr="00D15AAF">
              <w:rPr>
                <w:rFonts w:asciiTheme="minorEastAsia" w:eastAsiaTheme="minorEastAsia" w:hAnsiTheme="minorEastAsia" w:hint="eastAsia"/>
                <w:bCs/>
                <w:snapToGrid w:val="0"/>
                <w:kern w:val="0"/>
                <w:sz w:val="20"/>
                <w:szCs w:val="20"/>
              </w:rPr>
              <w:lastRenderedPageBreak/>
              <w:t>組進行角色扮演練習句子。</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4.同學討論對話內容，教師進行講解並進行提問。</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 xml:space="preserve">(1)Who saved Mr. Barr? </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 xml:space="preserve">(2)What happened to Mr. Barr during the war? </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 xml:space="preserve">(3)What should Mr. Barr do to protect himself? </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5.完成練習題。</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6.進行口語練習：Making a Description 的口語練習，兩兩一組進行練習後，上台分享發表。</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7.教授出現於對話中的單字讀法與用法。</w:t>
            </w:r>
          </w:p>
        </w:tc>
        <w:tc>
          <w:tcPr>
            <w:tcW w:w="425" w:type="dxa"/>
          </w:tcPr>
          <w:p w:rsidR="003A2CA7" w:rsidRPr="00D15AAF" w:rsidRDefault="003A2CA7" w:rsidP="00AB71CB">
            <w:pPr>
              <w:spacing w:line="260" w:lineRule="exact"/>
              <w:jc w:val="both"/>
              <w:rPr>
                <w:rFonts w:eastAsiaTheme="minorEastAsia"/>
                <w:sz w:val="20"/>
                <w:szCs w:val="20"/>
              </w:rPr>
            </w:pPr>
            <w:r w:rsidRPr="00D15AAF">
              <w:rPr>
                <w:rFonts w:asciiTheme="minorEastAsia" w:eastAsiaTheme="minorEastAsia" w:hAnsiTheme="minorEastAsia" w:hint="eastAsia"/>
                <w:bCs/>
                <w:snapToGrid w:val="0"/>
                <w:kern w:val="0"/>
                <w:sz w:val="20"/>
                <w:szCs w:val="20"/>
              </w:rPr>
              <w:lastRenderedPageBreak/>
              <w:t>3</w:t>
            </w:r>
          </w:p>
        </w:tc>
        <w:tc>
          <w:tcPr>
            <w:tcW w:w="1206" w:type="dxa"/>
          </w:tcPr>
          <w:p w:rsidR="003A2CA7" w:rsidRPr="00D15AAF" w:rsidRDefault="003A2CA7" w:rsidP="00AB71CB">
            <w:pPr>
              <w:spacing w:line="260" w:lineRule="exact"/>
              <w:jc w:val="both"/>
              <w:rPr>
                <w:rFonts w:eastAsiaTheme="minorEastAsia"/>
                <w:snapToGrid w:val="0"/>
                <w:kern w:val="0"/>
                <w:sz w:val="20"/>
                <w:szCs w:val="20"/>
              </w:rPr>
            </w:pPr>
            <w:r w:rsidRPr="00D15AAF">
              <w:rPr>
                <w:rFonts w:asciiTheme="minorEastAsia" w:eastAsiaTheme="minorEastAsia" w:hAnsiTheme="minorEastAsia" w:hint="eastAsia"/>
                <w:snapToGrid w:val="0"/>
                <w:kern w:val="0"/>
                <w:sz w:val="20"/>
                <w:szCs w:val="20"/>
              </w:rPr>
              <w:t>1.備課用書</w:t>
            </w:r>
          </w:p>
          <w:p w:rsidR="003A2CA7" w:rsidRPr="00D15AAF" w:rsidRDefault="003A2CA7" w:rsidP="00AB71CB">
            <w:pPr>
              <w:spacing w:line="260" w:lineRule="exact"/>
              <w:jc w:val="both"/>
              <w:rPr>
                <w:rFonts w:eastAsiaTheme="minorEastAsia"/>
                <w:sz w:val="20"/>
                <w:szCs w:val="20"/>
              </w:rPr>
            </w:pPr>
            <w:r w:rsidRPr="00D15AAF">
              <w:rPr>
                <w:rFonts w:asciiTheme="minorEastAsia" w:eastAsiaTheme="minorEastAsia" w:hAnsiTheme="minorEastAsia" w:hint="eastAsia"/>
                <w:snapToGrid w:val="0"/>
                <w:kern w:val="0"/>
                <w:sz w:val="20"/>
                <w:szCs w:val="20"/>
              </w:rPr>
              <w:t>2.電子書</w:t>
            </w:r>
          </w:p>
        </w:tc>
        <w:tc>
          <w:tcPr>
            <w:tcW w:w="1245" w:type="dxa"/>
          </w:tcPr>
          <w:p w:rsidR="003A2CA7" w:rsidRPr="00D15AAF" w:rsidRDefault="003A2CA7" w:rsidP="00AB71CB">
            <w:pPr>
              <w:spacing w:line="260" w:lineRule="exact"/>
              <w:jc w:val="both"/>
              <w:rPr>
                <w:rFonts w:eastAsiaTheme="minorEastAsia"/>
                <w:snapToGrid w:val="0"/>
                <w:kern w:val="0"/>
                <w:sz w:val="20"/>
                <w:szCs w:val="20"/>
              </w:rPr>
            </w:pPr>
            <w:r w:rsidRPr="00D15AAF">
              <w:rPr>
                <w:rFonts w:asciiTheme="minorEastAsia" w:eastAsiaTheme="minorEastAsia" w:hAnsiTheme="minorEastAsia" w:hint="eastAsia"/>
                <w:snapToGrid w:val="0"/>
                <w:kern w:val="0"/>
                <w:sz w:val="20"/>
                <w:szCs w:val="20"/>
              </w:rPr>
              <w:t>紙筆測驗</w:t>
            </w:r>
            <w:r w:rsidRPr="00D15AAF">
              <w:rPr>
                <w:rFonts w:asciiTheme="minorEastAsia" w:eastAsiaTheme="minorEastAsia" w:hAnsiTheme="minorEastAsia" w:hint="eastAsia"/>
                <w:snapToGrid w:val="0"/>
                <w:kern w:val="0"/>
                <w:sz w:val="20"/>
                <w:szCs w:val="20"/>
              </w:rPr>
              <w:br/>
              <w:t>聽力測驗</w:t>
            </w:r>
          </w:p>
          <w:p w:rsidR="003A2CA7" w:rsidRPr="00D15AAF" w:rsidRDefault="003A2CA7" w:rsidP="00AB71CB">
            <w:pPr>
              <w:spacing w:line="260" w:lineRule="exact"/>
              <w:jc w:val="both"/>
              <w:rPr>
                <w:rFonts w:eastAsiaTheme="minorEastAsia"/>
                <w:snapToGrid w:val="0"/>
                <w:kern w:val="0"/>
                <w:sz w:val="20"/>
                <w:szCs w:val="20"/>
              </w:rPr>
            </w:pPr>
            <w:r w:rsidRPr="00D15AAF">
              <w:rPr>
                <w:rFonts w:asciiTheme="minorEastAsia" w:eastAsiaTheme="minorEastAsia" w:hAnsiTheme="minorEastAsia" w:hint="eastAsia"/>
                <w:snapToGrid w:val="0"/>
                <w:kern w:val="0"/>
                <w:sz w:val="20"/>
                <w:szCs w:val="20"/>
              </w:rPr>
              <w:t>口語練習</w:t>
            </w:r>
          </w:p>
          <w:p w:rsidR="003A2CA7" w:rsidRPr="00D15AAF" w:rsidRDefault="003A2CA7" w:rsidP="00AB71CB">
            <w:pPr>
              <w:spacing w:line="260" w:lineRule="exact"/>
              <w:jc w:val="both"/>
              <w:rPr>
                <w:rFonts w:eastAsiaTheme="minorEastAsia"/>
                <w:snapToGrid w:val="0"/>
                <w:kern w:val="0"/>
                <w:sz w:val="20"/>
                <w:szCs w:val="20"/>
              </w:rPr>
            </w:pPr>
            <w:r w:rsidRPr="00D15AAF">
              <w:rPr>
                <w:rFonts w:asciiTheme="minorEastAsia" w:eastAsiaTheme="minorEastAsia" w:hAnsiTheme="minorEastAsia" w:hint="eastAsia"/>
                <w:snapToGrid w:val="0"/>
                <w:kern w:val="0"/>
                <w:sz w:val="20"/>
                <w:szCs w:val="20"/>
              </w:rPr>
              <w:t>課堂問答</w:t>
            </w:r>
          </w:p>
          <w:p w:rsidR="003A2CA7" w:rsidRPr="00D15AAF" w:rsidRDefault="003A2CA7" w:rsidP="00AB71CB">
            <w:pPr>
              <w:spacing w:line="260" w:lineRule="exact"/>
              <w:jc w:val="both"/>
              <w:rPr>
                <w:rFonts w:eastAsiaTheme="minorEastAsia"/>
                <w:sz w:val="20"/>
                <w:szCs w:val="20"/>
              </w:rPr>
            </w:pPr>
            <w:r w:rsidRPr="00D15AAF">
              <w:rPr>
                <w:rFonts w:asciiTheme="minorEastAsia" w:eastAsiaTheme="minorEastAsia" w:hAnsiTheme="minorEastAsia" w:hint="eastAsia"/>
                <w:snapToGrid w:val="0"/>
                <w:kern w:val="0"/>
                <w:sz w:val="20"/>
                <w:szCs w:val="20"/>
              </w:rPr>
              <w:t>作業檢核</w:t>
            </w:r>
          </w:p>
        </w:tc>
        <w:tc>
          <w:tcPr>
            <w:tcW w:w="1093" w:type="dxa"/>
          </w:tcPr>
          <w:p w:rsidR="003A2CA7" w:rsidRPr="00D15AAF" w:rsidRDefault="003A2CA7" w:rsidP="00AB71CB">
            <w:pPr>
              <w:spacing w:line="260" w:lineRule="exact"/>
              <w:jc w:val="both"/>
              <w:rPr>
                <w:rFonts w:eastAsiaTheme="minorEastAsia"/>
                <w:snapToGrid w:val="0"/>
                <w:kern w:val="0"/>
                <w:sz w:val="20"/>
                <w:szCs w:val="20"/>
              </w:rPr>
            </w:pPr>
            <w:r w:rsidRPr="00D15AAF">
              <w:rPr>
                <w:rFonts w:asciiTheme="minorEastAsia" w:eastAsiaTheme="minorEastAsia" w:hAnsiTheme="minorEastAsia" w:hint="eastAsia"/>
                <w:snapToGrid w:val="0"/>
                <w:kern w:val="0"/>
                <w:sz w:val="20"/>
                <w:szCs w:val="20"/>
              </w:rPr>
              <w:t>自然領域</w:t>
            </w:r>
          </w:p>
          <w:p w:rsidR="003A2CA7" w:rsidRPr="00D15AAF" w:rsidRDefault="003A2CA7" w:rsidP="00AB71CB">
            <w:pPr>
              <w:spacing w:line="260" w:lineRule="exact"/>
              <w:jc w:val="both"/>
              <w:rPr>
                <w:rFonts w:eastAsiaTheme="minorEastAsia"/>
                <w:snapToGrid w:val="0"/>
                <w:kern w:val="0"/>
                <w:sz w:val="20"/>
                <w:szCs w:val="20"/>
              </w:rPr>
            </w:pPr>
            <w:r w:rsidRPr="00D15AAF">
              <w:rPr>
                <w:rFonts w:asciiTheme="minorEastAsia" w:eastAsiaTheme="minorEastAsia" w:hAnsiTheme="minorEastAsia" w:hint="eastAsia"/>
                <w:snapToGrid w:val="0"/>
                <w:kern w:val="0"/>
                <w:sz w:val="20"/>
                <w:szCs w:val="20"/>
              </w:rPr>
              <w:t>健體領域</w:t>
            </w:r>
          </w:p>
        </w:tc>
        <w:tc>
          <w:tcPr>
            <w:tcW w:w="1537" w:type="dxa"/>
          </w:tcPr>
          <w:p w:rsidR="003A2CA7" w:rsidRPr="00D15AAF" w:rsidRDefault="003A2CA7" w:rsidP="00AB71CB">
            <w:pPr>
              <w:spacing w:line="240" w:lineRule="exact"/>
              <w:jc w:val="both"/>
              <w:rPr>
                <w:b/>
                <w:snapToGrid w:val="0"/>
                <w:kern w:val="0"/>
                <w:sz w:val="20"/>
                <w:szCs w:val="20"/>
              </w:rPr>
            </w:pPr>
            <w:r w:rsidRPr="00D15AAF">
              <w:rPr>
                <w:rFonts w:asciiTheme="minorEastAsia" w:eastAsiaTheme="minorEastAsia" w:hAnsiTheme="minorEastAsia" w:hint="eastAsia"/>
                <w:b/>
                <w:snapToGrid w:val="0"/>
                <w:kern w:val="0"/>
                <w:sz w:val="20"/>
                <w:szCs w:val="20"/>
              </w:rPr>
              <w:t>【品德教育】</w:t>
            </w:r>
          </w:p>
          <w:p w:rsidR="003A2CA7" w:rsidRPr="00D15AAF" w:rsidRDefault="003A2CA7" w:rsidP="00AB71CB">
            <w:pPr>
              <w:spacing w:line="240" w:lineRule="exact"/>
              <w:jc w:val="both"/>
              <w:rPr>
                <w:sz w:val="20"/>
              </w:rPr>
            </w:pPr>
            <w:r w:rsidRPr="00D15AAF">
              <w:rPr>
                <w:rFonts w:asciiTheme="minorEastAsia" w:eastAsiaTheme="minorEastAsia" w:hAnsiTheme="minorEastAsia" w:hint="eastAsia"/>
                <w:sz w:val="20"/>
              </w:rPr>
              <w:t>品J1 溝通合作與和諧人際關係。</w:t>
            </w:r>
          </w:p>
          <w:p w:rsidR="003A2CA7" w:rsidRPr="00D15AAF" w:rsidRDefault="003A2CA7" w:rsidP="00AB71CB">
            <w:pPr>
              <w:spacing w:line="240" w:lineRule="exact"/>
              <w:jc w:val="both"/>
              <w:rPr>
                <w:sz w:val="20"/>
              </w:rPr>
            </w:pPr>
            <w:r w:rsidRPr="00D15AAF">
              <w:rPr>
                <w:rFonts w:asciiTheme="minorEastAsia" w:eastAsiaTheme="minorEastAsia" w:hAnsiTheme="minorEastAsia" w:hint="eastAsia"/>
                <w:sz w:val="20"/>
              </w:rPr>
              <w:t>品J6 關懷弱勢的意涵、策略，及其實踐與反思。</w:t>
            </w:r>
          </w:p>
          <w:p w:rsidR="003A2CA7" w:rsidRPr="00D15AAF" w:rsidRDefault="003A2CA7" w:rsidP="00AB71CB">
            <w:pPr>
              <w:spacing w:line="240" w:lineRule="exact"/>
              <w:jc w:val="both"/>
              <w:rPr>
                <w:sz w:val="20"/>
                <w:szCs w:val="20"/>
              </w:rPr>
            </w:pPr>
            <w:r w:rsidRPr="00D15AAF">
              <w:rPr>
                <w:rFonts w:asciiTheme="minorEastAsia" w:eastAsiaTheme="minorEastAsia" w:hAnsiTheme="minorEastAsia" w:hint="eastAsia"/>
                <w:sz w:val="20"/>
              </w:rPr>
              <w:t>品J7 同理分享與多元接納。</w:t>
            </w:r>
          </w:p>
        </w:tc>
      </w:tr>
      <w:tr w:rsidR="003A2CA7" w:rsidTr="00886AB5">
        <w:tc>
          <w:tcPr>
            <w:tcW w:w="396" w:type="dxa"/>
            <w:vAlign w:val="center"/>
          </w:tcPr>
          <w:p w:rsidR="003A2CA7" w:rsidRPr="00D15AAF" w:rsidRDefault="003A2CA7" w:rsidP="00AB71CB">
            <w:pPr>
              <w:spacing w:line="260" w:lineRule="exact"/>
              <w:jc w:val="center"/>
              <w:rPr>
                <w:rFonts w:eastAsiaTheme="minorEastAsia"/>
                <w:snapToGrid w:val="0"/>
                <w:kern w:val="0"/>
                <w:sz w:val="20"/>
                <w:szCs w:val="20"/>
              </w:rPr>
            </w:pPr>
            <w:r w:rsidRPr="00D15AAF">
              <w:rPr>
                <w:rFonts w:asciiTheme="minorEastAsia" w:eastAsiaTheme="minorEastAsia" w:hAnsiTheme="minorEastAsia"/>
                <w:snapToGrid w:val="0"/>
                <w:color w:val="000000"/>
                <w:kern w:val="0"/>
                <w:sz w:val="20"/>
                <w:szCs w:val="20"/>
              </w:rPr>
              <w:lastRenderedPageBreak/>
              <w:t>第九週</w:t>
            </w:r>
          </w:p>
        </w:tc>
        <w:tc>
          <w:tcPr>
            <w:tcW w:w="421" w:type="dxa"/>
            <w:vAlign w:val="center"/>
          </w:tcPr>
          <w:p w:rsidR="003A2CA7" w:rsidRPr="00402D68" w:rsidRDefault="003A2CA7" w:rsidP="00F73E46">
            <w:pPr>
              <w:spacing w:line="260" w:lineRule="exact"/>
              <w:jc w:val="center"/>
              <w:rPr>
                <w:rFonts w:eastAsiaTheme="minorEastAsia"/>
                <w:sz w:val="20"/>
                <w:szCs w:val="20"/>
              </w:rPr>
            </w:pPr>
            <w:r w:rsidRPr="00692980">
              <w:rPr>
                <w:rFonts w:asciiTheme="minorEastAsia" w:eastAsiaTheme="minorEastAsia" w:hAnsiTheme="minorEastAsia"/>
                <w:kern w:val="0"/>
                <w:sz w:val="20"/>
              </w:rPr>
              <w:t>10/2</w:t>
            </w:r>
            <w:r>
              <w:rPr>
                <w:rFonts w:asciiTheme="minorEastAsia" w:eastAsiaTheme="minorEastAsia" w:hAnsiTheme="minorEastAsia"/>
                <w:kern w:val="0"/>
                <w:sz w:val="20"/>
              </w:rPr>
              <w:t>1</w:t>
            </w:r>
            <w:r w:rsidRPr="00E0783C">
              <w:rPr>
                <w:rFonts w:asciiTheme="minorEastAsia" w:eastAsiaTheme="minorEastAsia" w:hAnsiTheme="minorEastAsia"/>
                <w:kern w:val="0"/>
                <w:sz w:val="20"/>
              </w:rPr>
              <w:t>~</w:t>
            </w:r>
            <w:r w:rsidRPr="00692980">
              <w:rPr>
                <w:rFonts w:asciiTheme="minorEastAsia" w:eastAsiaTheme="minorEastAsia" w:hAnsiTheme="minorEastAsia"/>
                <w:kern w:val="0"/>
                <w:sz w:val="20"/>
              </w:rPr>
              <w:t>10/2</w:t>
            </w:r>
            <w:r>
              <w:rPr>
                <w:rFonts w:asciiTheme="minorEastAsia" w:eastAsiaTheme="minorEastAsia" w:hAnsiTheme="minorEastAsia"/>
                <w:kern w:val="0"/>
                <w:sz w:val="20"/>
              </w:rPr>
              <w:t>5</w:t>
            </w:r>
          </w:p>
        </w:tc>
        <w:tc>
          <w:tcPr>
            <w:tcW w:w="425" w:type="dxa"/>
            <w:vAlign w:val="center"/>
          </w:tcPr>
          <w:p w:rsidR="003A2CA7" w:rsidRPr="00D15AAF" w:rsidRDefault="003A2CA7" w:rsidP="00AB71CB">
            <w:pPr>
              <w:spacing w:line="260" w:lineRule="exact"/>
              <w:jc w:val="both"/>
              <w:rPr>
                <w:rFonts w:eastAsiaTheme="minorEastAsia"/>
                <w:sz w:val="20"/>
                <w:szCs w:val="20"/>
              </w:rPr>
            </w:pPr>
            <w:r w:rsidRPr="00D15AAF">
              <w:rPr>
                <w:rFonts w:asciiTheme="minorEastAsia" w:eastAsiaTheme="minorEastAsia" w:hAnsiTheme="minorEastAsia" w:hint="eastAsia"/>
                <w:sz w:val="20"/>
                <w:szCs w:val="20"/>
              </w:rPr>
              <w:t>志工服務與分享</w:t>
            </w:r>
          </w:p>
        </w:tc>
        <w:tc>
          <w:tcPr>
            <w:tcW w:w="426" w:type="dxa"/>
            <w:vAlign w:val="center"/>
          </w:tcPr>
          <w:p w:rsidR="003A2CA7" w:rsidRPr="00D15AAF" w:rsidRDefault="003A2CA7" w:rsidP="00AB71CB">
            <w:pPr>
              <w:spacing w:line="260" w:lineRule="exact"/>
              <w:jc w:val="both"/>
              <w:rPr>
                <w:rFonts w:eastAsiaTheme="minorEastAsia"/>
                <w:sz w:val="20"/>
                <w:szCs w:val="20"/>
              </w:rPr>
            </w:pPr>
            <w:r w:rsidRPr="00D15AAF">
              <w:rPr>
                <w:rFonts w:asciiTheme="minorEastAsia" w:eastAsiaTheme="minorEastAsia" w:hAnsiTheme="minorEastAsia" w:hint="eastAsia"/>
                <w:bCs/>
                <w:snapToGrid w:val="0"/>
                <w:kern w:val="0"/>
                <w:sz w:val="20"/>
                <w:szCs w:val="20"/>
              </w:rPr>
              <w:t>Unit 3   The Soldier Was Saved by a Dog</w:t>
            </w:r>
          </w:p>
        </w:tc>
        <w:tc>
          <w:tcPr>
            <w:tcW w:w="1134" w:type="dxa"/>
          </w:tcPr>
          <w:p w:rsidR="003A2CA7" w:rsidRPr="00D15AAF" w:rsidRDefault="003A2CA7" w:rsidP="00AB71CB">
            <w:pPr>
              <w:spacing w:line="260" w:lineRule="exact"/>
              <w:rPr>
                <w:rFonts w:eastAsiaTheme="minorEastAsia"/>
                <w:bCs/>
                <w:snapToGrid w:val="0"/>
                <w:kern w:val="0"/>
                <w:sz w:val="20"/>
                <w:szCs w:val="20"/>
              </w:rPr>
            </w:pPr>
            <w:r w:rsidRPr="00D15AAF">
              <w:rPr>
                <w:rFonts w:asciiTheme="minorEastAsia" w:eastAsiaTheme="minorEastAsia" w:hAnsiTheme="minorEastAsia"/>
                <w:bCs/>
                <w:snapToGrid w:val="0"/>
                <w:kern w:val="0"/>
                <w:sz w:val="20"/>
                <w:szCs w:val="20"/>
              </w:rPr>
              <w:t>A1身心素質與自我精進</w:t>
            </w:r>
          </w:p>
          <w:p w:rsidR="003A2CA7" w:rsidRPr="00D15AAF" w:rsidRDefault="003A2CA7" w:rsidP="00AB71CB">
            <w:pPr>
              <w:spacing w:line="260" w:lineRule="exact"/>
              <w:rPr>
                <w:rFonts w:eastAsiaTheme="minorEastAsia"/>
                <w:bCs/>
                <w:snapToGrid w:val="0"/>
                <w:kern w:val="0"/>
                <w:sz w:val="20"/>
                <w:szCs w:val="20"/>
              </w:rPr>
            </w:pPr>
            <w:r w:rsidRPr="00D15AAF">
              <w:rPr>
                <w:rFonts w:asciiTheme="minorEastAsia" w:eastAsiaTheme="minorEastAsia" w:hAnsiTheme="minorEastAsia"/>
                <w:bCs/>
                <w:snapToGrid w:val="0"/>
                <w:kern w:val="0"/>
                <w:sz w:val="20"/>
                <w:szCs w:val="20"/>
              </w:rPr>
              <w:t>A2系統思考與解決問題</w:t>
            </w:r>
          </w:p>
          <w:p w:rsidR="003A2CA7" w:rsidRPr="00D15AAF" w:rsidRDefault="003A2CA7" w:rsidP="00AB71CB">
            <w:pPr>
              <w:spacing w:line="260" w:lineRule="exact"/>
              <w:rPr>
                <w:rFonts w:eastAsiaTheme="minorEastAsia"/>
                <w:bCs/>
                <w:snapToGrid w:val="0"/>
                <w:kern w:val="0"/>
                <w:sz w:val="20"/>
                <w:szCs w:val="20"/>
              </w:rPr>
            </w:pPr>
            <w:r w:rsidRPr="00D15AAF">
              <w:rPr>
                <w:rFonts w:asciiTheme="minorEastAsia" w:eastAsiaTheme="minorEastAsia" w:hAnsiTheme="minorEastAsia"/>
                <w:bCs/>
                <w:snapToGrid w:val="0"/>
                <w:kern w:val="0"/>
                <w:sz w:val="20"/>
                <w:szCs w:val="20"/>
              </w:rPr>
              <w:t>B1符號運用與溝通表達</w:t>
            </w:r>
          </w:p>
          <w:p w:rsidR="003A2CA7" w:rsidRPr="00D15AAF" w:rsidRDefault="003A2CA7" w:rsidP="00AB71CB">
            <w:pPr>
              <w:spacing w:line="260" w:lineRule="exact"/>
              <w:rPr>
                <w:rFonts w:eastAsiaTheme="minorEastAsia"/>
                <w:bCs/>
                <w:snapToGrid w:val="0"/>
                <w:kern w:val="0"/>
                <w:sz w:val="20"/>
                <w:szCs w:val="20"/>
              </w:rPr>
            </w:pPr>
            <w:r w:rsidRPr="00D15AAF">
              <w:rPr>
                <w:rFonts w:asciiTheme="minorEastAsia" w:eastAsiaTheme="minorEastAsia" w:hAnsiTheme="minorEastAsia"/>
                <w:bCs/>
                <w:snapToGrid w:val="0"/>
                <w:kern w:val="0"/>
                <w:sz w:val="20"/>
                <w:szCs w:val="20"/>
              </w:rPr>
              <w:t>C2人際關係與團隊合作</w:t>
            </w:r>
          </w:p>
        </w:tc>
        <w:tc>
          <w:tcPr>
            <w:tcW w:w="1134" w:type="dxa"/>
          </w:tcPr>
          <w:p w:rsidR="003A2CA7" w:rsidRDefault="003A2CA7">
            <w:r>
              <w:rPr>
                <w:rFonts w:asciiTheme="minorEastAsia" w:eastAsiaTheme="minorEastAsia" w:hAnsiTheme="minorEastAsia" w:hint="eastAsia"/>
                <w:kern w:val="0"/>
                <w:sz w:val="20"/>
                <w:szCs w:val="20"/>
              </w:rPr>
              <w:t>英-J-A1 具備積極主動的學習態度，將學習延伸至課堂外，豐富個人知識。運用各種學習與溝通策略，精進英語文學習與溝通成效。</w:t>
            </w:r>
          </w:p>
          <w:p w:rsidR="003A2CA7" w:rsidRDefault="003A2CA7">
            <w:r>
              <w:rPr>
                <w:rFonts w:asciiTheme="minorEastAsia" w:eastAsiaTheme="minorEastAsia" w:hAnsiTheme="minorEastAsia" w:hint="eastAsia"/>
                <w:kern w:val="0"/>
                <w:sz w:val="20"/>
                <w:szCs w:val="20"/>
              </w:rPr>
              <w:t>英-J-A2 具備系統性理解與推演的能力，能釐清文本訊息</w:t>
            </w:r>
            <w:r>
              <w:rPr>
                <w:rFonts w:asciiTheme="minorEastAsia" w:eastAsiaTheme="minorEastAsia" w:hAnsiTheme="minorEastAsia" w:hint="eastAsia"/>
                <w:kern w:val="0"/>
                <w:sz w:val="20"/>
                <w:szCs w:val="20"/>
              </w:rPr>
              <w:lastRenderedPageBreak/>
              <w:t>間的關係進行推論，並能經由訊息的比較，對國內外文化的異同有初步的了解。</w:t>
            </w:r>
          </w:p>
          <w:p w:rsidR="003A2CA7" w:rsidRDefault="003A2CA7">
            <w:r>
              <w:rPr>
                <w:rFonts w:asciiTheme="minorEastAsia" w:eastAsiaTheme="minorEastAsia" w:hAnsiTheme="minorEastAsia" w:hint="eastAsia"/>
                <w:kern w:val="0"/>
                <w:sz w:val="20"/>
                <w:szCs w:val="20"/>
              </w:rPr>
              <w:t>英-J-B1 具備聽、說、讀、寫英語文的基礎素養，在日常生活常見情境中，能運用所學字詞、句型及肢體語言進行適切合宜的溝通與互動。</w:t>
            </w:r>
          </w:p>
          <w:p w:rsidR="003A2CA7" w:rsidRDefault="003A2CA7">
            <w:r>
              <w:rPr>
                <w:rFonts w:asciiTheme="minorEastAsia" w:eastAsiaTheme="minorEastAsia" w:hAnsiTheme="minorEastAsia" w:hint="eastAsia"/>
                <w:kern w:val="0"/>
                <w:sz w:val="20"/>
                <w:szCs w:val="20"/>
              </w:rPr>
              <w:t>英-J-C2 積極參與課內及課外英語文團</w:t>
            </w:r>
            <w:r>
              <w:rPr>
                <w:rFonts w:asciiTheme="minorEastAsia" w:eastAsiaTheme="minorEastAsia" w:hAnsiTheme="minorEastAsia" w:hint="eastAsia"/>
                <w:kern w:val="0"/>
                <w:sz w:val="20"/>
                <w:szCs w:val="20"/>
              </w:rPr>
              <w:lastRenderedPageBreak/>
              <w:t>體學習活動，培養團隊合作精神。</w:t>
            </w:r>
          </w:p>
        </w:tc>
        <w:tc>
          <w:tcPr>
            <w:tcW w:w="1134" w:type="dxa"/>
          </w:tcPr>
          <w:p w:rsidR="003A2CA7" w:rsidRPr="00D15AAF" w:rsidRDefault="003A2CA7" w:rsidP="00AB71CB">
            <w:pPr>
              <w:spacing w:line="260" w:lineRule="exact"/>
              <w:jc w:val="both"/>
              <w:rPr>
                <w:rFonts w:eastAsiaTheme="minorEastAsia"/>
                <w:sz w:val="20"/>
                <w:szCs w:val="20"/>
              </w:rPr>
            </w:pPr>
            <w:r w:rsidRPr="00D15AAF">
              <w:rPr>
                <w:rFonts w:asciiTheme="minorEastAsia" w:eastAsiaTheme="minorEastAsia" w:hAnsiTheme="minorEastAsia" w:hint="eastAsia"/>
                <w:sz w:val="20"/>
                <w:szCs w:val="20"/>
              </w:rPr>
              <w:lastRenderedPageBreak/>
              <w:t>1-IV-3 能聽懂基本或重要句型的句子。</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sz w:val="20"/>
                <w:szCs w:val="20"/>
              </w:rPr>
              <w:t>1-IV-4 能聽懂日常生活對話的主要內容。</w:t>
            </w:r>
          </w:p>
          <w:p w:rsidR="003A2CA7" w:rsidRPr="00D15AAF" w:rsidRDefault="003A2CA7" w:rsidP="00AB71CB">
            <w:pPr>
              <w:spacing w:line="260" w:lineRule="exact"/>
              <w:jc w:val="both"/>
              <w:rPr>
                <w:rFonts w:ascii="Cambria Math" w:eastAsiaTheme="minorEastAsia" w:hAnsi="Cambria Math" w:cs="Cambria Math"/>
                <w:sz w:val="20"/>
                <w:szCs w:val="20"/>
              </w:rPr>
            </w:pPr>
            <w:r w:rsidRPr="00D15AAF">
              <w:rPr>
                <w:rFonts w:asciiTheme="minorEastAsia" w:eastAsiaTheme="minorEastAsia" w:hAnsiTheme="minorEastAsia" w:hint="eastAsia"/>
                <w:sz w:val="20"/>
                <w:szCs w:val="20"/>
              </w:rPr>
              <w:t>2-IV-8 能以正確的發音、適切的重音及語調說出基本或重要句型的句子。</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sz w:val="20"/>
                <w:szCs w:val="20"/>
              </w:rPr>
              <w:t>◎2-IV-9 能進行簡易的角色扮演。</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2-IV-13 能依主題或情境以簡易英語進行日常生活溝通。</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sz w:val="20"/>
                <w:szCs w:val="20"/>
              </w:rPr>
              <w:lastRenderedPageBreak/>
              <w:t>4-IV-5 能依提示寫出正確達意的簡單句子。</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6-IV-5 主動利用各種查詢工具，以了解所接觸的英語文資訊。</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7-IV-2 善用相關主題之背景知識，以利閱讀或聽力理解。</w:t>
            </w:r>
          </w:p>
          <w:p w:rsidR="003A2CA7" w:rsidRPr="00D15AAF" w:rsidRDefault="003A2CA7" w:rsidP="00AB71CB">
            <w:pPr>
              <w:spacing w:line="260" w:lineRule="exact"/>
              <w:jc w:val="both"/>
              <w:rPr>
                <w:rFonts w:eastAsiaTheme="minorEastAsia"/>
                <w:sz w:val="20"/>
                <w:szCs w:val="20"/>
              </w:rPr>
            </w:pPr>
            <w:r w:rsidRPr="00D15AAF">
              <w:rPr>
                <w:rFonts w:asciiTheme="minorEastAsia" w:eastAsiaTheme="minorEastAsia" w:hAnsiTheme="minorEastAsia" w:hint="eastAsia"/>
                <w:sz w:val="20"/>
                <w:szCs w:val="20"/>
              </w:rPr>
              <w:t>9-IV-4 能依上下文所提供的文字線索（如 in my opinion、maybe）分辨 客觀事實與主觀意見。</w:t>
            </w:r>
          </w:p>
        </w:tc>
        <w:tc>
          <w:tcPr>
            <w:tcW w:w="1134" w:type="dxa"/>
          </w:tcPr>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lastRenderedPageBreak/>
              <w:t>Ac-IV-4 國中階段所學字詞（能聽、讀、說、寫最基本的1,200 字詞）。</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Ad-IV-1 國中階段所學的文法句型。</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B-IV-2 國中階段所學字詞及句型的生活溝通。</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B-IV-6 圖片描述。</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B-IV-7 角色扮演。</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C-IV-3 文化習俗的了解及尊重。</w:t>
            </w:r>
          </w:p>
        </w:tc>
        <w:tc>
          <w:tcPr>
            <w:tcW w:w="992" w:type="dxa"/>
          </w:tcPr>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1.能正確使用被動式並運用於溝通中。</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2.複習過去分詞形成規則。</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3.能思考選擇工作的條件。</w:t>
            </w:r>
          </w:p>
          <w:p w:rsidR="003A2CA7" w:rsidRPr="00D15AAF" w:rsidRDefault="003A2CA7" w:rsidP="00AB71CB">
            <w:pPr>
              <w:spacing w:line="260" w:lineRule="exact"/>
              <w:jc w:val="both"/>
              <w:rPr>
                <w:rFonts w:eastAsiaTheme="minorEastAsia"/>
                <w:sz w:val="20"/>
                <w:szCs w:val="20"/>
              </w:rPr>
            </w:pPr>
            <w:r w:rsidRPr="00D15AAF">
              <w:rPr>
                <w:rFonts w:asciiTheme="minorEastAsia" w:eastAsiaTheme="minorEastAsia" w:hAnsiTheme="minorEastAsia" w:hint="eastAsia"/>
                <w:bCs/>
                <w:snapToGrid w:val="0"/>
                <w:kern w:val="0"/>
                <w:sz w:val="20"/>
                <w:szCs w:val="20"/>
              </w:rPr>
              <w:t>4.能聽、說、讀、寫本單元所運用的句型，並能代換不同字彙至句型中。</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5.能運用聽力策略進行聽力能</w:t>
            </w:r>
            <w:r w:rsidRPr="00D15AAF">
              <w:rPr>
                <w:rFonts w:asciiTheme="minorEastAsia" w:eastAsiaTheme="minorEastAsia" w:hAnsiTheme="minorEastAsia" w:hint="eastAsia"/>
                <w:bCs/>
                <w:snapToGrid w:val="0"/>
                <w:kern w:val="0"/>
                <w:sz w:val="20"/>
                <w:szCs w:val="20"/>
              </w:rPr>
              <w:lastRenderedPageBreak/>
              <w:t>力的提升與培養。</w:t>
            </w:r>
          </w:p>
          <w:p w:rsidR="003A2CA7" w:rsidRPr="00D15AAF" w:rsidRDefault="003A2CA7" w:rsidP="00AB71CB">
            <w:pPr>
              <w:spacing w:line="260" w:lineRule="exact"/>
              <w:jc w:val="both"/>
              <w:rPr>
                <w:rFonts w:eastAsiaTheme="minorEastAsia"/>
                <w:sz w:val="20"/>
                <w:szCs w:val="20"/>
              </w:rPr>
            </w:pPr>
            <w:r w:rsidRPr="00D15AAF">
              <w:rPr>
                <w:rFonts w:asciiTheme="minorEastAsia" w:eastAsiaTheme="minorEastAsia" w:hAnsiTheme="minorEastAsia" w:hint="eastAsia"/>
                <w:bCs/>
                <w:snapToGrid w:val="0"/>
                <w:kern w:val="0"/>
                <w:sz w:val="20"/>
                <w:szCs w:val="20"/>
              </w:rPr>
              <w:t>6.能運用閱讀策略提升閱讀素養並進行有效的閱讀學習。</w:t>
            </w:r>
          </w:p>
        </w:tc>
        <w:tc>
          <w:tcPr>
            <w:tcW w:w="2835" w:type="dxa"/>
          </w:tcPr>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lastRenderedPageBreak/>
              <w:t>【Grammar Focus 1】</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1.在黑板上寫下</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
                <w:bCs/>
                <w:snapToGrid w:val="0"/>
                <w:kern w:val="0"/>
                <w:sz w:val="20"/>
                <w:szCs w:val="20"/>
              </w:rPr>
              <w:t>(1)主詞 + be動詞+  過去分詞 + by + 受詞</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
                <w:bCs/>
                <w:snapToGrid w:val="0"/>
                <w:kern w:val="0"/>
                <w:sz w:val="20"/>
                <w:szCs w:val="20"/>
              </w:rPr>
              <w:t>(2)主詞 + 助動詞(will, should, can) + be動詞+  過去分詞 + by + 受詞</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2.並說明主動改被動的方法，和by何時可以省略。</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3.秀出相關圖片(如有人被車撞/ 窗戶被打破/ 車子被清洗)等，進行快問快答，以利被動式於真實情境中進行練習。</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4.完成練習。</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【Reading】</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1.能透過Before You Read引發閱讀興趣並結合先前自我的經驗。</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2.能透過While You Read了解閱讀動機及目的，和文章的主要內容與細節。得知本文主旨在討論分享的快樂和真實意涵。</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3.能在閱讀過程中隨時修正原先的預測內容。</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4.能讀懂課文中的內容，並學會如何進行分享，進行系統思</w:t>
            </w:r>
            <w:r w:rsidRPr="00D15AAF">
              <w:rPr>
                <w:rFonts w:asciiTheme="minorEastAsia" w:eastAsiaTheme="minorEastAsia" w:hAnsiTheme="minorEastAsia" w:hint="eastAsia"/>
                <w:bCs/>
                <w:snapToGrid w:val="0"/>
                <w:kern w:val="0"/>
                <w:sz w:val="20"/>
                <w:szCs w:val="20"/>
              </w:rPr>
              <w:lastRenderedPageBreak/>
              <w:t>考。</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5.能將文章中訊息加以比較、歸納，並與實際生活情境做連結。</w:t>
            </w:r>
          </w:p>
          <w:p w:rsidR="003A2CA7" w:rsidRPr="007659CC" w:rsidRDefault="003A2CA7" w:rsidP="00AB71CB">
            <w:pPr>
              <w:spacing w:line="260" w:lineRule="exact"/>
              <w:jc w:val="both"/>
              <w:rPr>
                <w:rFonts w:eastAsiaTheme="minorEastAsia"/>
                <w:bCs/>
                <w:snapToGrid w:val="0"/>
                <w:color w:val="000000" w:themeColor="text1"/>
                <w:kern w:val="0"/>
                <w:sz w:val="20"/>
                <w:szCs w:val="20"/>
              </w:rPr>
            </w:pPr>
            <w:r w:rsidRPr="007659CC">
              <w:rPr>
                <w:rFonts w:asciiTheme="minorEastAsia" w:eastAsiaTheme="minorEastAsia" w:hAnsiTheme="minorEastAsia" w:hint="eastAsia"/>
                <w:bCs/>
                <w:snapToGrid w:val="0"/>
                <w:color w:val="000000" w:themeColor="text1"/>
                <w:kern w:val="0"/>
                <w:sz w:val="20"/>
                <w:szCs w:val="20"/>
              </w:rPr>
              <w:t>6.能透過After You Read完成閱讀策略題Cause and Effect的填寫，並討論是否與文章內容相符合。</w:t>
            </w:r>
          </w:p>
          <w:p w:rsidR="003A2CA7" w:rsidRPr="007659CC" w:rsidRDefault="003A2CA7" w:rsidP="00AB71CB">
            <w:pPr>
              <w:spacing w:line="260" w:lineRule="exact"/>
              <w:jc w:val="both"/>
              <w:rPr>
                <w:rFonts w:eastAsiaTheme="minorEastAsia"/>
                <w:bCs/>
                <w:snapToGrid w:val="0"/>
                <w:color w:val="000000" w:themeColor="text1"/>
                <w:kern w:val="0"/>
                <w:sz w:val="20"/>
                <w:szCs w:val="20"/>
              </w:rPr>
            </w:pPr>
            <w:r w:rsidRPr="007659CC">
              <w:rPr>
                <w:rFonts w:asciiTheme="minorEastAsia" w:eastAsiaTheme="minorEastAsia" w:hAnsiTheme="minorEastAsia" w:hint="eastAsia"/>
                <w:bCs/>
                <w:snapToGrid w:val="0"/>
                <w:color w:val="000000" w:themeColor="text1"/>
                <w:kern w:val="0"/>
                <w:sz w:val="20"/>
                <w:szCs w:val="20"/>
              </w:rPr>
              <w:t>7.同學討論如何看待老人失智的問題與正確照顧失智症患者的具體策略，可以融入SDGs中的健康與福祉具體目標後提出具體作法及因應策略。</w:t>
            </w:r>
          </w:p>
          <w:p w:rsidR="003A2CA7" w:rsidRPr="00D15AAF" w:rsidRDefault="003A2CA7" w:rsidP="00AB71CB">
            <w:pPr>
              <w:spacing w:line="260" w:lineRule="exact"/>
              <w:jc w:val="both"/>
              <w:rPr>
                <w:rFonts w:eastAsiaTheme="minorEastAsia"/>
                <w:sz w:val="20"/>
                <w:szCs w:val="20"/>
              </w:rPr>
            </w:pPr>
            <w:r>
              <w:rPr>
                <w:rFonts w:asciiTheme="minorEastAsia" w:eastAsiaTheme="minorEastAsia" w:hAnsiTheme="minorEastAsia" w:hint="eastAsia"/>
                <w:bCs/>
                <w:snapToGrid w:val="0"/>
                <w:kern w:val="0"/>
                <w:sz w:val="20"/>
                <w:szCs w:val="20"/>
              </w:rPr>
              <w:t>8</w:t>
            </w:r>
            <w:r w:rsidRPr="00D15AAF">
              <w:rPr>
                <w:rFonts w:asciiTheme="minorEastAsia" w:eastAsiaTheme="minorEastAsia" w:hAnsiTheme="minorEastAsia" w:hint="eastAsia"/>
                <w:bCs/>
                <w:snapToGrid w:val="0"/>
                <w:kern w:val="0"/>
                <w:sz w:val="20"/>
                <w:szCs w:val="20"/>
              </w:rPr>
              <w:t>.教授出現於閱讀中的單字讀法與用法。</w:t>
            </w:r>
          </w:p>
          <w:p w:rsidR="003A2CA7" w:rsidRPr="00D15AAF" w:rsidRDefault="003A2CA7" w:rsidP="0012585A">
            <w:pPr>
              <w:spacing w:line="260" w:lineRule="exact"/>
              <w:jc w:val="both"/>
              <w:rPr>
                <w:rFonts w:eastAsiaTheme="minorEastAsia"/>
                <w:bCs/>
                <w:snapToGrid w:val="0"/>
                <w:kern w:val="0"/>
                <w:sz w:val="20"/>
                <w:szCs w:val="20"/>
              </w:rPr>
            </w:pPr>
          </w:p>
        </w:tc>
        <w:tc>
          <w:tcPr>
            <w:tcW w:w="425" w:type="dxa"/>
          </w:tcPr>
          <w:p w:rsidR="003A2CA7" w:rsidRPr="00D15AAF" w:rsidRDefault="003A2CA7" w:rsidP="00AB71CB">
            <w:pPr>
              <w:spacing w:line="260" w:lineRule="exact"/>
              <w:jc w:val="both"/>
              <w:rPr>
                <w:rFonts w:eastAsiaTheme="minorEastAsia"/>
                <w:sz w:val="20"/>
                <w:szCs w:val="20"/>
              </w:rPr>
            </w:pPr>
            <w:r w:rsidRPr="00D15AAF">
              <w:rPr>
                <w:rFonts w:asciiTheme="minorEastAsia" w:eastAsiaTheme="minorEastAsia" w:hAnsiTheme="minorEastAsia" w:hint="eastAsia"/>
                <w:bCs/>
                <w:snapToGrid w:val="0"/>
                <w:kern w:val="0"/>
                <w:sz w:val="20"/>
                <w:szCs w:val="20"/>
              </w:rPr>
              <w:lastRenderedPageBreak/>
              <w:t>3</w:t>
            </w:r>
          </w:p>
        </w:tc>
        <w:tc>
          <w:tcPr>
            <w:tcW w:w="1206" w:type="dxa"/>
          </w:tcPr>
          <w:p w:rsidR="003A2CA7" w:rsidRPr="00D15AAF" w:rsidRDefault="003A2CA7" w:rsidP="00AB71CB">
            <w:pPr>
              <w:spacing w:line="260" w:lineRule="exact"/>
              <w:jc w:val="both"/>
              <w:rPr>
                <w:rFonts w:eastAsiaTheme="minorEastAsia"/>
                <w:snapToGrid w:val="0"/>
                <w:kern w:val="0"/>
                <w:sz w:val="20"/>
                <w:szCs w:val="20"/>
              </w:rPr>
            </w:pPr>
            <w:r w:rsidRPr="00D15AAF">
              <w:rPr>
                <w:rFonts w:asciiTheme="minorEastAsia" w:eastAsiaTheme="minorEastAsia" w:hAnsiTheme="minorEastAsia" w:hint="eastAsia"/>
                <w:snapToGrid w:val="0"/>
                <w:kern w:val="0"/>
                <w:sz w:val="20"/>
                <w:szCs w:val="20"/>
              </w:rPr>
              <w:t>1.備課用書</w:t>
            </w:r>
          </w:p>
          <w:p w:rsidR="003A2CA7" w:rsidRPr="00D15AAF" w:rsidRDefault="003A2CA7" w:rsidP="00AB71CB">
            <w:pPr>
              <w:spacing w:line="260" w:lineRule="exact"/>
              <w:jc w:val="both"/>
              <w:rPr>
                <w:rFonts w:eastAsiaTheme="minorEastAsia"/>
                <w:sz w:val="20"/>
                <w:szCs w:val="20"/>
              </w:rPr>
            </w:pPr>
            <w:r w:rsidRPr="00D15AAF">
              <w:rPr>
                <w:rFonts w:asciiTheme="minorEastAsia" w:eastAsiaTheme="minorEastAsia" w:hAnsiTheme="minorEastAsia" w:hint="eastAsia"/>
                <w:snapToGrid w:val="0"/>
                <w:kern w:val="0"/>
                <w:sz w:val="20"/>
                <w:szCs w:val="20"/>
              </w:rPr>
              <w:t>2.電子書</w:t>
            </w:r>
          </w:p>
        </w:tc>
        <w:tc>
          <w:tcPr>
            <w:tcW w:w="1245" w:type="dxa"/>
          </w:tcPr>
          <w:p w:rsidR="003A2CA7" w:rsidRPr="00D15AAF" w:rsidRDefault="003A2CA7" w:rsidP="00AB71CB">
            <w:pPr>
              <w:spacing w:line="260" w:lineRule="exact"/>
              <w:jc w:val="both"/>
              <w:rPr>
                <w:rFonts w:eastAsiaTheme="minorEastAsia"/>
                <w:snapToGrid w:val="0"/>
                <w:kern w:val="0"/>
                <w:sz w:val="20"/>
                <w:szCs w:val="20"/>
              </w:rPr>
            </w:pPr>
            <w:r w:rsidRPr="00D15AAF">
              <w:rPr>
                <w:rFonts w:asciiTheme="minorEastAsia" w:eastAsiaTheme="minorEastAsia" w:hAnsiTheme="minorEastAsia" w:hint="eastAsia"/>
                <w:snapToGrid w:val="0"/>
                <w:kern w:val="0"/>
                <w:sz w:val="20"/>
                <w:szCs w:val="20"/>
              </w:rPr>
              <w:t>課堂問答</w:t>
            </w:r>
          </w:p>
          <w:p w:rsidR="003A2CA7" w:rsidRPr="00D15AAF" w:rsidRDefault="003A2CA7" w:rsidP="00AB71CB">
            <w:pPr>
              <w:spacing w:line="260" w:lineRule="exact"/>
              <w:jc w:val="both"/>
              <w:rPr>
                <w:rFonts w:eastAsiaTheme="minorEastAsia"/>
                <w:snapToGrid w:val="0"/>
                <w:kern w:val="0"/>
                <w:sz w:val="20"/>
                <w:szCs w:val="20"/>
              </w:rPr>
            </w:pPr>
            <w:r w:rsidRPr="00D15AAF">
              <w:rPr>
                <w:rFonts w:asciiTheme="minorEastAsia" w:eastAsiaTheme="minorEastAsia" w:hAnsiTheme="minorEastAsia" w:hint="eastAsia"/>
                <w:snapToGrid w:val="0"/>
                <w:kern w:val="0"/>
                <w:sz w:val="20"/>
                <w:szCs w:val="20"/>
              </w:rPr>
              <w:t>口語練習</w:t>
            </w:r>
          </w:p>
          <w:p w:rsidR="003A2CA7" w:rsidRPr="00D15AAF" w:rsidRDefault="003A2CA7" w:rsidP="00AB71CB">
            <w:pPr>
              <w:spacing w:line="260" w:lineRule="exact"/>
              <w:jc w:val="both"/>
              <w:rPr>
                <w:rFonts w:eastAsiaTheme="minorEastAsia"/>
                <w:snapToGrid w:val="0"/>
                <w:kern w:val="0"/>
                <w:sz w:val="20"/>
                <w:szCs w:val="20"/>
              </w:rPr>
            </w:pPr>
            <w:r w:rsidRPr="00D15AAF">
              <w:rPr>
                <w:rFonts w:asciiTheme="minorEastAsia" w:eastAsiaTheme="minorEastAsia" w:hAnsiTheme="minorEastAsia" w:hint="eastAsia"/>
                <w:snapToGrid w:val="0"/>
                <w:kern w:val="0"/>
                <w:sz w:val="20"/>
                <w:szCs w:val="20"/>
              </w:rPr>
              <w:t>紙筆測驗</w:t>
            </w:r>
          </w:p>
          <w:p w:rsidR="003A2CA7" w:rsidRPr="00D15AAF" w:rsidRDefault="003A2CA7" w:rsidP="00AB71CB">
            <w:pPr>
              <w:spacing w:line="260" w:lineRule="exact"/>
              <w:jc w:val="both"/>
              <w:rPr>
                <w:rFonts w:eastAsiaTheme="minorEastAsia"/>
                <w:sz w:val="20"/>
                <w:szCs w:val="20"/>
              </w:rPr>
            </w:pPr>
            <w:r w:rsidRPr="00D15AAF">
              <w:rPr>
                <w:rFonts w:asciiTheme="minorEastAsia" w:eastAsiaTheme="minorEastAsia" w:hAnsiTheme="minorEastAsia" w:hint="eastAsia"/>
                <w:snapToGrid w:val="0"/>
                <w:kern w:val="0"/>
                <w:sz w:val="20"/>
                <w:szCs w:val="20"/>
              </w:rPr>
              <w:t>作業檢核</w:t>
            </w:r>
          </w:p>
        </w:tc>
        <w:tc>
          <w:tcPr>
            <w:tcW w:w="1093" w:type="dxa"/>
          </w:tcPr>
          <w:p w:rsidR="003A2CA7" w:rsidRPr="00D15AAF" w:rsidRDefault="003A2CA7" w:rsidP="00AB71CB">
            <w:pPr>
              <w:spacing w:line="260" w:lineRule="exact"/>
              <w:jc w:val="both"/>
              <w:rPr>
                <w:rFonts w:eastAsiaTheme="minorEastAsia"/>
                <w:snapToGrid w:val="0"/>
                <w:kern w:val="0"/>
                <w:sz w:val="20"/>
                <w:szCs w:val="20"/>
              </w:rPr>
            </w:pPr>
            <w:r w:rsidRPr="00D15AAF">
              <w:rPr>
                <w:rFonts w:asciiTheme="minorEastAsia" w:eastAsiaTheme="minorEastAsia" w:hAnsiTheme="minorEastAsia" w:hint="eastAsia"/>
                <w:snapToGrid w:val="0"/>
                <w:kern w:val="0"/>
                <w:sz w:val="20"/>
                <w:szCs w:val="20"/>
              </w:rPr>
              <w:t>自然領域</w:t>
            </w:r>
          </w:p>
          <w:p w:rsidR="003A2CA7" w:rsidRPr="00D15AAF" w:rsidRDefault="003A2CA7" w:rsidP="00AB71CB">
            <w:pPr>
              <w:spacing w:line="260" w:lineRule="exact"/>
              <w:jc w:val="both"/>
              <w:rPr>
                <w:rFonts w:eastAsiaTheme="minorEastAsia"/>
                <w:snapToGrid w:val="0"/>
                <w:kern w:val="0"/>
                <w:sz w:val="20"/>
                <w:szCs w:val="20"/>
              </w:rPr>
            </w:pPr>
            <w:r w:rsidRPr="00D15AAF">
              <w:rPr>
                <w:rFonts w:asciiTheme="minorEastAsia" w:eastAsiaTheme="minorEastAsia" w:hAnsiTheme="minorEastAsia" w:hint="eastAsia"/>
                <w:snapToGrid w:val="0"/>
                <w:kern w:val="0"/>
                <w:sz w:val="20"/>
                <w:szCs w:val="20"/>
              </w:rPr>
              <w:t>健體領域</w:t>
            </w:r>
          </w:p>
        </w:tc>
        <w:tc>
          <w:tcPr>
            <w:tcW w:w="1537" w:type="dxa"/>
          </w:tcPr>
          <w:p w:rsidR="003A2CA7" w:rsidRPr="00D15AAF" w:rsidRDefault="003A2CA7" w:rsidP="00AB71CB">
            <w:pPr>
              <w:spacing w:line="240" w:lineRule="exact"/>
              <w:jc w:val="both"/>
              <w:rPr>
                <w:b/>
                <w:snapToGrid w:val="0"/>
                <w:kern w:val="0"/>
                <w:sz w:val="20"/>
                <w:szCs w:val="20"/>
              </w:rPr>
            </w:pPr>
            <w:r w:rsidRPr="00D15AAF">
              <w:rPr>
                <w:rFonts w:asciiTheme="minorEastAsia" w:eastAsiaTheme="minorEastAsia" w:hAnsiTheme="minorEastAsia" w:hint="eastAsia"/>
                <w:b/>
                <w:snapToGrid w:val="0"/>
                <w:kern w:val="0"/>
                <w:sz w:val="20"/>
                <w:szCs w:val="20"/>
              </w:rPr>
              <w:t>【品德教育】</w:t>
            </w:r>
          </w:p>
          <w:p w:rsidR="003A2CA7" w:rsidRPr="00D15AAF" w:rsidRDefault="003A2CA7" w:rsidP="00AB71CB">
            <w:pPr>
              <w:spacing w:line="240" w:lineRule="exact"/>
              <w:jc w:val="both"/>
              <w:rPr>
                <w:sz w:val="20"/>
              </w:rPr>
            </w:pPr>
            <w:r w:rsidRPr="00D15AAF">
              <w:rPr>
                <w:rFonts w:asciiTheme="minorEastAsia" w:eastAsiaTheme="minorEastAsia" w:hAnsiTheme="minorEastAsia" w:hint="eastAsia"/>
                <w:sz w:val="20"/>
              </w:rPr>
              <w:t>品J1 溝通合作與和諧人際關係。</w:t>
            </w:r>
          </w:p>
          <w:p w:rsidR="003A2CA7" w:rsidRPr="00D15AAF" w:rsidRDefault="003A2CA7" w:rsidP="00AB71CB">
            <w:pPr>
              <w:spacing w:line="240" w:lineRule="exact"/>
              <w:jc w:val="both"/>
              <w:rPr>
                <w:sz w:val="20"/>
              </w:rPr>
            </w:pPr>
            <w:r w:rsidRPr="00D15AAF">
              <w:rPr>
                <w:rFonts w:asciiTheme="minorEastAsia" w:eastAsiaTheme="minorEastAsia" w:hAnsiTheme="minorEastAsia" w:hint="eastAsia"/>
                <w:sz w:val="20"/>
              </w:rPr>
              <w:t>品J6 關懷弱勢的意涵、策略，及其實踐與反思。</w:t>
            </w:r>
          </w:p>
          <w:p w:rsidR="003A2CA7" w:rsidRPr="00D15AAF" w:rsidRDefault="003A2CA7" w:rsidP="00AB71CB">
            <w:pPr>
              <w:spacing w:line="240" w:lineRule="exact"/>
              <w:jc w:val="both"/>
              <w:rPr>
                <w:sz w:val="20"/>
                <w:szCs w:val="20"/>
              </w:rPr>
            </w:pPr>
            <w:r w:rsidRPr="00D15AAF">
              <w:rPr>
                <w:rFonts w:asciiTheme="minorEastAsia" w:eastAsiaTheme="minorEastAsia" w:hAnsiTheme="minorEastAsia" w:hint="eastAsia"/>
                <w:sz w:val="20"/>
              </w:rPr>
              <w:t>品J7 同理分享與多元接納。</w:t>
            </w:r>
          </w:p>
        </w:tc>
      </w:tr>
      <w:tr w:rsidR="003A2CA7" w:rsidTr="00886AB5">
        <w:tc>
          <w:tcPr>
            <w:tcW w:w="396" w:type="dxa"/>
            <w:vAlign w:val="center"/>
          </w:tcPr>
          <w:p w:rsidR="003A2CA7" w:rsidRPr="00D15AAF" w:rsidRDefault="003A2CA7" w:rsidP="00AB71CB">
            <w:pPr>
              <w:spacing w:line="260" w:lineRule="exact"/>
              <w:jc w:val="center"/>
              <w:rPr>
                <w:rFonts w:eastAsiaTheme="minorEastAsia"/>
                <w:snapToGrid w:val="0"/>
                <w:kern w:val="0"/>
                <w:sz w:val="20"/>
                <w:szCs w:val="20"/>
              </w:rPr>
            </w:pPr>
            <w:r w:rsidRPr="00D15AAF">
              <w:rPr>
                <w:rFonts w:asciiTheme="minorEastAsia" w:eastAsiaTheme="minorEastAsia" w:hAnsiTheme="minorEastAsia"/>
                <w:snapToGrid w:val="0"/>
                <w:color w:val="000000"/>
                <w:kern w:val="0"/>
                <w:sz w:val="20"/>
                <w:szCs w:val="20"/>
              </w:rPr>
              <w:lastRenderedPageBreak/>
              <w:t>第十週</w:t>
            </w:r>
          </w:p>
        </w:tc>
        <w:tc>
          <w:tcPr>
            <w:tcW w:w="421" w:type="dxa"/>
            <w:vAlign w:val="center"/>
          </w:tcPr>
          <w:p w:rsidR="003A2CA7" w:rsidRPr="00402D68" w:rsidRDefault="003A2CA7" w:rsidP="00F73E46">
            <w:pPr>
              <w:spacing w:line="260" w:lineRule="exact"/>
              <w:jc w:val="center"/>
              <w:rPr>
                <w:rFonts w:eastAsiaTheme="minorEastAsia"/>
                <w:sz w:val="20"/>
                <w:szCs w:val="20"/>
              </w:rPr>
            </w:pPr>
            <w:r w:rsidRPr="00692980">
              <w:rPr>
                <w:rFonts w:asciiTheme="minorEastAsia" w:eastAsiaTheme="minorEastAsia" w:hAnsiTheme="minorEastAsia"/>
                <w:kern w:val="0"/>
                <w:sz w:val="20"/>
              </w:rPr>
              <w:t>10/</w:t>
            </w:r>
            <w:r>
              <w:rPr>
                <w:rFonts w:asciiTheme="minorEastAsia" w:eastAsiaTheme="minorEastAsia" w:hAnsiTheme="minorEastAsia"/>
                <w:kern w:val="0"/>
                <w:sz w:val="20"/>
              </w:rPr>
              <w:t>28</w:t>
            </w:r>
            <w:r w:rsidRPr="00E0783C">
              <w:rPr>
                <w:rFonts w:asciiTheme="minorEastAsia" w:eastAsiaTheme="minorEastAsia" w:hAnsiTheme="minorEastAsia"/>
                <w:kern w:val="0"/>
                <w:sz w:val="20"/>
              </w:rPr>
              <w:t>~</w:t>
            </w:r>
            <w:r w:rsidRPr="00692980">
              <w:rPr>
                <w:rFonts w:asciiTheme="minorEastAsia" w:eastAsiaTheme="minorEastAsia" w:hAnsiTheme="minorEastAsia"/>
                <w:kern w:val="0"/>
                <w:sz w:val="20"/>
              </w:rPr>
              <w:t>11/</w:t>
            </w:r>
            <w:r>
              <w:rPr>
                <w:rFonts w:asciiTheme="minorEastAsia" w:eastAsiaTheme="minorEastAsia" w:hAnsiTheme="minorEastAsia"/>
                <w:kern w:val="0"/>
                <w:sz w:val="20"/>
              </w:rPr>
              <w:t>1</w:t>
            </w:r>
          </w:p>
        </w:tc>
        <w:tc>
          <w:tcPr>
            <w:tcW w:w="425" w:type="dxa"/>
            <w:vAlign w:val="center"/>
          </w:tcPr>
          <w:p w:rsidR="003A2CA7" w:rsidRPr="00D15AAF" w:rsidRDefault="003A2CA7" w:rsidP="00AB71CB">
            <w:pPr>
              <w:spacing w:line="260" w:lineRule="exact"/>
              <w:jc w:val="both"/>
              <w:rPr>
                <w:rFonts w:eastAsiaTheme="minorEastAsia"/>
                <w:sz w:val="20"/>
                <w:szCs w:val="20"/>
              </w:rPr>
            </w:pPr>
            <w:r w:rsidRPr="00D15AAF">
              <w:rPr>
                <w:rFonts w:asciiTheme="minorEastAsia" w:eastAsiaTheme="minorEastAsia" w:hAnsiTheme="minorEastAsia" w:hint="eastAsia"/>
                <w:sz w:val="20"/>
                <w:szCs w:val="20"/>
              </w:rPr>
              <w:t>志工服務與分享</w:t>
            </w:r>
          </w:p>
        </w:tc>
        <w:tc>
          <w:tcPr>
            <w:tcW w:w="426" w:type="dxa"/>
            <w:vAlign w:val="center"/>
          </w:tcPr>
          <w:p w:rsidR="003A2CA7" w:rsidRPr="00D15AAF" w:rsidRDefault="003A2CA7" w:rsidP="00AB71CB">
            <w:pPr>
              <w:spacing w:line="260" w:lineRule="exact"/>
              <w:jc w:val="both"/>
              <w:rPr>
                <w:rFonts w:eastAsiaTheme="minorEastAsia"/>
                <w:sz w:val="20"/>
                <w:szCs w:val="20"/>
              </w:rPr>
            </w:pPr>
            <w:r w:rsidRPr="00D15AAF">
              <w:rPr>
                <w:rFonts w:asciiTheme="minorEastAsia" w:eastAsiaTheme="minorEastAsia" w:hAnsiTheme="minorEastAsia" w:hint="eastAsia"/>
                <w:bCs/>
                <w:snapToGrid w:val="0"/>
                <w:kern w:val="0"/>
                <w:sz w:val="20"/>
                <w:szCs w:val="20"/>
              </w:rPr>
              <w:t>Unit 3   The Soldier Was Saved by a Dog</w:t>
            </w:r>
          </w:p>
        </w:tc>
        <w:tc>
          <w:tcPr>
            <w:tcW w:w="1134" w:type="dxa"/>
          </w:tcPr>
          <w:p w:rsidR="003A2CA7" w:rsidRPr="00D15AAF" w:rsidRDefault="003A2CA7" w:rsidP="00AB71CB">
            <w:pPr>
              <w:spacing w:line="260" w:lineRule="exact"/>
              <w:rPr>
                <w:rFonts w:eastAsiaTheme="minorEastAsia"/>
                <w:bCs/>
                <w:snapToGrid w:val="0"/>
                <w:kern w:val="0"/>
                <w:sz w:val="20"/>
                <w:szCs w:val="20"/>
              </w:rPr>
            </w:pPr>
            <w:r w:rsidRPr="00D15AAF">
              <w:rPr>
                <w:rFonts w:asciiTheme="minorEastAsia" w:eastAsiaTheme="minorEastAsia" w:hAnsiTheme="minorEastAsia"/>
                <w:bCs/>
                <w:snapToGrid w:val="0"/>
                <w:kern w:val="0"/>
                <w:sz w:val="20"/>
                <w:szCs w:val="20"/>
              </w:rPr>
              <w:t>A1身心素質與自我精進</w:t>
            </w:r>
          </w:p>
          <w:p w:rsidR="003A2CA7" w:rsidRPr="00D15AAF" w:rsidRDefault="003A2CA7" w:rsidP="00AB71CB">
            <w:pPr>
              <w:spacing w:line="260" w:lineRule="exact"/>
              <w:rPr>
                <w:rFonts w:eastAsiaTheme="minorEastAsia"/>
                <w:bCs/>
                <w:snapToGrid w:val="0"/>
                <w:kern w:val="0"/>
                <w:sz w:val="20"/>
                <w:szCs w:val="20"/>
              </w:rPr>
            </w:pPr>
            <w:r w:rsidRPr="00D15AAF">
              <w:rPr>
                <w:rFonts w:asciiTheme="minorEastAsia" w:eastAsiaTheme="minorEastAsia" w:hAnsiTheme="minorEastAsia"/>
                <w:bCs/>
                <w:snapToGrid w:val="0"/>
                <w:kern w:val="0"/>
                <w:sz w:val="20"/>
                <w:szCs w:val="20"/>
              </w:rPr>
              <w:t>A2系統思考與解決問題</w:t>
            </w:r>
          </w:p>
          <w:p w:rsidR="003A2CA7" w:rsidRPr="00D15AAF" w:rsidRDefault="003A2CA7" w:rsidP="00AB71CB">
            <w:pPr>
              <w:spacing w:line="260" w:lineRule="exact"/>
              <w:rPr>
                <w:rFonts w:eastAsiaTheme="minorEastAsia"/>
                <w:bCs/>
                <w:snapToGrid w:val="0"/>
                <w:kern w:val="0"/>
                <w:sz w:val="20"/>
                <w:szCs w:val="20"/>
              </w:rPr>
            </w:pPr>
            <w:r w:rsidRPr="00D15AAF">
              <w:rPr>
                <w:rFonts w:asciiTheme="minorEastAsia" w:eastAsiaTheme="minorEastAsia" w:hAnsiTheme="minorEastAsia"/>
                <w:bCs/>
                <w:snapToGrid w:val="0"/>
                <w:kern w:val="0"/>
                <w:sz w:val="20"/>
                <w:szCs w:val="20"/>
              </w:rPr>
              <w:t>B1符號運用與溝通表達</w:t>
            </w:r>
          </w:p>
          <w:p w:rsidR="003A2CA7" w:rsidRPr="00D15AAF" w:rsidRDefault="003A2CA7" w:rsidP="00AB71CB">
            <w:pPr>
              <w:spacing w:line="260" w:lineRule="exact"/>
              <w:rPr>
                <w:rFonts w:eastAsiaTheme="minorEastAsia"/>
                <w:bCs/>
                <w:snapToGrid w:val="0"/>
                <w:kern w:val="0"/>
                <w:sz w:val="20"/>
                <w:szCs w:val="20"/>
              </w:rPr>
            </w:pPr>
            <w:r w:rsidRPr="00D15AAF">
              <w:rPr>
                <w:rFonts w:asciiTheme="minorEastAsia" w:eastAsiaTheme="minorEastAsia" w:hAnsiTheme="minorEastAsia"/>
                <w:bCs/>
                <w:snapToGrid w:val="0"/>
                <w:kern w:val="0"/>
                <w:sz w:val="20"/>
                <w:szCs w:val="20"/>
              </w:rPr>
              <w:t>C2人際關係與團隊合作</w:t>
            </w:r>
          </w:p>
        </w:tc>
        <w:tc>
          <w:tcPr>
            <w:tcW w:w="1134" w:type="dxa"/>
          </w:tcPr>
          <w:p w:rsidR="003A2CA7" w:rsidRDefault="003A2CA7">
            <w:r>
              <w:rPr>
                <w:rFonts w:asciiTheme="minorEastAsia" w:eastAsiaTheme="minorEastAsia" w:hAnsiTheme="minorEastAsia" w:hint="eastAsia"/>
                <w:kern w:val="0"/>
                <w:sz w:val="20"/>
                <w:szCs w:val="20"/>
              </w:rPr>
              <w:t>英-J-A1 具備積極主動的學習態度，將學習延伸至課堂外，豐富個人知識。運用各種學習與溝通策略，精進英語文學習與溝通成效。</w:t>
            </w:r>
          </w:p>
          <w:p w:rsidR="003A2CA7" w:rsidRDefault="003A2CA7">
            <w:r>
              <w:rPr>
                <w:rFonts w:asciiTheme="minorEastAsia" w:eastAsiaTheme="minorEastAsia" w:hAnsiTheme="minorEastAsia" w:hint="eastAsia"/>
                <w:kern w:val="0"/>
                <w:sz w:val="20"/>
                <w:szCs w:val="20"/>
              </w:rPr>
              <w:t>英-J-A2 具備系統性理解與推演的能力，能釐清文本訊息間的關係進行推論，並能經</w:t>
            </w:r>
            <w:r>
              <w:rPr>
                <w:rFonts w:asciiTheme="minorEastAsia" w:eastAsiaTheme="minorEastAsia" w:hAnsiTheme="minorEastAsia" w:hint="eastAsia"/>
                <w:kern w:val="0"/>
                <w:sz w:val="20"/>
                <w:szCs w:val="20"/>
              </w:rPr>
              <w:lastRenderedPageBreak/>
              <w:t>由訊息的比較，對國內外文化的異同有初步的了解。</w:t>
            </w:r>
          </w:p>
          <w:p w:rsidR="003A2CA7" w:rsidRDefault="003A2CA7">
            <w:r>
              <w:rPr>
                <w:rFonts w:asciiTheme="minorEastAsia" w:eastAsiaTheme="minorEastAsia" w:hAnsiTheme="minorEastAsia" w:hint="eastAsia"/>
                <w:kern w:val="0"/>
                <w:sz w:val="20"/>
                <w:szCs w:val="20"/>
              </w:rPr>
              <w:t>英-J-B1 具備聽、說、讀、寫英語文的基礎素養，在日常生活常見情境中，能運用所學字詞、句型及肢體語言進行適切合宜的溝通與互動。</w:t>
            </w:r>
          </w:p>
          <w:p w:rsidR="003A2CA7" w:rsidRDefault="003A2CA7">
            <w:r>
              <w:rPr>
                <w:rFonts w:asciiTheme="minorEastAsia" w:eastAsiaTheme="minorEastAsia" w:hAnsiTheme="minorEastAsia" w:hint="eastAsia"/>
                <w:kern w:val="0"/>
                <w:sz w:val="20"/>
                <w:szCs w:val="20"/>
              </w:rPr>
              <w:t>英-J-C2 積極參與課內及課外英語文團體學習活動，培養團隊合作精</w:t>
            </w:r>
            <w:r>
              <w:rPr>
                <w:rFonts w:asciiTheme="minorEastAsia" w:eastAsiaTheme="minorEastAsia" w:hAnsiTheme="minorEastAsia" w:hint="eastAsia"/>
                <w:kern w:val="0"/>
                <w:sz w:val="20"/>
                <w:szCs w:val="20"/>
              </w:rPr>
              <w:lastRenderedPageBreak/>
              <w:t>神。</w:t>
            </w:r>
          </w:p>
        </w:tc>
        <w:tc>
          <w:tcPr>
            <w:tcW w:w="1134" w:type="dxa"/>
          </w:tcPr>
          <w:p w:rsidR="003A2CA7" w:rsidRPr="00D15AAF" w:rsidRDefault="003A2CA7" w:rsidP="00AB71CB">
            <w:pPr>
              <w:spacing w:line="260" w:lineRule="exact"/>
              <w:jc w:val="both"/>
              <w:rPr>
                <w:rFonts w:eastAsiaTheme="minorEastAsia"/>
                <w:sz w:val="20"/>
                <w:szCs w:val="20"/>
              </w:rPr>
            </w:pPr>
            <w:r w:rsidRPr="00D15AAF">
              <w:rPr>
                <w:rFonts w:asciiTheme="minorEastAsia" w:eastAsiaTheme="minorEastAsia" w:hAnsiTheme="minorEastAsia" w:hint="eastAsia"/>
                <w:sz w:val="20"/>
                <w:szCs w:val="20"/>
              </w:rPr>
              <w:lastRenderedPageBreak/>
              <w:t>1-IV-3 能聽懂基本或重要句型的句子。</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sz w:val="20"/>
                <w:szCs w:val="20"/>
              </w:rPr>
              <w:t>1-IV-4 能聽懂日常生活對話的主要內容。</w:t>
            </w:r>
          </w:p>
          <w:p w:rsidR="003A2CA7" w:rsidRPr="00D15AAF" w:rsidRDefault="003A2CA7" w:rsidP="00AB71CB">
            <w:pPr>
              <w:spacing w:line="260" w:lineRule="exact"/>
              <w:jc w:val="both"/>
              <w:rPr>
                <w:rFonts w:eastAsiaTheme="minorEastAsia"/>
                <w:sz w:val="20"/>
                <w:szCs w:val="20"/>
              </w:rPr>
            </w:pPr>
            <w:r w:rsidRPr="00D15AAF">
              <w:rPr>
                <w:rFonts w:asciiTheme="minorEastAsia" w:eastAsiaTheme="minorEastAsia" w:hAnsiTheme="minorEastAsia" w:hint="eastAsia"/>
                <w:sz w:val="20"/>
                <w:szCs w:val="20"/>
              </w:rPr>
              <w:t>2-IV-8 能以正確的發音、適切的重音及語調說出基本或重要句型的句子。</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sz w:val="20"/>
                <w:szCs w:val="20"/>
              </w:rPr>
              <w:t>◎2-IV-9 能進行簡易的角色扮演。</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2-IV-13 能依主題或情境以簡易英語進行日常生活溝通。</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sz w:val="20"/>
                <w:szCs w:val="20"/>
              </w:rPr>
              <w:t>4-IV-5 能依提示寫出正確達意的簡單句子。</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lastRenderedPageBreak/>
              <w:t>6-IV-5 主動利用各種查詢工具，以了解所接觸的英語文資訊。</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7-IV-2 善用相關主題之背景知識，以利閱讀或聽力理解。</w:t>
            </w:r>
          </w:p>
          <w:p w:rsidR="003A2CA7" w:rsidRPr="00D15AAF" w:rsidRDefault="003A2CA7" w:rsidP="00AB71CB">
            <w:pPr>
              <w:spacing w:line="260" w:lineRule="exact"/>
              <w:jc w:val="both"/>
              <w:rPr>
                <w:rFonts w:eastAsiaTheme="minorEastAsia"/>
                <w:sz w:val="20"/>
                <w:szCs w:val="20"/>
              </w:rPr>
            </w:pPr>
            <w:r w:rsidRPr="00D15AAF">
              <w:rPr>
                <w:rFonts w:asciiTheme="minorEastAsia" w:eastAsiaTheme="minorEastAsia" w:hAnsiTheme="minorEastAsia" w:hint="eastAsia"/>
                <w:sz w:val="20"/>
                <w:szCs w:val="20"/>
              </w:rPr>
              <w:t>9-IV-4 能依上下文所提供的文字線索（如 in my opinion、maybe）分辨 客觀事實與主觀意見。</w:t>
            </w:r>
          </w:p>
        </w:tc>
        <w:tc>
          <w:tcPr>
            <w:tcW w:w="1134" w:type="dxa"/>
          </w:tcPr>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lastRenderedPageBreak/>
              <w:t>Ac-IV-4 國中階段所學字詞（能聽、讀、說、寫最基本的1,200 字詞）。</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Ad-IV-1 國中階段所學的文法句型。</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B-IV-2 國中階段所學字詞及句型的生活溝通。</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B-IV-6 圖片描述。</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B-IV-7 角色扮演。</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C-IV-3 文化習俗的了解及尊重。</w:t>
            </w:r>
          </w:p>
        </w:tc>
        <w:tc>
          <w:tcPr>
            <w:tcW w:w="992" w:type="dxa"/>
          </w:tcPr>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1.能正確使用被動式並運用於溝通中。</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2.複習過去分詞形成規則。</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3.能思考選擇工作的條件。</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4.能聽、說、讀、寫本單元所運用的句型，並能代換不同字彙至句型中。</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5.能運用聽力策略進行聽力能力的提升與培養。</w:t>
            </w:r>
          </w:p>
          <w:p w:rsidR="003A2CA7" w:rsidRPr="00D15AAF" w:rsidRDefault="003A2CA7" w:rsidP="00AB71CB">
            <w:pPr>
              <w:spacing w:line="260" w:lineRule="exact"/>
              <w:jc w:val="both"/>
              <w:rPr>
                <w:rFonts w:eastAsiaTheme="minorEastAsia"/>
                <w:sz w:val="20"/>
                <w:szCs w:val="20"/>
              </w:rPr>
            </w:pPr>
            <w:r w:rsidRPr="00D15AAF">
              <w:rPr>
                <w:rFonts w:asciiTheme="minorEastAsia" w:eastAsiaTheme="minorEastAsia" w:hAnsiTheme="minorEastAsia" w:hint="eastAsia"/>
                <w:bCs/>
                <w:snapToGrid w:val="0"/>
                <w:kern w:val="0"/>
                <w:sz w:val="20"/>
                <w:szCs w:val="20"/>
              </w:rPr>
              <w:t>6.能運用閱讀策</w:t>
            </w:r>
            <w:r w:rsidRPr="00D15AAF">
              <w:rPr>
                <w:rFonts w:asciiTheme="minorEastAsia" w:eastAsiaTheme="minorEastAsia" w:hAnsiTheme="minorEastAsia" w:hint="eastAsia"/>
                <w:bCs/>
                <w:snapToGrid w:val="0"/>
                <w:kern w:val="0"/>
                <w:sz w:val="20"/>
                <w:szCs w:val="20"/>
              </w:rPr>
              <w:lastRenderedPageBreak/>
              <w:t>略提升閱讀素養並進行有效的閱讀學習。</w:t>
            </w:r>
          </w:p>
        </w:tc>
        <w:tc>
          <w:tcPr>
            <w:tcW w:w="2835" w:type="dxa"/>
          </w:tcPr>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lastRenderedPageBreak/>
              <w:t>【Exercise】Reading</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1.打開課本Exercise篇完成閱讀素養題。</w:t>
            </w:r>
          </w:p>
          <w:p w:rsidR="003A2CA7" w:rsidRPr="00D15AAF" w:rsidRDefault="003A2CA7" w:rsidP="00AB71CB">
            <w:pPr>
              <w:spacing w:line="260" w:lineRule="exact"/>
              <w:jc w:val="both"/>
              <w:rPr>
                <w:rFonts w:eastAsiaTheme="minorEastAsia"/>
                <w:bCs/>
                <w:snapToGrid w:val="0"/>
                <w:kern w:val="0"/>
                <w:sz w:val="20"/>
                <w:szCs w:val="20"/>
              </w:rPr>
            </w:pPr>
            <w:r>
              <w:rPr>
                <w:rFonts w:asciiTheme="minorEastAsia" w:eastAsiaTheme="minorEastAsia" w:hAnsiTheme="minorEastAsia" w:hint="eastAsia"/>
                <w:bCs/>
                <w:snapToGrid w:val="0"/>
                <w:kern w:val="0"/>
                <w:sz w:val="20"/>
                <w:szCs w:val="20"/>
              </w:rPr>
              <w:t>2.</w:t>
            </w:r>
            <w:r w:rsidRPr="00D15AAF">
              <w:rPr>
                <w:rFonts w:asciiTheme="minorEastAsia" w:eastAsiaTheme="minorEastAsia" w:hAnsiTheme="minorEastAsia" w:hint="eastAsia"/>
                <w:bCs/>
                <w:snapToGrid w:val="0"/>
                <w:kern w:val="0"/>
                <w:sz w:val="20"/>
                <w:szCs w:val="20"/>
              </w:rPr>
              <w:t>完成閱讀組織圖練</w:t>
            </w:r>
            <w:r w:rsidRPr="007659CC">
              <w:rPr>
                <w:rFonts w:asciiTheme="minorEastAsia" w:eastAsiaTheme="minorEastAsia" w:hAnsiTheme="minorEastAsia" w:hint="eastAsia"/>
                <w:bCs/>
                <w:snapToGrid w:val="0"/>
                <w:color w:val="000000" w:themeColor="text1"/>
                <w:kern w:val="0"/>
                <w:sz w:val="20"/>
                <w:szCs w:val="20"/>
              </w:rPr>
              <w:t>習(cause and effect)及</w:t>
            </w:r>
            <w:r w:rsidRPr="00D15AAF">
              <w:rPr>
                <w:rFonts w:asciiTheme="minorEastAsia" w:eastAsiaTheme="minorEastAsia" w:hAnsiTheme="minorEastAsia" w:hint="eastAsia"/>
                <w:bCs/>
                <w:snapToGrid w:val="0"/>
                <w:kern w:val="0"/>
                <w:sz w:val="20"/>
                <w:szCs w:val="20"/>
              </w:rPr>
              <w:t>閱讀課後練習題。</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【Exercise】Listening</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1.會考聽力三大練習。</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2.播放聽力稿以利學生精進聽力能力。</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【習作評量】</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1.請同學進行習作聽力部分測驗並於測驗結束後對答，若有不清楚之處，則再播放一次並且播放聽力稿。</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2.教師針對聽力內容進行聽力策略教學。</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3.檢討讀寫習作內容並且提醒學生運用閱讀策略，提升閱讀效能。</w:t>
            </w:r>
          </w:p>
        </w:tc>
        <w:tc>
          <w:tcPr>
            <w:tcW w:w="425" w:type="dxa"/>
          </w:tcPr>
          <w:p w:rsidR="003A2CA7" w:rsidRPr="00D15AAF" w:rsidRDefault="003A2CA7" w:rsidP="00AB71CB">
            <w:pPr>
              <w:spacing w:line="260" w:lineRule="exact"/>
              <w:jc w:val="both"/>
              <w:rPr>
                <w:rFonts w:eastAsiaTheme="minorEastAsia"/>
                <w:sz w:val="20"/>
                <w:szCs w:val="20"/>
              </w:rPr>
            </w:pPr>
            <w:r w:rsidRPr="00D15AAF">
              <w:rPr>
                <w:rFonts w:asciiTheme="minorEastAsia" w:eastAsiaTheme="minorEastAsia" w:hAnsiTheme="minorEastAsia" w:hint="eastAsia"/>
                <w:bCs/>
                <w:snapToGrid w:val="0"/>
                <w:kern w:val="0"/>
                <w:sz w:val="20"/>
                <w:szCs w:val="20"/>
              </w:rPr>
              <w:t>3</w:t>
            </w:r>
          </w:p>
        </w:tc>
        <w:tc>
          <w:tcPr>
            <w:tcW w:w="1206" w:type="dxa"/>
          </w:tcPr>
          <w:p w:rsidR="003A2CA7" w:rsidRPr="00D15AAF" w:rsidRDefault="003A2CA7" w:rsidP="00AB71CB">
            <w:pPr>
              <w:spacing w:line="260" w:lineRule="exact"/>
              <w:jc w:val="both"/>
              <w:rPr>
                <w:rFonts w:eastAsiaTheme="minorEastAsia"/>
                <w:snapToGrid w:val="0"/>
                <w:kern w:val="0"/>
                <w:sz w:val="20"/>
                <w:szCs w:val="20"/>
              </w:rPr>
            </w:pPr>
            <w:r w:rsidRPr="00D15AAF">
              <w:rPr>
                <w:rFonts w:asciiTheme="minorEastAsia" w:eastAsiaTheme="minorEastAsia" w:hAnsiTheme="minorEastAsia" w:hint="eastAsia"/>
                <w:snapToGrid w:val="0"/>
                <w:kern w:val="0"/>
                <w:sz w:val="20"/>
                <w:szCs w:val="20"/>
              </w:rPr>
              <w:t>1.備課用書</w:t>
            </w:r>
          </w:p>
          <w:p w:rsidR="003A2CA7" w:rsidRPr="00D15AAF" w:rsidRDefault="003A2CA7" w:rsidP="00AB71CB">
            <w:pPr>
              <w:spacing w:line="260" w:lineRule="exact"/>
              <w:jc w:val="both"/>
              <w:rPr>
                <w:rFonts w:eastAsiaTheme="minorEastAsia"/>
                <w:sz w:val="20"/>
                <w:szCs w:val="20"/>
              </w:rPr>
            </w:pPr>
            <w:r w:rsidRPr="00D15AAF">
              <w:rPr>
                <w:rFonts w:asciiTheme="minorEastAsia" w:eastAsiaTheme="minorEastAsia" w:hAnsiTheme="minorEastAsia" w:hint="eastAsia"/>
                <w:snapToGrid w:val="0"/>
                <w:kern w:val="0"/>
                <w:sz w:val="20"/>
                <w:szCs w:val="20"/>
              </w:rPr>
              <w:t>2.電子書</w:t>
            </w:r>
          </w:p>
        </w:tc>
        <w:tc>
          <w:tcPr>
            <w:tcW w:w="1245" w:type="dxa"/>
          </w:tcPr>
          <w:p w:rsidR="003A2CA7" w:rsidRPr="00D15AAF" w:rsidRDefault="003A2CA7" w:rsidP="00AB71CB">
            <w:pPr>
              <w:spacing w:line="260" w:lineRule="exact"/>
              <w:jc w:val="both"/>
              <w:rPr>
                <w:rFonts w:eastAsiaTheme="minorEastAsia"/>
                <w:snapToGrid w:val="0"/>
                <w:kern w:val="0"/>
                <w:sz w:val="20"/>
                <w:szCs w:val="20"/>
              </w:rPr>
            </w:pPr>
            <w:r w:rsidRPr="00D15AAF">
              <w:rPr>
                <w:rFonts w:asciiTheme="minorEastAsia" w:eastAsiaTheme="minorEastAsia" w:hAnsiTheme="minorEastAsia" w:hint="eastAsia"/>
                <w:snapToGrid w:val="0"/>
                <w:kern w:val="0"/>
                <w:sz w:val="20"/>
                <w:szCs w:val="20"/>
              </w:rPr>
              <w:t>課堂問答</w:t>
            </w:r>
          </w:p>
          <w:p w:rsidR="003A2CA7" w:rsidRPr="00D15AAF" w:rsidRDefault="003A2CA7" w:rsidP="00AB71CB">
            <w:pPr>
              <w:spacing w:line="260" w:lineRule="exact"/>
              <w:jc w:val="both"/>
              <w:rPr>
                <w:rFonts w:eastAsiaTheme="minorEastAsia"/>
                <w:snapToGrid w:val="0"/>
                <w:kern w:val="0"/>
                <w:sz w:val="20"/>
                <w:szCs w:val="20"/>
              </w:rPr>
            </w:pPr>
            <w:r w:rsidRPr="00D15AAF">
              <w:rPr>
                <w:rFonts w:asciiTheme="minorEastAsia" w:eastAsiaTheme="minorEastAsia" w:hAnsiTheme="minorEastAsia" w:hint="eastAsia"/>
                <w:snapToGrid w:val="0"/>
                <w:kern w:val="0"/>
                <w:sz w:val="20"/>
                <w:szCs w:val="20"/>
              </w:rPr>
              <w:t>口語練習</w:t>
            </w:r>
          </w:p>
          <w:p w:rsidR="003A2CA7" w:rsidRPr="00D15AAF" w:rsidRDefault="003A2CA7" w:rsidP="00AB71CB">
            <w:pPr>
              <w:spacing w:line="260" w:lineRule="exact"/>
              <w:jc w:val="both"/>
              <w:rPr>
                <w:rFonts w:eastAsiaTheme="minorEastAsia"/>
                <w:snapToGrid w:val="0"/>
                <w:kern w:val="0"/>
                <w:sz w:val="20"/>
                <w:szCs w:val="20"/>
              </w:rPr>
            </w:pPr>
            <w:r w:rsidRPr="00D15AAF">
              <w:rPr>
                <w:rFonts w:asciiTheme="minorEastAsia" w:eastAsiaTheme="minorEastAsia" w:hAnsiTheme="minorEastAsia" w:hint="eastAsia"/>
                <w:snapToGrid w:val="0"/>
                <w:kern w:val="0"/>
                <w:sz w:val="20"/>
                <w:szCs w:val="20"/>
              </w:rPr>
              <w:t>紙筆測驗</w:t>
            </w:r>
          </w:p>
          <w:p w:rsidR="003A2CA7" w:rsidRPr="00D15AAF" w:rsidRDefault="003A2CA7" w:rsidP="00AB71CB">
            <w:pPr>
              <w:spacing w:line="260" w:lineRule="exact"/>
              <w:jc w:val="both"/>
              <w:rPr>
                <w:rFonts w:eastAsiaTheme="minorEastAsia"/>
                <w:snapToGrid w:val="0"/>
                <w:kern w:val="0"/>
                <w:sz w:val="20"/>
                <w:szCs w:val="20"/>
              </w:rPr>
            </w:pPr>
            <w:r w:rsidRPr="00D15AAF">
              <w:rPr>
                <w:rFonts w:asciiTheme="minorEastAsia" w:eastAsiaTheme="minorEastAsia" w:hAnsiTheme="minorEastAsia" w:hint="eastAsia"/>
                <w:snapToGrid w:val="0"/>
                <w:kern w:val="0"/>
                <w:sz w:val="20"/>
                <w:szCs w:val="20"/>
              </w:rPr>
              <w:t>聽力測驗</w:t>
            </w:r>
          </w:p>
          <w:p w:rsidR="003A2CA7" w:rsidRPr="00D15AAF" w:rsidRDefault="003A2CA7" w:rsidP="00AB71CB">
            <w:pPr>
              <w:spacing w:line="260" w:lineRule="exact"/>
              <w:jc w:val="both"/>
              <w:rPr>
                <w:rFonts w:eastAsiaTheme="minorEastAsia"/>
                <w:snapToGrid w:val="0"/>
                <w:kern w:val="0"/>
                <w:sz w:val="20"/>
                <w:szCs w:val="20"/>
              </w:rPr>
            </w:pPr>
            <w:r w:rsidRPr="00D15AAF">
              <w:rPr>
                <w:rFonts w:asciiTheme="minorEastAsia" w:eastAsiaTheme="minorEastAsia" w:hAnsiTheme="minorEastAsia" w:hint="eastAsia"/>
                <w:snapToGrid w:val="0"/>
                <w:kern w:val="0"/>
                <w:sz w:val="20"/>
                <w:szCs w:val="20"/>
              </w:rPr>
              <w:t>作業檢核</w:t>
            </w:r>
          </w:p>
          <w:p w:rsidR="003A2CA7" w:rsidRPr="00D15AAF" w:rsidRDefault="003A2CA7" w:rsidP="00AB71CB">
            <w:pPr>
              <w:spacing w:line="260" w:lineRule="exact"/>
              <w:jc w:val="both"/>
              <w:rPr>
                <w:rFonts w:eastAsiaTheme="minorEastAsia"/>
                <w:sz w:val="20"/>
                <w:szCs w:val="20"/>
              </w:rPr>
            </w:pPr>
            <w:r w:rsidRPr="00D15AAF">
              <w:rPr>
                <w:rFonts w:asciiTheme="minorEastAsia" w:eastAsiaTheme="minorEastAsia" w:hAnsiTheme="minorEastAsia" w:hint="eastAsia"/>
                <w:snapToGrid w:val="0"/>
                <w:kern w:val="0"/>
                <w:sz w:val="20"/>
                <w:szCs w:val="20"/>
              </w:rPr>
              <w:t>檔案評量</w:t>
            </w:r>
          </w:p>
        </w:tc>
        <w:tc>
          <w:tcPr>
            <w:tcW w:w="1093" w:type="dxa"/>
          </w:tcPr>
          <w:p w:rsidR="003A2CA7" w:rsidRPr="00D15AAF" w:rsidRDefault="003A2CA7" w:rsidP="00AB71CB">
            <w:pPr>
              <w:spacing w:line="260" w:lineRule="exact"/>
              <w:jc w:val="both"/>
              <w:rPr>
                <w:rFonts w:eastAsiaTheme="minorEastAsia"/>
                <w:snapToGrid w:val="0"/>
                <w:kern w:val="0"/>
                <w:sz w:val="20"/>
                <w:szCs w:val="20"/>
              </w:rPr>
            </w:pPr>
            <w:r w:rsidRPr="00D15AAF">
              <w:rPr>
                <w:rFonts w:asciiTheme="minorEastAsia" w:eastAsiaTheme="minorEastAsia" w:hAnsiTheme="minorEastAsia" w:hint="eastAsia"/>
                <w:snapToGrid w:val="0"/>
                <w:kern w:val="0"/>
                <w:sz w:val="20"/>
                <w:szCs w:val="20"/>
              </w:rPr>
              <w:t>自然領域</w:t>
            </w:r>
          </w:p>
          <w:p w:rsidR="003A2CA7" w:rsidRPr="00D15AAF" w:rsidRDefault="003A2CA7" w:rsidP="00AB71CB">
            <w:pPr>
              <w:spacing w:line="260" w:lineRule="exact"/>
              <w:jc w:val="both"/>
              <w:rPr>
                <w:rFonts w:eastAsiaTheme="minorEastAsia"/>
                <w:snapToGrid w:val="0"/>
                <w:kern w:val="0"/>
                <w:sz w:val="20"/>
                <w:szCs w:val="20"/>
              </w:rPr>
            </w:pPr>
            <w:r w:rsidRPr="00D15AAF">
              <w:rPr>
                <w:rFonts w:asciiTheme="minorEastAsia" w:eastAsiaTheme="minorEastAsia" w:hAnsiTheme="minorEastAsia" w:hint="eastAsia"/>
                <w:snapToGrid w:val="0"/>
                <w:kern w:val="0"/>
                <w:sz w:val="20"/>
                <w:szCs w:val="20"/>
              </w:rPr>
              <w:t>健體領域</w:t>
            </w:r>
          </w:p>
        </w:tc>
        <w:tc>
          <w:tcPr>
            <w:tcW w:w="1537" w:type="dxa"/>
          </w:tcPr>
          <w:p w:rsidR="003A2CA7" w:rsidRPr="00D15AAF" w:rsidRDefault="003A2CA7" w:rsidP="00AB71CB">
            <w:pPr>
              <w:spacing w:line="240" w:lineRule="exact"/>
              <w:jc w:val="both"/>
              <w:rPr>
                <w:b/>
                <w:snapToGrid w:val="0"/>
                <w:kern w:val="0"/>
                <w:sz w:val="20"/>
                <w:szCs w:val="20"/>
              </w:rPr>
            </w:pPr>
            <w:r w:rsidRPr="00D15AAF">
              <w:rPr>
                <w:rFonts w:asciiTheme="minorEastAsia" w:eastAsiaTheme="minorEastAsia" w:hAnsiTheme="minorEastAsia" w:hint="eastAsia"/>
                <w:b/>
                <w:snapToGrid w:val="0"/>
                <w:kern w:val="0"/>
                <w:sz w:val="20"/>
                <w:szCs w:val="20"/>
              </w:rPr>
              <w:t>【品德教育】</w:t>
            </w:r>
          </w:p>
          <w:p w:rsidR="003A2CA7" w:rsidRPr="00D15AAF" w:rsidRDefault="003A2CA7" w:rsidP="00AB71CB">
            <w:pPr>
              <w:spacing w:line="240" w:lineRule="exact"/>
              <w:jc w:val="both"/>
              <w:rPr>
                <w:sz w:val="20"/>
              </w:rPr>
            </w:pPr>
            <w:r w:rsidRPr="00D15AAF">
              <w:rPr>
                <w:rFonts w:asciiTheme="minorEastAsia" w:eastAsiaTheme="minorEastAsia" w:hAnsiTheme="minorEastAsia" w:hint="eastAsia"/>
                <w:sz w:val="20"/>
              </w:rPr>
              <w:t>品J1 溝通合作與和諧人際關係。</w:t>
            </w:r>
          </w:p>
          <w:p w:rsidR="003A2CA7" w:rsidRPr="00D15AAF" w:rsidRDefault="003A2CA7" w:rsidP="00AB71CB">
            <w:pPr>
              <w:spacing w:line="240" w:lineRule="exact"/>
              <w:jc w:val="both"/>
              <w:rPr>
                <w:sz w:val="20"/>
              </w:rPr>
            </w:pPr>
            <w:r w:rsidRPr="00D15AAF">
              <w:rPr>
                <w:rFonts w:asciiTheme="minorEastAsia" w:eastAsiaTheme="minorEastAsia" w:hAnsiTheme="minorEastAsia" w:hint="eastAsia"/>
                <w:sz w:val="20"/>
              </w:rPr>
              <w:t>品J6 關懷弱勢的意涵、策略，及其實踐與反思。</w:t>
            </w:r>
          </w:p>
          <w:p w:rsidR="003A2CA7" w:rsidRPr="00D15AAF" w:rsidRDefault="003A2CA7" w:rsidP="00AB71CB">
            <w:pPr>
              <w:spacing w:line="240" w:lineRule="exact"/>
              <w:jc w:val="both"/>
              <w:rPr>
                <w:sz w:val="20"/>
                <w:szCs w:val="20"/>
              </w:rPr>
            </w:pPr>
            <w:r w:rsidRPr="00D15AAF">
              <w:rPr>
                <w:rFonts w:asciiTheme="minorEastAsia" w:eastAsiaTheme="minorEastAsia" w:hAnsiTheme="minorEastAsia" w:hint="eastAsia"/>
                <w:sz w:val="20"/>
              </w:rPr>
              <w:t>品J7 同理分享與多元接納。</w:t>
            </w:r>
          </w:p>
        </w:tc>
      </w:tr>
      <w:tr w:rsidR="003A2CA7" w:rsidTr="00886AB5">
        <w:tc>
          <w:tcPr>
            <w:tcW w:w="396" w:type="dxa"/>
            <w:vAlign w:val="center"/>
          </w:tcPr>
          <w:p w:rsidR="003A2CA7" w:rsidRPr="00D15AAF" w:rsidRDefault="003A2CA7" w:rsidP="00AB71CB">
            <w:pPr>
              <w:spacing w:line="260" w:lineRule="exact"/>
              <w:jc w:val="center"/>
              <w:rPr>
                <w:rFonts w:eastAsiaTheme="minorEastAsia"/>
                <w:snapToGrid w:val="0"/>
                <w:kern w:val="0"/>
                <w:sz w:val="20"/>
                <w:szCs w:val="20"/>
              </w:rPr>
            </w:pPr>
            <w:r w:rsidRPr="00D15AAF">
              <w:rPr>
                <w:rFonts w:asciiTheme="minorEastAsia" w:eastAsiaTheme="minorEastAsia" w:hAnsiTheme="minorEastAsia"/>
                <w:snapToGrid w:val="0"/>
                <w:color w:val="000000"/>
                <w:kern w:val="0"/>
                <w:sz w:val="20"/>
                <w:szCs w:val="20"/>
              </w:rPr>
              <w:lastRenderedPageBreak/>
              <w:t>第十一週</w:t>
            </w:r>
          </w:p>
        </w:tc>
        <w:tc>
          <w:tcPr>
            <w:tcW w:w="421" w:type="dxa"/>
            <w:vAlign w:val="center"/>
          </w:tcPr>
          <w:p w:rsidR="003A2CA7" w:rsidRPr="00402D68" w:rsidRDefault="003A2CA7" w:rsidP="00F73E46">
            <w:pPr>
              <w:spacing w:line="260" w:lineRule="exact"/>
              <w:jc w:val="center"/>
              <w:rPr>
                <w:rFonts w:eastAsiaTheme="minorEastAsia"/>
                <w:sz w:val="20"/>
                <w:szCs w:val="20"/>
              </w:rPr>
            </w:pPr>
            <w:r w:rsidRPr="00692980">
              <w:rPr>
                <w:rFonts w:asciiTheme="minorEastAsia" w:eastAsiaTheme="minorEastAsia" w:hAnsiTheme="minorEastAsia"/>
                <w:kern w:val="0"/>
                <w:sz w:val="20"/>
              </w:rPr>
              <w:t>11/</w:t>
            </w:r>
            <w:r>
              <w:rPr>
                <w:rFonts w:asciiTheme="minorEastAsia" w:eastAsiaTheme="minorEastAsia" w:hAnsiTheme="minorEastAsia"/>
                <w:kern w:val="0"/>
                <w:sz w:val="20"/>
              </w:rPr>
              <w:t>4</w:t>
            </w:r>
            <w:r w:rsidRPr="00E0783C">
              <w:rPr>
                <w:rFonts w:asciiTheme="minorEastAsia" w:eastAsiaTheme="minorEastAsia" w:hAnsiTheme="minorEastAsia"/>
                <w:kern w:val="0"/>
                <w:sz w:val="20"/>
              </w:rPr>
              <w:t>~</w:t>
            </w:r>
            <w:r w:rsidRPr="00692980">
              <w:rPr>
                <w:rFonts w:asciiTheme="minorEastAsia" w:eastAsiaTheme="minorEastAsia" w:hAnsiTheme="minorEastAsia"/>
                <w:kern w:val="0"/>
                <w:sz w:val="20"/>
              </w:rPr>
              <w:t>11/</w:t>
            </w:r>
            <w:r>
              <w:rPr>
                <w:rFonts w:asciiTheme="minorEastAsia" w:eastAsiaTheme="minorEastAsia" w:hAnsiTheme="minorEastAsia"/>
                <w:kern w:val="0"/>
                <w:sz w:val="20"/>
              </w:rPr>
              <w:t>8</w:t>
            </w:r>
          </w:p>
        </w:tc>
        <w:tc>
          <w:tcPr>
            <w:tcW w:w="425" w:type="dxa"/>
            <w:vAlign w:val="center"/>
          </w:tcPr>
          <w:p w:rsidR="003A2CA7" w:rsidRPr="00D15AAF" w:rsidRDefault="003A2CA7" w:rsidP="00AB71CB">
            <w:pPr>
              <w:spacing w:line="260" w:lineRule="exact"/>
              <w:jc w:val="both"/>
              <w:rPr>
                <w:rFonts w:eastAsiaTheme="minorEastAsia"/>
                <w:sz w:val="20"/>
                <w:szCs w:val="20"/>
              </w:rPr>
            </w:pPr>
            <w:r w:rsidRPr="00D15AAF">
              <w:rPr>
                <w:rFonts w:asciiTheme="minorEastAsia" w:eastAsiaTheme="minorEastAsia" w:hAnsiTheme="minorEastAsia" w:hint="eastAsia"/>
                <w:sz w:val="20"/>
                <w:szCs w:val="20"/>
              </w:rPr>
              <w:t>智慧住宅與物聯網</w:t>
            </w:r>
          </w:p>
        </w:tc>
        <w:tc>
          <w:tcPr>
            <w:tcW w:w="426" w:type="dxa"/>
            <w:vAlign w:val="center"/>
          </w:tcPr>
          <w:p w:rsidR="003A2CA7" w:rsidRPr="00D15AAF" w:rsidRDefault="003A2CA7" w:rsidP="00AB71CB">
            <w:pPr>
              <w:spacing w:line="260" w:lineRule="exact"/>
              <w:jc w:val="both"/>
              <w:rPr>
                <w:rFonts w:eastAsiaTheme="minorEastAsia"/>
                <w:sz w:val="20"/>
                <w:szCs w:val="20"/>
              </w:rPr>
            </w:pPr>
            <w:r w:rsidRPr="00D15AAF">
              <w:rPr>
                <w:rFonts w:asciiTheme="minorEastAsia" w:eastAsiaTheme="minorEastAsia" w:hAnsiTheme="minorEastAsia" w:hint="eastAsia"/>
                <w:bCs/>
                <w:snapToGrid w:val="0"/>
                <w:kern w:val="0"/>
                <w:sz w:val="20"/>
                <w:szCs w:val="20"/>
              </w:rPr>
              <w:t>Unit 4   Do You Know Where the File Is?</w:t>
            </w:r>
          </w:p>
        </w:tc>
        <w:tc>
          <w:tcPr>
            <w:tcW w:w="1134" w:type="dxa"/>
          </w:tcPr>
          <w:p w:rsidR="003A2CA7" w:rsidRPr="00D15AAF" w:rsidRDefault="003A2CA7" w:rsidP="00AB71CB">
            <w:pPr>
              <w:spacing w:line="260" w:lineRule="exact"/>
              <w:rPr>
                <w:rFonts w:eastAsiaTheme="minorEastAsia"/>
                <w:bCs/>
                <w:snapToGrid w:val="0"/>
                <w:kern w:val="0"/>
                <w:sz w:val="20"/>
                <w:szCs w:val="20"/>
              </w:rPr>
            </w:pPr>
            <w:r w:rsidRPr="00D15AAF">
              <w:rPr>
                <w:rFonts w:asciiTheme="minorEastAsia" w:eastAsiaTheme="minorEastAsia" w:hAnsiTheme="minorEastAsia"/>
                <w:bCs/>
                <w:snapToGrid w:val="0"/>
                <w:kern w:val="0"/>
                <w:sz w:val="20"/>
                <w:szCs w:val="20"/>
              </w:rPr>
              <w:t>A1身心素質與自我精進</w:t>
            </w:r>
          </w:p>
          <w:p w:rsidR="003A2CA7" w:rsidRPr="00D15AAF" w:rsidRDefault="003A2CA7" w:rsidP="00AB71CB">
            <w:pPr>
              <w:spacing w:line="260" w:lineRule="exact"/>
              <w:rPr>
                <w:rFonts w:eastAsiaTheme="minorEastAsia"/>
                <w:bCs/>
                <w:snapToGrid w:val="0"/>
                <w:kern w:val="0"/>
                <w:sz w:val="20"/>
                <w:szCs w:val="20"/>
              </w:rPr>
            </w:pPr>
            <w:r w:rsidRPr="00D15AAF">
              <w:rPr>
                <w:rFonts w:asciiTheme="minorEastAsia" w:eastAsiaTheme="minorEastAsia" w:hAnsiTheme="minorEastAsia"/>
                <w:bCs/>
                <w:snapToGrid w:val="0"/>
                <w:kern w:val="0"/>
                <w:sz w:val="20"/>
                <w:szCs w:val="20"/>
              </w:rPr>
              <w:t>A2系統思考與解決問題</w:t>
            </w:r>
          </w:p>
          <w:p w:rsidR="003A2CA7" w:rsidRPr="00D15AAF" w:rsidRDefault="003A2CA7" w:rsidP="00AB71CB">
            <w:pPr>
              <w:spacing w:line="260" w:lineRule="exact"/>
              <w:rPr>
                <w:rFonts w:eastAsiaTheme="minorEastAsia"/>
                <w:bCs/>
                <w:snapToGrid w:val="0"/>
                <w:kern w:val="0"/>
                <w:sz w:val="20"/>
                <w:szCs w:val="20"/>
              </w:rPr>
            </w:pPr>
            <w:r w:rsidRPr="00D15AAF">
              <w:rPr>
                <w:rFonts w:asciiTheme="minorEastAsia" w:eastAsiaTheme="minorEastAsia" w:hAnsiTheme="minorEastAsia"/>
                <w:bCs/>
                <w:snapToGrid w:val="0"/>
                <w:kern w:val="0"/>
                <w:sz w:val="20"/>
                <w:szCs w:val="20"/>
              </w:rPr>
              <w:t>B1符號運用與溝通表達</w:t>
            </w:r>
          </w:p>
          <w:p w:rsidR="003A2CA7" w:rsidRPr="00D15AAF" w:rsidRDefault="003A2CA7" w:rsidP="00AB71CB">
            <w:pPr>
              <w:spacing w:line="260" w:lineRule="exact"/>
              <w:rPr>
                <w:rFonts w:eastAsiaTheme="minorEastAsia"/>
                <w:bCs/>
                <w:snapToGrid w:val="0"/>
                <w:kern w:val="0"/>
                <w:sz w:val="20"/>
                <w:szCs w:val="20"/>
              </w:rPr>
            </w:pPr>
            <w:r w:rsidRPr="00D15AAF">
              <w:rPr>
                <w:rFonts w:asciiTheme="minorEastAsia" w:eastAsiaTheme="minorEastAsia" w:hAnsiTheme="minorEastAsia"/>
                <w:bCs/>
                <w:snapToGrid w:val="0"/>
                <w:kern w:val="0"/>
                <w:sz w:val="20"/>
                <w:szCs w:val="20"/>
              </w:rPr>
              <w:t>B2 科技資訊與媒體素養</w:t>
            </w:r>
          </w:p>
          <w:p w:rsidR="003A2CA7" w:rsidRPr="00D15AAF" w:rsidRDefault="003A2CA7" w:rsidP="00AB71CB">
            <w:pPr>
              <w:spacing w:line="260" w:lineRule="exact"/>
              <w:rPr>
                <w:rFonts w:eastAsiaTheme="minorEastAsia"/>
                <w:sz w:val="20"/>
                <w:szCs w:val="20"/>
              </w:rPr>
            </w:pPr>
            <w:r w:rsidRPr="00D15AAF">
              <w:rPr>
                <w:rFonts w:asciiTheme="minorEastAsia" w:eastAsiaTheme="minorEastAsia" w:hAnsiTheme="minorEastAsia"/>
                <w:bCs/>
                <w:snapToGrid w:val="0"/>
                <w:kern w:val="0"/>
                <w:sz w:val="20"/>
                <w:szCs w:val="20"/>
              </w:rPr>
              <w:t>C2人際關係與團隊合作</w:t>
            </w:r>
          </w:p>
        </w:tc>
        <w:tc>
          <w:tcPr>
            <w:tcW w:w="1134" w:type="dxa"/>
          </w:tcPr>
          <w:p w:rsidR="003A2CA7" w:rsidRDefault="003A2CA7">
            <w:r>
              <w:rPr>
                <w:rFonts w:asciiTheme="minorEastAsia" w:eastAsiaTheme="minorEastAsia" w:hAnsiTheme="minorEastAsia" w:hint="eastAsia"/>
                <w:kern w:val="0"/>
                <w:sz w:val="20"/>
                <w:szCs w:val="20"/>
              </w:rPr>
              <w:t>英-J-A1 具備積極主動的學習態度，將學習延伸至課堂外，豐富個人知識。運用各種學習與溝通策略，精進英語文學習與溝通成效。</w:t>
            </w:r>
          </w:p>
          <w:p w:rsidR="003A2CA7" w:rsidRDefault="003A2CA7">
            <w:r>
              <w:rPr>
                <w:rFonts w:asciiTheme="minorEastAsia" w:eastAsiaTheme="minorEastAsia" w:hAnsiTheme="minorEastAsia" w:hint="eastAsia"/>
                <w:kern w:val="0"/>
                <w:sz w:val="20"/>
                <w:szCs w:val="20"/>
              </w:rPr>
              <w:t>英-J-A2 具備系統性理解與推演的能力，能釐清文本訊息間的關係進行推論，並能經由訊息的比較，對國內外文化</w:t>
            </w:r>
            <w:r>
              <w:rPr>
                <w:rFonts w:asciiTheme="minorEastAsia" w:eastAsiaTheme="minorEastAsia" w:hAnsiTheme="minorEastAsia" w:hint="eastAsia"/>
                <w:kern w:val="0"/>
                <w:sz w:val="20"/>
                <w:szCs w:val="20"/>
              </w:rPr>
              <w:lastRenderedPageBreak/>
              <w:t>的異同有初步的了解。</w:t>
            </w:r>
          </w:p>
          <w:p w:rsidR="003A2CA7" w:rsidRDefault="003A2CA7">
            <w:r>
              <w:rPr>
                <w:rFonts w:asciiTheme="minorEastAsia" w:eastAsiaTheme="minorEastAsia" w:hAnsiTheme="minorEastAsia" w:hint="eastAsia"/>
                <w:kern w:val="0"/>
                <w:sz w:val="20"/>
                <w:szCs w:val="20"/>
              </w:rPr>
              <w:t>英-J-B1 具備聽、說、讀、寫英語文的基礎素養，在日常生活常見情境中，能運用所學字詞、句型及肢體語言進行適切合宜的溝通與互動。</w:t>
            </w:r>
          </w:p>
          <w:p w:rsidR="003A2CA7" w:rsidRDefault="003A2CA7">
            <w:r>
              <w:rPr>
                <w:rFonts w:asciiTheme="minorEastAsia" w:eastAsiaTheme="minorEastAsia" w:hAnsiTheme="minorEastAsia" w:hint="eastAsia"/>
                <w:kern w:val="0"/>
                <w:sz w:val="20"/>
                <w:szCs w:val="20"/>
              </w:rPr>
              <w:t>英-J-B2 具備運用各類資訊檢索工具蒐集、整理英語文資料的能力，以擴展學習素材與範疇、提升學</w:t>
            </w:r>
            <w:r>
              <w:rPr>
                <w:rFonts w:asciiTheme="minorEastAsia" w:eastAsiaTheme="minorEastAsia" w:hAnsiTheme="minorEastAsia" w:hint="eastAsia"/>
                <w:kern w:val="0"/>
                <w:sz w:val="20"/>
                <w:szCs w:val="20"/>
              </w:rPr>
              <w:lastRenderedPageBreak/>
              <w:t>習效果，同時養成資訊倫理素養。</w:t>
            </w:r>
          </w:p>
          <w:p w:rsidR="003A2CA7" w:rsidRDefault="003A2CA7">
            <w:r>
              <w:rPr>
                <w:rFonts w:asciiTheme="minorEastAsia" w:eastAsiaTheme="minorEastAsia" w:hAnsiTheme="minorEastAsia" w:hint="eastAsia"/>
                <w:kern w:val="0"/>
                <w:sz w:val="20"/>
                <w:szCs w:val="20"/>
              </w:rPr>
              <w:t>英-J-C2 積極參與課內及課外英語文團體學習活動，培養團隊合作精神。</w:t>
            </w:r>
          </w:p>
        </w:tc>
        <w:tc>
          <w:tcPr>
            <w:tcW w:w="1134" w:type="dxa"/>
          </w:tcPr>
          <w:p w:rsidR="003A2CA7" w:rsidRPr="00D15AAF" w:rsidRDefault="003A2CA7" w:rsidP="00AB71CB">
            <w:pPr>
              <w:spacing w:line="260" w:lineRule="exact"/>
              <w:jc w:val="both"/>
              <w:rPr>
                <w:rFonts w:eastAsiaTheme="minorEastAsia"/>
                <w:sz w:val="20"/>
                <w:szCs w:val="20"/>
              </w:rPr>
            </w:pPr>
            <w:r w:rsidRPr="00D15AAF">
              <w:rPr>
                <w:rFonts w:asciiTheme="minorEastAsia" w:eastAsiaTheme="minorEastAsia" w:hAnsiTheme="minorEastAsia" w:hint="eastAsia"/>
                <w:sz w:val="20"/>
                <w:szCs w:val="20"/>
              </w:rPr>
              <w:lastRenderedPageBreak/>
              <w:t>1-IV-3 能聽懂基本或重要句型的句子。</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sz w:val="20"/>
                <w:szCs w:val="20"/>
              </w:rPr>
              <w:t>1-IV-4 能聽懂日常生活對話的主要內容。</w:t>
            </w:r>
          </w:p>
          <w:p w:rsidR="003A2CA7" w:rsidRPr="00D15AAF" w:rsidRDefault="003A2CA7" w:rsidP="00AB71CB">
            <w:pPr>
              <w:spacing w:line="260" w:lineRule="exact"/>
              <w:jc w:val="both"/>
              <w:rPr>
                <w:rFonts w:ascii="Cambria Math" w:eastAsiaTheme="minorEastAsia" w:hAnsi="Cambria Math" w:cs="Cambria Math"/>
                <w:sz w:val="20"/>
                <w:szCs w:val="20"/>
              </w:rPr>
            </w:pPr>
            <w:r w:rsidRPr="00D15AAF">
              <w:rPr>
                <w:rFonts w:asciiTheme="minorEastAsia" w:eastAsiaTheme="minorEastAsia" w:hAnsiTheme="minorEastAsia" w:hint="eastAsia"/>
                <w:sz w:val="20"/>
                <w:szCs w:val="20"/>
              </w:rPr>
              <w:t>2-IV-8 能以正確的發音、適切的重音及語調說出基本或重要句型的句子。</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sz w:val="20"/>
                <w:szCs w:val="20"/>
              </w:rPr>
              <w:t>◎2-IV-9 能進行簡易的角色扮演。</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2-IV-13 能依主題或情境以簡易英語進行日常生活溝通。</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sz w:val="20"/>
                <w:szCs w:val="20"/>
              </w:rPr>
              <w:t>4-IV-5 能依提示寫出正確達意的簡單句子。</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6-IV-5 主動利用各種查詢工具，以了解</w:t>
            </w:r>
            <w:r w:rsidRPr="00D15AAF">
              <w:rPr>
                <w:rFonts w:asciiTheme="minorEastAsia" w:eastAsiaTheme="minorEastAsia" w:hAnsiTheme="minorEastAsia" w:hint="eastAsia"/>
                <w:bCs/>
                <w:snapToGrid w:val="0"/>
                <w:kern w:val="0"/>
                <w:sz w:val="20"/>
                <w:szCs w:val="20"/>
              </w:rPr>
              <w:lastRenderedPageBreak/>
              <w:t>所接觸的英語文資訊。</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7-IV-2 善用相關主題之背景知識，以利閱讀或聽力理解。</w:t>
            </w:r>
          </w:p>
          <w:p w:rsidR="003A2CA7" w:rsidRPr="00D15AAF" w:rsidRDefault="003A2CA7" w:rsidP="00AB71CB">
            <w:pPr>
              <w:spacing w:line="260" w:lineRule="exact"/>
              <w:jc w:val="both"/>
              <w:rPr>
                <w:rFonts w:eastAsiaTheme="minorEastAsia"/>
                <w:sz w:val="20"/>
                <w:szCs w:val="20"/>
              </w:rPr>
            </w:pPr>
            <w:r w:rsidRPr="00D15AAF">
              <w:rPr>
                <w:rFonts w:asciiTheme="minorEastAsia" w:eastAsiaTheme="minorEastAsia" w:hAnsiTheme="minorEastAsia" w:hint="eastAsia"/>
                <w:sz w:val="20"/>
                <w:szCs w:val="20"/>
              </w:rPr>
              <w:t>9-IV-4 能依上下文所提供的文字線索（如 in my opinion、maybe）分辨 客觀事實與主觀意見。</w:t>
            </w:r>
          </w:p>
        </w:tc>
        <w:tc>
          <w:tcPr>
            <w:tcW w:w="1134" w:type="dxa"/>
          </w:tcPr>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lastRenderedPageBreak/>
              <w:t>Ac-IV-4 國中階段所學字詞（能聽、讀、說、寫最基本的1,200 字詞）。</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Ad-IV-1 國中階段所學的文法句型。</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B-IV-2 國中階段所學字詞及句型的生活溝通。</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B-IV-6 圖片描述。</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B-IV-7 角色扮演。</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C-IV-3 文化習俗的了解及尊重。</w:t>
            </w:r>
          </w:p>
        </w:tc>
        <w:tc>
          <w:tcPr>
            <w:tcW w:w="992" w:type="dxa"/>
          </w:tcPr>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1.能正確使用名詞子句。</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2.能了解現在科技對人類生活帶來的便利性。</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3.能了解物聯網的使用方式與功能。</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4.能聽、說、讀、寫本單元所運用的句型，並能代換不同字彙至句型中。</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5.能運用聽力策略進行聽力能力的提升與培養。</w:t>
            </w:r>
          </w:p>
          <w:p w:rsidR="003A2CA7" w:rsidRPr="00D15AAF" w:rsidRDefault="003A2CA7" w:rsidP="00AB71CB">
            <w:pPr>
              <w:spacing w:line="260" w:lineRule="exact"/>
              <w:jc w:val="both"/>
              <w:rPr>
                <w:rFonts w:eastAsiaTheme="minorEastAsia"/>
                <w:sz w:val="20"/>
                <w:szCs w:val="20"/>
              </w:rPr>
            </w:pPr>
            <w:r w:rsidRPr="00D15AAF">
              <w:rPr>
                <w:rFonts w:asciiTheme="minorEastAsia" w:eastAsiaTheme="minorEastAsia" w:hAnsiTheme="minorEastAsia" w:hint="eastAsia"/>
                <w:bCs/>
                <w:snapToGrid w:val="0"/>
                <w:kern w:val="0"/>
                <w:sz w:val="20"/>
                <w:szCs w:val="20"/>
              </w:rPr>
              <w:t>6.能運用閱讀策略學習對話與文章內</w:t>
            </w:r>
            <w:r w:rsidRPr="00D15AAF">
              <w:rPr>
                <w:rFonts w:asciiTheme="minorEastAsia" w:eastAsiaTheme="minorEastAsia" w:hAnsiTheme="minorEastAsia" w:hint="eastAsia"/>
                <w:bCs/>
                <w:snapToGrid w:val="0"/>
                <w:kern w:val="0"/>
                <w:sz w:val="20"/>
                <w:szCs w:val="20"/>
              </w:rPr>
              <w:lastRenderedPageBreak/>
              <w:t>容與其重點。</w:t>
            </w:r>
          </w:p>
        </w:tc>
        <w:tc>
          <w:tcPr>
            <w:tcW w:w="2835" w:type="dxa"/>
          </w:tcPr>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lastRenderedPageBreak/>
              <w:t>【Warm-up】</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各組同學討論圖片中午像現在科技產品的功能並分享哪種是個人認為最實用的產品。討論時盡量以英語進行。</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【Theme Words】</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1.播放CD，讓帶讀有關語音助理的主題字彙。</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2.讓學生閱讀每個主題字彙的相關例句。</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3.熟悉主題字彙的念法。</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4.完成造句練習。</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【Dialogue】</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1.利用電子書，播放對話動畫讓學生聆聽觀賞對話，再秀出字面，播放複誦部份讓學生跟讀。</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 xml:space="preserve">2.讓同學猜測對話內容中的科技房子有何種設備並且進行分享自己心目中的科技房子。 </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3.將全班分兩組分別出對話，讓學生練習語調並加入感情複誦對話。</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 xml:space="preserve">4.利用PBL讓同學理解對話的內容。 </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5.完成練習題。</w:t>
            </w:r>
          </w:p>
          <w:p w:rsidR="003A2CA7" w:rsidRPr="007659CC" w:rsidRDefault="003A2CA7" w:rsidP="00AB71CB">
            <w:pPr>
              <w:spacing w:line="260" w:lineRule="exact"/>
              <w:jc w:val="both"/>
              <w:rPr>
                <w:rFonts w:eastAsiaTheme="minorEastAsia"/>
                <w:bCs/>
                <w:snapToGrid w:val="0"/>
                <w:color w:val="000000" w:themeColor="text1"/>
                <w:kern w:val="0"/>
                <w:sz w:val="20"/>
                <w:szCs w:val="20"/>
              </w:rPr>
            </w:pPr>
            <w:r w:rsidRPr="007659CC">
              <w:rPr>
                <w:rFonts w:asciiTheme="minorEastAsia" w:eastAsiaTheme="minorEastAsia" w:hAnsiTheme="minorEastAsia" w:hint="eastAsia"/>
                <w:bCs/>
                <w:snapToGrid w:val="0"/>
                <w:color w:val="000000" w:themeColor="text1"/>
                <w:kern w:val="0"/>
                <w:sz w:val="20"/>
                <w:szCs w:val="20"/>
              </w:rPr>
              <w:t>6.進行口語練習：Asking for Explanation 的口語練習，兩兩一組進行練習後，上台分享發表。</w:t>
            </w:r>
          </w:p>
          <w:p w:rsidR="003A2CA7" w:rsidRPr="00D15AAF" w:rsidRDefault="003A2CA7" w:rsidP="00AB71CB">
            <w:pPr>
              <w:spacing w:line="260" w:lineRule="exact"/>
              <w:jc w:val="both"/>
              <w:rPr>
                <w:rFonts w:eastAsiaTheme="minorEastAsia"/>
                <w:sz w:val="20"/>
                <w:szCs w:val="20"/>
              </w:rPr>
            </w:pPr>
            <w:r>
              <w:rPr>
                <w:rFonts w:asciiTheme="minorEastAsia" w:eastAsiaTheme="minorEastAsia" w:hAnsiTheme="minorEastAsia" w:hint="eastAsia"/>
                <w:bCs/>
                <w:snapToGrid w:val="0"/>
                <w:kern w:val="0"/>
                <w:sz w:val="20"/>
                <w:szCs w:val="20"/>
              </w:rPr>
              <w:t>7</w:t>
            </w:r>
            <w:r w:rsidRPr="00D15AAF">
              <w:rPr>
                <w:rFonts w:asciiTheme="minorEastAsia" w:eastAsiaTheme="minorEastAsia" w:hAnsiTheme="minorEastAsia" w:hint="eastAsia"/>
                <w:bCs/>
                <w:snapToGrid w:val="0"/>
                <w:kern w:val="0"/>
                <w:sz w:val="20"/>
                <w:szCs w:val="20"/>
              </w:rPr>
              <w:t>.教授出現於對話中的單字讀法與用法。</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【Grammar Focus1】</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1.在黑板上寫下「wh- 主詞 + 動詞」的句型，並說明wh可當主詞及受詞的用法。</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lastRenderedPageBreak/>
              <w:t>2.老師列出以下句子讓同學加入Can you tell me…進行改寫練習。</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 xml:space="preserve">(1)What is your name? </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 xml:space="preserve">(2)How old is your dog? </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 xml:space="preserve">(3)Where do you live? </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 xml:space="preserve">(4)When are you going to the theater? </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3. 完成練習題。</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【Grammar Focus2】</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1.在黑板上寫下「wh- to + 動詞」的句型，並說明名詞片語的用法。</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2.老師列出以下句子讓同學加入Can you tell me…進行改寫練習。</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 xml:space="preserve">(1)What can I do? </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 xml:space="preserve">(2)How can I go to the restroom?  </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 xml:space="preserve">(3)Where should I go?  </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3.完成練習題。</w:t>
            </w:r>
          </w:p>
        </w:tc>
        <w:tc>
          <w:tcPr>
            <w:tcW w:w="425" w:type="dxa"/>
          </w:tcPr>
          <w:p w:rsidR="003A2CA7" w:rsidRPr="00D15AAF" w:rsidRDefault="003A2CA7" w:rsidP="00AB71CB">
            <w:pPr>
              <w:spacing w:line="260" w:lineRule="exact"/>
              <w:jc w:val="both"/>
              <w:rPr>
                <w:rFonts w:eastAsiaTheme="minorEastAsia"/>
                <w:sz w:val="20"/>
                <w:szCs w:val="20"/>
              </w:rPr>
            </w:pPr>
            <w:r w:rsidRPr="00D15AAF">
              <w:rPr>
                <w:rFonts w:asciiTheme="minorEastAsia" w:eastAsiaTheme="minorEastAsia" w:hAnsiTheme="minorEastAsia" w:hint="eastAsia"/>
                <w:bCs/>
                <w:snapToGrid w:val="0"/>
                <w:kern w:val="0"/>
                <w:sz w:val="20"/>
                <w:szCs w:val="20"/>
              </w:rPr>
              <w:lastRenderedPageBreak/>
              <w:t>3</w:t>
            </w:r>
          </w:p>
        </w:tc>
        <w:tc>
          <w:tcPr>
            <w:tcW w:w="1206" w:type="dxa"/>
          </w:tcPr>
          <w:p w:rsidR="003A2CA7" w:rsidRPr="00D15AAF" w:rsidRDefault="003A2CA7" w:rsidP="00AB71CB">
            <w:pPr>
              <w:spacing w:line="260" w:lineRule="exact"/>
              <w:jc w:val="both"/>
              <w:rPr>
                <w:rFonts w:eastAsiaTheme="minorEastAsia"/>
                <w:snapToGrid w:val="0"/>
                <w:kern w:val="0"/>
                <w:sz w:val="20"/>
                <w:szCs w:val="20"/>
              </w:rPr>
            </w:pPr>
            <w:r w:rsidRPr="00D15AAF">
              <w:rPr>
                <w:rFonts w:asciiTheme="minorEastAsia" w:eastAsiaTheme="minorEastAsia" w:hAnsiTheme="minorEastAsia" w:hint="eastAsia"/>
                <w:snapToGrid w:val="0"/>
                <w:kern w:val="0"/>
                <w:sz w:val="20"/>
                <w:szCs w:val="20"/>
              </w:rPr>
              <w:t>1.備課用書</w:t>
            </w:r>
          </w:p>
          <w:p w:rsidR="003A2CA7" w:rsidRPr="00D15AAF" w:rsidRDefault="003A2CA7" w:rsidP="00AB71CB">
            <w:pPr>
              <w:spacing w:line="260" w:lineRule="exact"/>
              <w:jc w:val="both"/>
              <w:rPr>
                <w:rFonts w:eastAsiaTheme="minorEastAsia"/>
                <w:sz w:val="20"/>
                <w:szCs w:val="20"/>
              </w:rPr>
            </w:pPr>
            <w:r w:rsidRPr="00D15AAF">
              <w:rPr>
                <w:rFonts w:asciiTheme="minorEastAsia" w:eastAsiaTheme="minorEastAsia" w:hAnsiTheme="minorEastAsia" w:hint="eastAsia"/>
                <w:snapToGrid w:val="0"/>
                <w:kern w:val="0"/>
                <w:sz w:val="20"/>
                <w:szCs w:val="20"/>
              </w:rPr>
              <w:t>2.電子書</w:t>
            </w:r>
          </w:p>
        </w:tc>
        <w:tc>
          <w:tcPr>
            <w:tcW w:w="1245" w:type="dxa"/>
          </w:tcPr>
          <w:p w:rsidR="003A2CA7" w:rsidRPr="00D15AAF" w:rsidRDefault="003A2CA7" w:rsidP="00AB71CB">
            <w:pPr>
              <w:spacing w:line="260" w:lineRule="exact"/>
              <w:jc w:val="both"/>
              <w:rPr>
                <w:rFonts w:eastAsiaTheme="minorEastAsia"/>
                <w:snapToGrid w:val="0"/>
                <w:kern w:val="0"/>
                <w:sz w:val="20"/>
                <w:szCs w:val="20"/>
              </w:rPr>
            </w:pPr>
            <w:r w:rsidRPr="00D15AAF">
              <w:rPr>
                <w:rFonts w:asciiTheme="minorEastAsia" w:eastAsiaTheme="minorEastAsia" w:hAnsiTheme="minorEastAsia" w:hint="eastAsia"/>
                <w:snapToGrid w:val="0"/>
                <w:kern w:val="0"/>
                <w:sz w:val="20"/>
                <w:szCs w:val="20"/>
              </w:rPr>
              <w:t>課堂問答</w:t>
            </w:r>
          </w:p>
          <w:p w:rsidR="003A2CA7" w:rsidRPr="00D15AAF" w:rsidRDefault="003A2CA7" w:rsidP="00AB71CB">
            <w:pPr>
              <w:spacing w:line="260" w:lineRule="exact"/>
              <w:jc w:val="both"/>
              <w:rPr>
                <w:rFonts w:eastAsiaTheme="minorEastAsia"/>
                <w:snapToGrid w:val="0"/>
                <w:kern w:val="0"/>
                <w:sz w:val="20"/>
                <w:szCs w:val="20"/>
              </w:rPr>
            </w:pPr>
            <w:r w:rsidRPr="00D15AAF">
              <w:rPr>
                <w:rFonts w:asciiTheme="minorEastAsia" w:eastAsiaTheme="minorEastAsia" w:hAnsiTheme="minorEastAsia" w:hint="eastAsia"/>
                <w:snapToGrid w:val="0"/>
                <w:kern w:val="0"/>
                <w:sz w:val="20"/>
                <w:szCs w:val="20"/>
              </w:rPr>
              <w:t>口語練習</w:t>
            </w:r>
          </w:p>
          <w:p w:rsidR="003A2CA7" w:rsidRPr="00D15AAF" w:rsidRDefault="003A2CA7" w:rsidP="00AB71CB">
            <w:pPr>
              <w:spacing w:line="260" w:lineRule="exact"/>
              <w:jc w:val="both"/>
              <w:rPr>
                <w:rFonts w:eastAsiaTheme="minorEastAsia"/>
                <w:snapToGrid w:val="0"/>
                <w:kern w:val="0"/>
                <w:sz w:val="20"/>
                <w:szCs w:val="20"/>
              </w:rPr>
            </w:pPr>
            <w:r w:rsidRPr="00D15AAF">
              <w:rPr>
                <w:rFonts w:asciiTheme="minorEastAsia" w:eastAsiaTheme="minorEastAsia" w:hAnsiTheme="minorEastAsia" w:hint="eastAsia"/>
                <w:snapToGrid w:val="0"/>
                <w:kern w:val="0"/>
                <w:sz w:val="20"/>
                <w:szCs w:val="20"/>
              </w:rPr>
              <w:t>紙筆測驗</w:t>
            </w:r>
          </w:p>
          <w:p w:rsidR="003A2CA7" w:rsidRPr="00D15AAF" w:rsidRDefault="003A2CA7" w:rsidP="00AB71CB">
            <w:pPr>
              <w:spacing w:line="260" w:lineRule="exact"/>
              <w:jc w:val="both"/>
              <w:rPr>
                <w:rFonts w:eastAsiaTheme="minorEastAsia"/>
                <w:snapToGrid w:val="0"/>
                <w:kern w:val="0"/>
                <w:sz w:val="20"/>
                <w:szCs w:val="20"/>
              </w:rPr>
            </w:pPr>
            <w:r w:rsidRPr="00D15AAF">
              <w:rPr>
                <w:rFonts w:asciiTheme="minorEastAsia" w:eastAsiaTheme="minorEastAsia" w:hAnsiTheme="minorEastAsia" w:hint="eastAsia"/>
                <w:snapToGrid w:val="0"/>
                <w:kern w:val="0"/>
                <w:sz w:val="20"/>
                <w:szCs w:val="20"/>
              </w:rPr>
              <w:t>聽力測驗</w:t>
            </w:r>
          </w:p>
          <w:p w:rsidR="003A2CA7" w:rsidRPr="00D15AAF" w:rsidRDefault="003A2CA7" w:rsidP="00AB71CB">
            <w:pPr>
              <w:spacing w:line="260" w:lineRule="exact"/>
              <w:jc w:val="both"/>
              <w:rPr>
                <w:rFonts w:eastAsiaTheme="minorEastAsia"/>
                <w:sz w:val="20"/>
                <w:szCs w:val="20"/>
              </w:rPr>
            </w:pPr>
            <w:r w:rsidRPr="00D15AAF">
              <w:rPr>
                <w:rFonts w:asciiTheme="minorEastAsia" w:eastAsiaTheme="minorEastAsia" w:hAnsiTheme="minorEastAsia" w:hint="eastAsia"/>
                <w:snapToGrid w:val="0"/>
                <w:kern w:val="0"/>
                <w:sz w:val="20"/>
                <w:szCs w:val="20"/>
              </w:rPr>
              <w:t>作業檢核</w:t>
            </w:r>
          </w:p>
        </w:tc>
        <w:tc>
          <w:tcPr>
            <w:tcW w:w="1093" w:type="dxa"/>
          </w:tcPr>
          <w:p w:rsidR="003A2CA7" w:rsidRPr="00D15AAF" w:rsidRDefault="003A2CA7" w:rsidP="00AB71CB">
            <w:pPr>
              <w:spacing w:line="260" w:lineRule="exact"/>
              <w:jc w:val="both"/>
              <w:rPr>
                <w:rFonts w:eastAsiaTheme="minorEastAsia"/>
                <w:snapToGrid w:val="0"/>
                <w:kern w:val="0"/>
                <w:sz w:val="20"/>
                <w:szCs w:val="20"/>
              </w:rPr>
            </w:pPr>
            <w:r w:rsidRPr="00D15AAF">
              <w:rPr>
                <w:rFonts w:asciiTheme="minorEastAsia" w:eastAsiaTheme="minorEastAsia" w:hAnsiTheme="minorEastAsia" w:hint="eastAsia"/>
                <w:snapToGrid w:val="0"/>
                <w:kern w:val="0"/>
                <w:sz w:val="20"/>
                <w:szCs w:val="20"/>
              </w:rPr>
              <w:t>自然領域</w:t>
            </w:r>
          </w:p>
          <w:p w:rsidR="003A2CA7" w:rsidRPr="00D15AAF" w:rsidRDefault="003A2CA7" w:rsidP="00AB71CB">
            <w:pPr>
              <w:spacing w:line="260" w:lineRule="exact"/>
              <w:jc w:val="both"/>
              <w:rPr>
                <w:rFonts w:eastAsiaTheme="minorEastAsia"/>
                <w:snapToGrid w:val="0"/>
                <w:kern w:val="0"/>
                <w:sz w:val="20"/>
                <w:szCs w:val="20"/>
              </w:rPr>
            </w:pPr>
            <w:r w:rsidRPr="00D15AAF">
              <w:rPr>
                <w:rFonts w:asciiTheme="minorEastAsia" w:eastAsiaTheme="minorEastAsia" w:hAnsiTheme="minorEastAsia" w:hint="eastAsia"/>
                <w:snapToGrid w:val="0"/>
                <w:kern w:val="0"/>
                <w:sz w:val="20"/>
                <w:szCs w:val="20"/>
              </w:rPr>
              <w:t>健體領域</w:t>
            </w:r>
          </w:p>
        </w:tc>
        <w:tc>
          <w:tcPr>
            <w:tcW w:w="1537" w:type="dxa"/>
          </w:tcPr>
          <w:p w:rsidR="003A2CA7" w:rsidRPr="00D15AAF" w:rsidRDefault="003A2CA7" w:rsidP="00AB71CB">
            <w:pPr>
              <w:spacing w:line="240" w:lineRule="exact"/>
              <w:jc w:val="both"/>
              <w:rPr>
                <w:b/>
                <w:snapToGrid w:val="0"/>
                <w:kern w:val="0"/>
                <w:sz w:val="20"/>
                <w:szCs w:val="20"/>
              </w:rPr>
            </w:pPr>
            <w:r w:rsidRPr="00D15AAF">
              <w:rPr>
                <w:rFonts w:asciiTheme="minorEastAsia" w:eastAsiaTheme="minorEastAsia" w:hAnsiTheme="minorEastAsia" w:hint="eastAsia"/>
                <w:b/>
                <w:snapToGrid w:val="0"/>
                <w:kern w:val="0"/>
                <w:sz w:val="20"/>
                <w:szCs w:val="20"/>
              </w:rPr>
              <w:t>【閱讀素養教育】</w:t>
            </w:r>
          </w:p>
          <w:p w:rsidR="003A2CA7" w:rsidRPr="00D15AAF" w:rsidRDefault="003A2CA7" w:rsidP="00A65C8E">
            <w:pPr>
              <w:spacing w:line="240" w:lineRule="exact"/>
              <w:jc w:val="both"/>
              <w:rPr>
                <w:sz w:val="20"/>
                <w:szCs w:val="20"/>
              </w:rPr>
            </w:pPr>
            <w:r w:rsidRPr="00D15AAF">
              <w:rPr>
                <w:rFonts w:asciiTheme="minorEastAsia" w:eastAsiaTheme="minorEastAsia" w:hAnsiTheme="minorEastAsia" w:hint="eastAsia"/>
                <w:sz w:val="20"/>
              </w:rPr>
              <w:t>閱J3 理解學科知識內的重要詞彙的意涵，並懂得如何運用該詞彙與他人進行溝通。</w:t>
            </w:r>
          </w:p>
          <w:p w:rsidR="003A2CA7" w:rsidRPr="00D15AAF" w:rsidRDefault="003A2CA7" w:rsidP="00AB71CB">
            <w:pPr>
              <w:spacing w:line="240" w:lineRule="exact"/>
              <w:jc w:val="both"/>
              <w:rPr>
                <w:sz w:val="20"/>
                <w:szCs w:val="20"/>
              </w:rPr>
            </w:pPr>
          </w:p>
        </w:tc>
      </w:tr>
      <w:tr w:rsidR="003A2CA7" w:rsidTr="00886AB5">
        <w:tc>
          <w:tcPr>
            <w:tcW w:w="396" w:type="dxa"/>
            <w:vAlign w:val="center"/>
          </w:tcPr>
          <w:p w:rsidR="003A2CA7" w:rsidRPr="00D15AAF" w:rsidRDefault="003A2CA7" w:rsidP="00AB71CB">
            <w:pPr>
              <w:spacing w:line="260" w:lineRule="exact"/>
              <w:jc w:val="center"/>
              <w:rPr>
                <w:rFonts w:eastAsiaTheme="minorEastAsia"/>
                <w:snapToGrid w:val="0"/>
                <w:kern w:val="0"/>
                <w:sz w:val="20"/>
                <w:szCs w:val="20"/>
              </w:rPr>
            </w:pPr>
            <w:r w:rsidRPr="00D15AAF">
              <w:rPr>
                <w:rFonts w:asciiTheme="minorEastAsia" w:eastAsiaTheme="minorEastAsia" w:hAnsiTheme="minorEastAsia"/>
                <w:snapToGrid w:val="0"/>
                <w:color w:val="000000"/>
                <w:kern w:val="0"/>
                <w:sz w:val="20"/>
                <w:szCs w:val="20"/>
              </w:rPr>
              <w:lastRenderedPageBreak/>
              <w:t>第十二週</w:t>
            </w:r>
          </w:p>
        </w:tc>
        <w:tc>
          <w:tcPr>
            <w:tcW w:w="421" w:type="dxa"/>
            <w:vAlign w:val="center"/>
          </w:tcPr>
          <w:p w:rsidR="003A2CA7" w:rsidRPr="00402D68" w:rsidRDefault="003A2CA7" w:rsidP="00F73E46">
            <w:pPr>
              <w:spacing w:line="260" w:lineRule="exact"/>
              <w:jc w:val="center"/>
              <w:rPr>
                <w:rFonts w:eastAsiaTheme="minorEastAsia"/>
                <w:sz w:val="20"/>
                <w:szCs w:val="20"/>
              </w:rPr>
            </w:pPr>
            <w:r w:rsidRPr="00692980">
              <w:rPr>
                <w:rFonts w:asciiTheme="minorEastAsia" w:eastAsiaTheme="minorEastAsia" w:hAnsiTheme="minorEastAsia"/>
                <w:kern w:val="0"/>
                <w:sz w:val="20"/>
              </w:rPr>
              <w:t>11/1</w:t>
            </w:r>
            <w:r>
              <w:rPr>
                <w:rFonts w:asciiTheme="minorEastAsia" w:eastAsiaTheme="minorEastAsia" w:hAnsiTheme="minorEastAsia"/>
                <w:kern w:val="0"/>
                <w:sz w:val="20"/>
              </w:rPr>
              <w:t>1</w:t>
            </w:r>
            <w:r w:rsidRPr="00E0783C">
              <w:rPr>
                <w:rFonts w:asciiTheme="minorEastAsia" w:eastAsiaTheme="minorEastAsia" w:hAnsiTheme="minorEastAsia"/>
                <w:kern w:val="0"/>
                <w:sz w:val="20"/>
              </w:rPr>
              <w:t>~</w:t>
            </w:r>
            <w:r w:rsidRPr="00692980">
              <w:rPr>
                <w:rFonts w:asciiTheme="minorEastAsia" w:eastAsiaTheme="minorEastAsia" w:hAnsiTheme="minorEastAsia"/>
                <w:kern w:val="0"/>
                <w:sz w:val="20"/>
              </w:rPr>
              <w:t>11/1</w:t>
            </w:r>
            <w:r>
              <w:rPr>
                <w:rFonts w:asciiTheme="minorEastAsia" w:eastAsiaTheme="minorEastAsia" w:hAnsiTheme="minorEastAsia"/>
                <w:kern w:val="0"/>
                <w:sz w:val="20"/>
              </w:rPr>
              <w:t>5</w:t>
            </w:r>
          </w:p>
        </w:tc>
        <w:tc>
          <w:tcPr>
            <w:tcW w:w="425" w:type="dxa"/>
            <w:vAlign w:val="center"/>
          </w:tcPr>
          <w:p w:rsidR="003A2CA7" w:rsidRPr="00D15AAF" w:rsidRDefault="003A2CA7" w:rsidP="00AB71CB">
            <w:pPr>
              <w:spacing w:line="260" w:lineRule="exact"/>
              <w:jc w:val="both"/>
              <w:rPr>
                <w:rFonts w:eastAsiaTheme="minorEastAsia"/>
                <w:sz w:val="20"/>
                <w:szCs w:val="20"/>
              </w:rPr>
            </w:pPr>
            <w:r w:rsidRPr="00D15AAF">
              <w:rPr>
                <w:rFonts w:asciiTheme="minorEastAsia" w:eastAsiaTheme="minorEastAsia" w:hAnsiTheme="minorEastAsia" w:hint="eastAsia"/>
                <w:sz w:val="20"/>
                <w:szCs w:val="20"/>
              </w:rPr>
              <w:t>智慧住宅與物聯網</w:t>
            </w:r>
          </w:p>
        </w:tc>
        <w:tc>
          <w:tcPr>
            <w:tcW w:w="426" w:type="dxa"/>
            <w:vAlign w:val="center"/>
          </w:tcPr>
          <w:p w:rsidR="003A2CA7" w:rsidRPr="00D15AAF" w:rsidRDefault="003A2CA7" w:rsidP="00AB71CB">
            <w:pPr>
              <w:spacing w:line="260" w:lineRule="exact"/>
              <w:jc w:val="both"/>
              <w:rPr>
                <w:rFonts w:eastAsiaTheme="minorEastAsia"/>
                <w:sz w:val="20"/>
                <w:szCs w:val="20"/>
              </w:rPr>
            </w:pPr>
            <w:r w:rsidRPr="00D15AAF">
              <w:rPr>
                <w:rFonts w:asciiTheme="minorEastAsia" w:eastAsiaTheme="minorEastAsia" w:hAnsiTheme="minorEastAsia" w:hint="eastAsia"/>
                <w:bCs/>
                <w:snapToGrid w:val="0"/>
                <w:kern w:val="0"/>
                <w:sz w:val="20"/>
                <w:szCs w:val="20"/>
              </w:rPr>
              <w:t>Unit 4   Do You Know Where the File Is?</w:t>
            </w:r>
          </w:p>
        </w:tc>
        <w:tc>
          <w:tcPr>
            <w:tcW w:w="1134" w:type="dxa"/>
          </w:tcPr>
          <w:p w:rsidR="003A2CA7" w:rsidRPr="00D15AAF" w:rsidRDefault="003A2CA7" w:rsidP="00AB71CB">
            <w:pPr>
              <w:spacing w:line="260" w:lineRule="exact"/>
              <w:rPr>
                <w:rFonts w:eastAsiaTheme="minorEastAsia"/>
                <w:bCs/>
                <w:snapToGrid w:val="0"/>
                <w:kern w:val="0"/>
                <w:sz w:val="20"/>
                <w:szCs w:val="20"/>
              </w:rPr>
            </w:pPr>
            <w:r w:rsidRPr="00D15AAF">
              <w:rPr>
                <w:rFonts w:asciiTheme="minorEastAsia" w:eastAsiaTheme="minorEastAsia" w:hAnsiTheme="minorEastAsia"/>
                <w:bCs/>
                <w:snapToGrid w:val="0"/>
                <w:kern w:val="0"/>
                <w:sz w:val="20"/>
                <w:szCs w:val="20"/>
              </w:rPr>
              <w:t>A1身心素質與自我精進</w:t>
            </w:r>
          </w:p>
          <w:p w:rsidR="003A2CA7" w:rsidRPr="00D15AAF" w:rsidRDefault="003A2CA7" w:rsidP="00AB71CB">
            <w:pPr>
              <w:spacing w:line="260" w:lineRule="exact"/>
              <w:rPr>
                <w:rFonts w:eastAsiaTheme="minorEastAsia"/>
                <w:bCs/>
                <w:snapToGrid w:val="0"/>
                <w:kern w:val="0"/>
                <w:sz w:val="20"/>
                <w:szCs w:val="20"/>
              </w:rPr>
            </w:pPr>
            <w:r w:rsidRPr="00D15AAF">
              <w:rPr>
                <w:rFonts w:asciiTheme="minorEastAsia" w:eastAsiaTheme="minorEastAsia" w:hAnsiTheme="minorEastAsia"/>
                <w:bCs/>
                <w:snapToGrid w:val="0"/>
                <w:kern w:val="0"/>
                <w:sz w:val="20"/>
                <w:szCs w:val="20"/>
              </w:rPr>
              <w:t>A2系統思考與解決問題</w:t>
            </w:r>
          </w:p>
          <w:p w:rsidR="003A2CA7" w:rsidRPr="00D15AAF" w:rsidRDefault="003A2CA7" w:rsidP="00AB71CB">
            <w:pPr>
              <w:spacing w:line="260" w:lineRule="exact"/>
              <w:rPr>
                <w:rFonts w:eastAsiaTheme="minorEastAsia"/>
                <w:bCs/>
                <w:snapToGrid w:val="0"/>
                <w:kern w:val="0"/>
                <w:sz w:val="20"/>
                <w:szCs w:val="20"/>
              </w:rPr>
            </w:pPr>
            <w:r w:rsidRPr="00D15AAF">
              <w:rPr>
                <w:rFonts w:asciiTheme="minorEastAsia" w:eastAsiaTheme="minorEastAsia" w:hAnsiTheme="minorEastAsia"/>
                <w:bCs/>
                <w:snapToGrid w:val="0"/>
                <w:kern w:val="0"/>
                <w:sz w:val="20"/>
                <w:szCs w:val="20"/>
              </w:rPr>
              <w:t>B1符號運用與溝通表達</w:t>
            </w:r>
          </w:p>
          <w:p w:rsidR="003A2CA7" w:rsidRPr="00D15AAF" w:rsidRDefault="003A2CA7" w:rsidP="00AB71CB">
            <w:pPr>
              <w:spacing w:line="260" w:lineRule="exact"/>
              <w:rPr>
                <w:rFonts w:eastAsiaTheme="minorEastAsia"/>
                <w:bCs/>
                <w:snapToGrid w:val="0"/>
                <w:kern w:val="0"/>
                <w:sz w:val="20"/>
                <w:szCs w:val="20"/>
              </w:rPr>
            </w:pPr>
            <w:r w:rsidRPr="00D15AAF">
              <w:rPr>
                <w:rFonts w:asciiTheme="minorEastAsia" w:eastAsiaTheme="minorEastAsia" w:hAnsiTheme="minorEastAsia"/>
                <w:bCs/>
                <w:snapToGrid w:val="0"/>
                <w:kern w:val="0"/>
                <w:sz w:val="20"/>
                <w:szCs w:val="20"/>
              </w:rPr>
              <w:t>B2 科技資訊與媒體素養</w:t>
            </w:r>
          </w:p>
          <w:p w:rsidR="003A2CA7" w:rsidRPr="00D15AAF" w:rsidRDefault="003A2CA7" w:rsidP="00AB71CB">
            <w:pPr>
              <w:spacing w:line="260" w:lineRule="exact"/>
              <w:rPr>
                <w:rFonts w:eastAsiaTheme="minorEastAsia"/>
                <w:sz w:val="20"/>
                <w:szCs w:val="20"/>
              </w:rPr>
            </w:pPr>
            <w:r w:rsidRPr="00D15AAF">
              <w:rPr>
                <w:rFonts w:asciiTheme="minorEastAsia" w:eastAsiaTheme="minorEastAsia" w:hAnsiTheme="minorEastAsia"/>
                <w:bCs/>
                <w:snapToGrid w:val="0"/>
                <w:kern w:val="0"/>
                <w:sz w:val="20"/>
                <w:szCs w:val="20"/>
              </w:rPr>
              <w:t>C2人際關係與團隊合作</w:t>
            </w:r>
          </w:p>
        </w:tc>
        <w:tc>
          <w:tcPr>
            <w:tcW w:w="1134" w:type="dxa"/>
          </w:tcPr>
          <w:p w:rsidR="003A2CA7" w:rsidRDefault="003A2CA7">
            <w:r>
              <w:rPr>
                <w:rFonts w:asciiTheme="minorEastAsia" w:eastAsiaTheme="minorEastAsia" w:hAnsiTheme="minorEastAsia" w:hint="eastAsia"/>
                <w:kern w:val="0"/>
                <w:sz w:val="20"/>
                <w:szCs w:val="20"/>
              </w:rPr>
              <w:t>英-J-A1 具備積極主動的學習態度，將學習延伸至課堂外，豐富個人知識。運用各種學習與溝通策略，精進英語文學習與溝通成效。</w:t>
            </w:r>
          </w:p>
          <w:p w:rsidR="003A2CA7" w:rsidRDefault="003A2CA7">
            <w:r>
              <w:rPr>
                <w:rFonts w:asciiTheme="minorEastAsia" w:eastAsiaTheme="minorEastAsia" w:hAnsiTheme="minorEastAsia" w:hint="eastAsia"/>
                <w:kern w:val="0"/>
                <w:sz w:val="20"/>
                <w:szCs w:val="20"/>
              </w:rPr>
              <w:t xml:space="preserve">英-J-A2 </w:t>
            </w:r>
            <w:r>
              <w:rPr>
                <w:rFonts w:asciiTheme="minorEastAsia" w:eastAsiaTheme="minorEastAsia" w:hAnsiTheme="minorEastAsia" w:hint="eastAsia"/>
                <w:kern w:val="0"/>
                <w:sz w:val="20"/>
                <w:szCs w:val="20"/>
              </w:rPr>
              <w:lastRenderedPageBreak/>
              <w:t>具備系統性理解與推演的能力，能釐清文本訊息間的關係進行推論，並能經由訊息的比較，對國內外文化的異同有初步的了解。</w:t>
            </w:r>
          </w:p>
          <w:p w:rsidR="003A2CA7" w:rsidRDefault="003A2CA7">
            <w:r>
              <w:rPr>
                <w:rFonts w:asciiTheme="minorEastAsia" w:eastAsiaTheme="minorEastAsia" w:hAnsiTheme="minorEastAsia" w:hint="eastAsia"/>
                <w:kern w:val="0"/>
                <w:sz w:val="20"/>
                <w:szCs w:val="20"/>
              </w:rPr>
              <w:t>英-J-B1 具備聽、說、讀、寫英語文的基礎素養，在日常生活常見情境中，能運用所學字詞、句型及肢體語言進行適切合宜的溝</w:t>
            </w:r>
            <w:r>
              <w:rPr>
                <w:rFonts w:asciiTheme="minorEastAsia" w:eastAsiaTheme="minorEastAsia" w:hAnsiTheme="minorEastAsia" w:hint="eastAsia"/>
                <w:kern w:val="0"/>
                <w:sz w:val="20"/>
                <w:szCs w:val="20"/>
              </w:rPr>
              <w:lastRenderedPageBreak/>
              <w:t>通與互動。</w:t>
            </w:r>
          </w:p>
          <w:p w:rsidR="003A2CA7" w:rsidRDefault="003A2CA7">
            <w:r>
              <w:rPr>
                <w:rFonts w:asciiTheme="minorEastAsia" w:eastAsiaTheme="minorEastAsia" w:hAnsiTheme="minorEastAsia" w:hint="eastAsia"/>
                <w:kern w:val="0"/>
                <w:sz w:val="20"/>
                <w:szCs w:val="20"/>
              </w:rPr>
              <w:t>英-J-B2 具備運用各類資訊檢索工具蒐集、整理英語文資料的能力，以擴展學習素材與範疇、提升學習效果，同時養成資訊倫理素養。</w:t>
            </w:r>
          </w:p>
          <w:p w:rsidR="003A2CA7" w:rsidRDefault="003A2CA7">
            <w:r>
              <w:rPr>
                <w:rFonts w:asciiTheme="minorEastAsia" w:eastAsiaTheme="minorEastAsia" w:hAnsiTheme="minorEastAsia" w:hint="eastAsia"/>
                <w:kern w:val="0"/>
                <w:sz w:val="20"/>
                <w:szCs w:val="20"/>
              </w:rPr>
              <w:t>英-J-C2 積極參與課內及課外英語文團體學習活動，培養團隊合作精神。</w:t>
            </w:r>
          </w:p>
        </w:tc>
        <w:tc>
          <w:tcPr>
            <w:tcW w:w="1134" w:type="dxa"/>
          </w:tcPr>
          <w:p w:rsidR="003A2CA7" w:rsidRPr="00D15AAF" w:rsidRDefault="003A2CA7" w:rsidP="00AB71CB">
            <w:pPr>
              <w:spacing w:line="260" w:lineRule="exact"/>
              <w:jc w:val="both"/>
              <w:rPr>
                <w:rFonts w:eastAsiaTheme="minorEastAsia"/>
                <w:sz w:val="20"/>
                <w:szCs w:val="20"/>
              </w:rPr>
            </w:pPr>
            <w:r w:rsidRPr="00D15AAF">
              <w:rPr>
                <w:rFonts w:asciiTheme="minorEastAsia" w:eastAsiaTheme="minorEastAsia" w:hAnsiTheme="minorEastAsia" w:hint="eastAsia"/>
                <w:sz w:val="20"/>
                <w:szCs w:val="20"/>
              </w:rPr>
              <w:lastRenderedPageBreak/>
              <w:t>1-IV-3 能聽懂基本或重要句型的句子。</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sz w:val="20"/>
                <w:szCs w:val="20"/>
              </w:rPr>
              <w:t>1-IV-4 能聽懂日常生活對話的主要內容。</w:t>
            </w:r>
          </w:p>
          <w:p w:rsidR="003A2CA7" w:rsidRPr="00D15AAF" w:rsidRDefault="003A2CA7" w:rsidP="00AB71CB">
            <w:pPr>
              <w:spacing w:line="260" w:lineRule="exact"/>
              <w:jc w:val="both"/>
              <w:rPr>
                <w:rFonts w:ascii="Cambria Math" w:eastAsiaTheme="minorEastAsia" w:hAnsi="Cambria Math" w:cs="Cambria Math"/>
                <w:sz w:val="20"/>
                <w:szCs w:val="20"/>
              </w:rPr>
            </w:pPr>
            <w:r w:rsidRPr="00D15AAF">
              <w:rPr>
                <w:rFonts w:asciiTheme="minorEastAsia" w:eastAsiaTheme="minorEastAsia" w:hAnsiTheme="minorEastAsia" w:hint="eastAsia"/>
                <w:sz w:val="20"/>
                <w:szCs w:val="20"/>
              </w:rPr>
              <w:t>2-IV-8 能以正確的發音、適切的重音及語調說出基本或重要句型的句子。</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sz w:val="20"/>
                <w:szCs w:val="20"/>
              </w:rPr>
              <w:t>◎2-IV-9 能進行簡易的角色扮演。</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lastRenderedPageBreak/>
              <w:t>2-IV-13 能依主題或情境以簡易英語進行日常生活溝通。</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sz w:val="20"/>
                <w:szCs w:val="20"/>
              </w:rPr>
              <w:t>4-IV-5 能依提示寫出正確達意的簡單句子。</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6-IV-5 主動利用各種查詢工具，以了解所接觸的英語文資訊。</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7-IV-2 善用相關主題之背景知識，以利閱讀或聽力理解。</w:t>
            </w:r>
          </w:p>
          <w:p w:rsidR="003A2CA7" w:rsidRPr="00D15AAF" w:rsidRDefault="003A2CA7" w:rsidP="00AB71CB">
            <w:pPr>
              <w:spacing w:line="260" w:lineRule="exact"/>
              <w:jc w:val="both"/>
              <w:rPr>
                <w:rFonts w:eastAsiaTheme="minorEastAsia"/>
                <w:sz w:val="20"/>
                <w:szCs w:val="20"/>
              </w:rPr>
            </w:pPr>
            <w:r w:rsidRPr="00D15AAF">
              <w:rPr>
                <w:rFonts w:asciiTheme="minorEastAsia" w:eastAsiaTheme="minorEastAsia" w:hAnsiTheme="minorEastAsia" w:hint="eastAsia"/>
                <w:sz w:val="20"/>
                <w:szCs w:val="20"/>
              </w:rPr>
              <w:t>9-IV-4 能依上下文所提供的文字線索（如 in my opinion、maybe）分辨 客觀事實與主觀意見。</w:t>
            </w:r>
          </w:p>
        </w:tc>
        <w:tc>
          <w:tcPr>
            <w:tcW w:w="1134" w:type="dxa"/>
          </w:tcPr>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lastRenderedPageBreak/>
              <w:t>Ac-IV-4 國中階段所學字詞（能聽、讀、說、寫最基本的1,200 字詞）。</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Ad-IV-1 國中階段所學的文法句型。</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B-IV-2 國中階段所學字詞及句型的生活溝通。</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B-IV-6 圖片描述。</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B-IV-7 角色扮演。</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lastRenderedPageBreak/>
              <w:t>C-IV-3 文化習俗的了解及尊重。</w:t>
            </w:r>
          </w:p>
        </w:tc>
        <w:tc>
          <w:tcPr>
            <w:tcW w:w="992" w:type="dxa"/>
          </w:tcPr>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lastRenderedPageBreak/>
              <w:t>1.能正確使用名詞子句。</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2.能了解現在科技對人類生活帶來的便利性。</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3.能了解物聯網=的使用方式與功能。</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4.能聽、說、讀、寫本單元所運=用的句型，並能代換不</w:t>
            </w:r>
            <w:r w:rsidRPr="00D15AAF">
              <w:rPr>
                <w:rFonts w:asciiTheme="minorEastAsia" w:eastAsiaTheme="minorEastAsia" w:hAnsiTheme="minorEastAsia" w:hint="eastAsia"/>
                <w:bCs/>
                <w:snapToGrid w:val="0"/>
                <w:kern w:val="0"/>
                <w:sz w:val="20"/>
                <w:szCs w:val="20"/>
              </w:rPr>
              <w:lastRenderedPageBreak/>
              <w:t>同字彙至句型中。</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5.能運用聽力策略進行聽力能力的提升與培養。</w:t>
            </w:r>
          </w:p>
          <w:p w:rsidR="003A2CA7" w:rsidRPr="00D15AAF" w:rsidRDefault="003A2CA7" w:rsidP="00AB71CB">
            <w:pPr>
              <w:spacing w:line="260" w:lineRule="exact"/>
              <w:jc w:val="both"/>
              <w:rPr>
                <w:rFonts w:eastAsiaTheme="minorEastAsia"/>
                <w:sz w:val="20"/>
                <w:szCs w:val="20"/>
              </w:rPr>
            </w:pPr>
            <w:r w:rsidRPr="00D15AAF">
              <w:rPr>
                <w:rFonts w:asciiTheme="minorEastAsia" w:eastAsiaTheme="minorEastAsia" w:hAnsiTheme="minorEastAsia" w:hint="eastAsia"/>
                <w:bCs/>
                <w:snapToGrid w:val="0"/>
                <w:kern w:val="0"/>
                <w:sz w:val="20"/>
                <w:szCs w:val="20"/>
              </w:rPr>
              <w:t>6.能運用閱讀策略學習對話與文章內容與其重點。</w:t>
            </w:r>
          </w:p>
        </w:tc>
        <w:tc>
          <w:tcPr>
            <w:tcW w:w="2835" w:type="dxa"/>
          </w:tcPr>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lastRenderedPageBreak/>
              <w:t>【Grammar Focus3】</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1.在黑板上寫下「whether/if 主詞 + 動詞…(or not)…」的句型，並說明此名詞子句乃來自於yes-no問句。</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2.完成練習題。</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【Reading】</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1.秀出暖身篇的圖片作素材，並詢問以下問題。</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 xml:space="preserve">(1)Have you ever used any devices, for example, smart phones, smart watches, or smart fridges? </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 xml:space="preserve">(2)How can a device be smart?  </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2.能透過Before You Read的標題，猜測文章可能出現的內容。</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3.能透過While You Read了解閱讀動機及目的，和文章的主要內容與細節。</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4.能在閱讀過程中隨時修正原先的預測內容。</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lastRenderedPageBreak/>
              <w:t>5.能將文章中訊息加以比較、歸納，並與實際生活情境做連結。</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 xml:space="preserve">6.詢問文章以下問題 </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 xml:space="preserve">(1)What is IoT?  </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 xml:space="preserve">(2)How can devices make your life more convenient?  </w:t>
            </w:r>
          </w:p>
          <w:p w:rsidR="003A2CA7" w:rsidRPr="007659CC" w:rsidRDefault="003A2CA7" w:rsidP="00AB71CB">
            <w:pPr>
              <w:spacing w:line="260" w:lineRule="exact"/>
              <w:jc w:val="both"/>
              <w:rPr>
                <w:rFonts w:eastAsiaTheme="minorEastAsia"/>
                <w:bCs/>
                <w:snapToGrid w:val="0"/>
                <w:color w:val="000000" w:themeColor="text1"/>
                <w:kern w:val="0"/>
                <w:sz w:val="20"/>
                <w:szCs w:val="20"/>
              </w:rPr>
            </w:pPr>
            <w:r w:rsidRPr="007659CC">
              <w:rPr>
                <w:rFonts w:asciiTheme="minorEastAsia" w:eastAsiaTheme="minorEastAsia" w:hAnsiTheme="minorEastAsia" w:hint="eastAsia"/>
                <w:bCs/>
                <w:snapToGrid w:val="0"/>
                <w:color w:val="000000" w:themeColor="text1"/>
                <w:kern w:val="0"/>
                <w:sz w:val="20"/>
                <w:szCs w:val="20"/>
              </w:rPr>
              <w:t xml:space="preserve">(3)Do you think IoT can really help your life? </w:t>
            </w:r>
          </w:p>
          <w:p w:rsidR="003A2CA7" w:rsidRPr="007659CC" w:rsidRDefault="003A2CA7" w:rsidP="00AB71CB">
            <w:pPr>
              <w:spacing w:line="260" w:lineRule="exact"/>
              <w:jc w:val="both"/>
              <w:rPr>
                <w:rFonts w:eastAsiaTheme="minorEastAsia"/>
                <w:bCs/>
                <w:snapToGrid w:val="0"/>
                <w:color w:val="000000" w:themeColor="text1"/>
                <w:kern w:val="0"/>
                <w:sz w:val="20"/>
                <w:szCs w:val="20"/>
              </w:rPr>
            </w:pPr>
            <w:r w:rsidRPr="007659CC">
              <w:rPr>
                <w:rFonts w:asciiTheme="minorEastAsia" w:eastAsiaTheme="minorEastAsia" w:hAnsiTheme="minorEastAsia" w:hint="eastAsia"/>
                <w:bCs/>
                <w:snapToGrid w:val="0"/>
                <w:color w:val="000000" w:themeColor="text1"/>
                <w:kern w:val="0"/>
                <w:sz w:val="20"/>
                <w:szCs w:val="20"/>
              </w:rPr>
              <w:t xml:space="preserve">(4) In the future, how IoT will change our life? Surf the Net and share your ideas with your classmates. </w:t>
            </w:r>
          </w:p>
          <w:p w:rsidR="003A2CA7" w:rsidRPr="007659CC" w:rsidRDefault="003A2CA7" w:rsidP="00AB71CB">
            <w:pPr>
              <w:spacing w:line="260" w:lineRule="exact"/>
              <w:jc w:val="both"/>
              <w:rPr>
                <w:rFonts w:eastAsiaTheme="minorEastAsia"/>
                <w:bCs/>
                <w:snapToGrid w:val="0"/>
                <w:color w:val="000000" w:themeColor="text1"/>
                <w:kern w:val="0"/>
                <w:sz w:val="20"/>
                <w:szCs w:val="20"/>
              </w:rPr>
            </w:pPr>
            <w:r w:rsidRPr="007659CC">
              <w:rPr>
                <w:rFonts w:asciiTheme="minorEastAsia" w:eastAsiaTheme="minorEastAsia" w:hAnsiTheme="minorEastAsia" w:hint="eastAsia"/>
                <w:bCs/>
                <w:snapToGrid w:val="0"/>
                <w:color w:val="000000" w:themeColor="text1"/>
                <w:kern w:val="0"/>
                <w:sz w:val="20"/>
                <w:szCs w:val="20"/>
              </w:rPr>
              <w:t>7.教師說明課文重點與內容，並且要同學將本課基本句型的句子畫底線。</w:t>
            </w:r>
          </w:p>
          <w:p w:rsidR="003A2CA7" w:rsidRPr="00D15AAF" w:rsidRDefault="003A2CA7" w:rsidP="00AB71CB">
            <w:pPr>
              <w:spacing w:line="260" w:lineRule="exact"/>
              <w:jc w:val="both"/>
              <w:rPr>
                <w:rFonts w:eastAsiaTheme="minorEastAsia"/>
                <w:bCs/>
                <w:snapToGrid w:val="0"/>
                <w:kern w:val="0"/>
                <w:sz w:val="20"/>
                <w:szCs w:val="20"/>
              </w:rPr>
            </w:pPr>
            <w:r w:rsidRPr="007659CC">
              <w:rPr>
                <w:rFonts w:asciiTheme="minorEastAsia" w:eastAsiaTheme="minorEastAsia" w:hAnsiTheme="minorEastAsia" w:hint="eastAsia"/>
                <w:bCs/>
                <w:snapToGrid w:val="0"/>
                <w:color w:val="000000" w:themeColor="text1"/>
                <w:kern w:val="0"/>
                <w:sz w:val="20"/>
                <w:szCs w:val="20"/>
              </w:rPr>
              <w:t>8.能透過After You Read完成閱讀策略題目及完成graphic organizer並選出各段重點進行摘要整理，以</w:t>
            </w:r>
            <w:r w:rsidRPr="00D15AAF">
              <w:rPr>
                <w:rFonts w:asciiTheme="minorEastAsia" w:eastAsiaTheme="minorEastAsia" w:hAnsiTheme="minorEastAsia" w:hint="eastAsia"/>
                <w:bCs/>
                <w:snapToGrid w:val="0"/>
                <w:kern w:val="0"/>
                <w:sz w:val="20"/>
                <w:szCs w:val="20"/>
              </w:rPr>
              <w:t>利對文章結構的理解。</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9.授出現於閱讀中的單字讀法與用法。</w:t>
            </w:r>
          </w:p>
        </w:tc>
        <w:tc>
          <w:tcPr>
            <w:tcW w:w="425" w:type="dxa"/>
          </w:tcPr>
          <w:p w:rsidR="003A2CA7" w:rsidRPr="00D15AAF" w:rsidRDefault="003A2CA7" w:rsidP="00AB71CB">
            <w:pPr>
              <w:spacing w:line="260" w:lineRule="exact"/>
              <w:jc w:val="both"/>
              <w:rPr>
                <w:rFonts w:eastAsiaTheme="minorEastAsia"/>
                <w:sz w:val="20"/>
                <w:szCs w:val="20"/>
              </w:rPr>
            </w:pPr>
            <w:r w:rsidRPr="00D15AAF">
              <w:rPr>
                <w:rFonts w:asciiTheme="minorEastAsia" w:eastAsiaTheme="minorEastAsia" w:hAnsiTheme="minorEastAsia" w:hint="eastAsia"/>
                <w:bCs/>
                <w:snapToGrid w:val="0"/>
                <w:kern w:val="0"/>
                <w:sz w:val="20"/>
                <w:szCs w:val="20"/>
              </w:rPr>
              <w:lastRenderedPageBreak/>
              <w:t>3</w:t>
            </w:r>
          </w:p>
        </w:tc>
        <w:tc>
          <w:tcPr>
            <w:tcW w:w="1206" w:type="dxa"/>
          </w:tcPr>
          <w:p w:rsidR="003A2CA7" w:rsidRPr="00D15AAF" w:rsidRDefault="003A2CA7" w:rsidP="00AB71CB">
            <w:pPr>
              <w:spacing w:line="260" w:lineRule="exact"/>
              <w:jc w:val="both"/>
              <w:rPr>
                <w:rFonts w:eastAsiaTheme="minorEastAsia"/>
                <w:snapToGrid w:val="0"/>
                <w:kern w:val="0"/>
                <w:sz w:val="20"/>
                <w:szCs w:val="20"/>
              </w:rPr>
            </w:pPr>
            <w:r w:rsidRPr="00D15AAF">
              <w:rPr>
                <w:rFonts w:asciiTheme="minorEastAsia" w:eastAsiaTheme="minorEastAsia" w:hAnsiTheme="minorEastAsia" w:hint="eastAsia"/>
                <w:snapToGrid w:val="0"/>
                <w:kern w:val="0"/>
                <w:sz w:val="20"/>
                <w:szCs w:val="20"/>
              </w:rPr>
              <w:t>1.備課用書</w:t>
            </w:r>
          </w:p>
          <w:p w:rsidR="003A2CA7" w:rsidRPr="00D15AAF" w:rsidRDefault="003A2CA7" w:rsidP="00AB71CB">
            <w:pPr>
              <w:spacing w:line="260" w:lineRule="exact"/>
              <w:jc w:val="both"/>
              <w:rPr>
                <w:rFonts w:eastAsiaTheme="minorEastAsia"/>
                <w:sz w:val="20"/>
                <w:szCs w:val="20"/>
              </w:rPr>
            </w:pPr>
            <w:r w:rsidRPr="00D15AAF">
              <w:rPr>
                <w:rFonts w:asciiTheme="minorEastAsia" w:eastAsiaTheme="minorEastAsia" w:hAnsiTheme="minorEastAsia" w:hint="eastAsia"/>
                <w:snapToGrid w:val="0"/>
                <w:kern w:val="0"/>
                <w:sz w:val="20"/>
                <w:szCs w:val="20"/>
              </w:rPr>
              <w:t>2.電子書</w:t>
            </w:r>
          </w:p>
        </w:tc>
        <w:tc>
          <w:tcPr>
            <w:tcW w:w="1245" w:type="dxa"/>
          </w:tcPr>
          <w:p w:rsidR="003A2CA7" w:rsidRPr="00D15AAF" w:rsidRDefault="003A2CA7" w:rsidP="00AB71CB">
            <w:pPr>
              <w:spacing w:line="260" w:lineRule="exact"/>
              <w:jc w:val="both"/>
              <w:rPr>
                <w:rFonts w:eastAsiaTheme="minorEastAsia"/>
                <w:snapToGrid w:val="0"/>
                <w:kern w:val="0"/>
                <w:sz w:val="20"/>
                <w:szCs w:val="20"/>
              </w:rPr>
            </w:pPr>
            <w:r w:rsidRPr="00D15AAF">
              <w:rPr>
                <w:rFonts w:asciiTheme="minorEastAsia" w:eastAsiaTheme="minorEastAsia" w:hAnsiTheme="minorEastAsia" w:hint="eastAsia"/>
                <w:snapToGrid w:val="0"/>
                <w:kern w:val="0"/>
                <w:sz w:val="20"/>
                <w:szCs w:val="20"/>
              </w:rPr>
              <w:t>課堂問答</w:t>
            </w:r>
          </w:p>
          <w:p w:rsidR="003A2CA7" w:rsidRPr="00D15AAF" w:rsidRDefault="003A2CA7" w:rsidP="00AB71CB">
            <w:pPr>
              <w:spacing w:line="260" w:lineRule="exact"/>
              <w:jc w:val="both"/>
              <w:rPr>
                <w:rFonts w:eastAsiaTheme="minorEastAsia"/>
                <w:snapToGrid w:val="0"/>
                <w:kern w:val="0"/>
                <w:sz w:val="20"/>
                <w:szCs w:val="20"/>
              </w:rPr>
            </w:pPr>
            <w:r w:rsidRPr="00D15AAF">
              <w:rPr>
                <w:rFonts w:asciiTheme="minorEastAsia" w:eastAsiaTheme="minorEastAsia" w:hAnsiTheme="minorEastAsia" w:hint="eastAsia"/>
                <w:snapToGrid w:val="0"/>
                <w:kern w:val="0"/>
                <w:sz w:val="20"/>
                <w:szCs w:val="20"/>
              </w:rPr>
              <w:t>口語練習</w:t>
            </w:r>
          </w:p>
          <w:p w:rsidR="003A2CA7" w:rsidRPr="00D15AAF" w:rsidRDefault="003A2CA7" w:rsidP="00AB71CB">
            <w:pPr>
              <w:spacing w:line="260" w:lineRule="exact"/>
              <w:jc w:val="both"/>
              <w:rPr>
                <w:rFonts w:eastAsiaTheme="minorEastAsia"/>
                <w:snapToGrid w:val="0"/>
                <w:kern w:val="0"/>
                <w:sz w:val="20"/>
                <w:szCs w:val="20"/>
              </w:rPr>
            </w:pPr>
            <w:r w:rsidRPr="00D15AAF">
              <w:rPr>
                <w:rFonts w:asciiTheme="minorEastAsia" w:eastAsiaTheme="minorEastAsia" w:hAnsiTheme="minorEastAsia" w:hint="eastAsia"/>
                <w:snapToGrid w:val="0"/>
                <w:kern w:val="0"/>
                <w:sz w:val="20"/>
                <w:szCs w:val="20"/>
              </w:rPr>
              <w:t>紙筆測驗</w:t>
            </w:r>
          </w:p>
          <w:p w:rsidR="003A2CA7" w:rsidRPr="00D15AAF" w:rsidRDefault="003A2CA7" w:rsidP="00AB71CB">
            <w:pPr>
              <w:spacing w:line="260" w:lineRule="exact"/>
              <w:jc w:val="both"/>
              <w:rPr>
                <w:rFonts w:eastAsiaTheme="minorEastAsia"/>
                <w:snapToGrid w:val="0"/>
                <w:kern w:val="0"/>
                <w:sz w:val="20"/>
                <w:szCs w:val="20"/>
              </w:rPr>
            </w:pPr>
            <w:r w:rsidRPr="00D15AAF">
              <w:rPr>
                <w:rFonts w:asciiTheme="minorEastAsia" w:eastAsiaTheme="minorEastAsia" w:hAnsiTheme="minorEastAsia" w:hint="eastAsia"/>
                <w:snapToGrid w:val="0"/>
                <w:kern w:val="0"/>
                <w:sz w:val="20"/>
                <w:szCs w:val="20"/>
              </w:rPr>
              <w:t>聽力測驗</w:t>
            </w:r>
          </w:p>
          <w:p w:rsidR="003A2CA7" w:rsidRPr="00D15AAF" w:rsidRDefault="003A2CA7" w:rsidP="00AB71CB">
            <w:pPr>
              <w:spacing w:line="260" w:lineRule="exact"/>
              <w:jc w:val="both"/>
              <w:rPr>
                <w:rFonts w:eastAsiaTheme="minorEastAsia"/>
                <w:sz w:val="20"/>
                <w:szCs w:val="20"/>
              </w:rPr>
            </w:pPr>
            <w:r w:rsidRPr="00D15AAF">
              <w:rPr>
                <w:rFonts w:asciiTheme="minorEastAsia" w:eastAsiaTheme="minorEastAsia" w:hAnsiTheme="minorEastAsia" w:hint="eastAsia"/>
                <w:snapToGrid w:val="0"/>
                <w:kern w:val="0"/>
                <w:sz w:val="20"/>
                <w:szCs w:val="20"/>
              </w:rPr>
              <w:t>作業檢核</w:t>
            </w:r>
          </w:p>
        </w:tc>
        <w:tc>
          <w:tcPr>
            <w:tcW w:w="1093" w:type="dxa"/>
          </w:tcPr>
          <w:p w:rsidR="003A2CA7" w:rsidRPr="00D15AAF" w:rsidRDefault="003A2CA7" w:rsidP="00AB71CB">
            <w:pPr>
              <w:spacing w:line="260" w:lineRule="exact"/>
              <w:jc w:val="both"/>
              <w:rPr>
                <w:rFonts w:eastAsiaTheme="minorEastAsia"/>
                <w:snapToGrid w:val="0"/>
                <w:kern w:val="0"/>
                <w:sz w:val="20"/>
                <w:szCs w:val="20"/>
              </w:rPr>
            </w:pPr>
            <w:r w:rsidRPr="00D15AAF">
              <w:rPr>
                <w:rFonts w:asciiTheme="minorEastAsia" w:eastAsiaTheme="minorEastAsia" w:hAnsiTheme="minorEastAsia" w:hint="eastAsia"/>
                <w:snapToGrid w:val="0"/>
                <w:kern w:val="0"/>
                <w:sz w:val="20"/>
                <w:szCs w:val="20"/>
              </w:rPr>
              <w:t>自然領域</w:t>
            </w:r>
          </w:p>
          <w:p w:rsidR="003A2CA7" w:rsidRPr="00D15AAF" w:rsidRDefault="003A2CA7" w:rsidP="00AB71CB">
            <w:pPr>
              <w:spacing w:line="260" w:lineRule="exact"/>
              <w:jc w:val="both"/>
              <w:rPr>
                <w:rFonts w:eastAsiaTheme="minorEastAsia"/>
                <w:snapToGrid w:val="0"/>
                <w:kern w:val="0"/>
                <w:sz w:val="20"/>
                <w:szCs w:val="20"/>
              </w:rPr>
            </w:pPr>
            <w:r w:rsidRPr="00D15AAF">
              <w:rPr>
                <w:rFonts w:asciiTheme="minorEastAsia" w:eastAsiaTheme="minorEastAsia" w:hAnsiTheme="minorEastAsia" w:hint="eastAsia"/>
                <w:snapToGrid w:val="0"/>
                <w:kern w:val="0"/>
                <w:sz w:val="20"/>
                <w:szCs w:val="20"/>
              </w:rPr>
              <w:t>健體領域</w:t>
            </w:r>
          </w:p>
        </w:tc>
        <w:tc>
          <w:tcPr>
            <w:tcW w:w="1537" w:type="dxa"/>
          </w:tcPr>
          <w:p w:rsidR="003A2CA7" w:rsidRPr="00D15AAF" w:rsidRDefault="003A2CA7" w:rsidP="00AB71CB">
            <w:pPr>
              <w:spacing w:line="240" w:lineRule="exact"/>
              <w:jc w:val="both"/>
              <w:rPr>
                <w:b/>
                <w:snapToGrid w:val="0"/>
                <w:kern w:val="0"/>
                <w:sz w:val="20"/>
                <w:szCs w:val="20"/>
              </w:rPr>
            </w:pPr>
            <w:r w:rsidRPr="00D15AAF">
              <w:rPr>
                <w:rFonts w:asciiTheme="minorEastAsia" w:eastAsiaTheme="minorEastAsia" w:hAnsiTheme="minorEastAsia" w:hint="eastAsia"/>
                <w:b/>
                <w:snapToGrid w:val="0"/>
                <w:kern w:val="0"/>
                <w:sz w:val="20"/>
                <w:szCs w:val="20"/>
              </w:rPr>
              <w:t>【閱讀素養教育】</w:t>
            </w:r>
          </w:p>
          <w:p w:rsidR="003A2CA7" w:rsidRPr="00D15AAF" w:rsidRDefault="003A2CA7" w:rsidP="00A65C8E">
            <w:pPr>
              <w:spacing w:line="240" w:lineRule="exact"/>
              <w:jc w:val="both"/>
              <w:rPr>
                <w:sz w:val="20"/>
                <w:szCs w:val="20"/>
              </w:rPr>
            </w:pPr>
            <w:r w:rsidRPr="00D15AAF">
              <w:rPr>
                <w:rFonts w:asciiTheme="minorEastAsia" w:eastAsiaTheme="minorEastAsia" w:hAnsiTheme="minorEastAsia" w:hint="eastAsia"/>
                <w:sz w:val="20"/>
              </w:rPr>
              <w:t>閱J3 理解學科知識內的重要詞彙的意涵，並懂得如何運用該詞彙與他人進行溝通。</w:t>
            </w:r>
          </w:p>
        </w:tc>
      </w:tr>
      <w:tr w:rsidR="003A2CA7" w:rsidTr="00886AB5">
        <w:tc>
          <w:tcPr>
            <w:tcW w:w="396" w:type="dxa"/>
            <w:vAlign w:val="center"/>
          </w:tcPr>
          <w:p w:rsidR="003A2CA7" w:rsidRPr="00D15AAF" w:rsidRDefault="003A2CA7" w:rsidP="00AB71CB">
            <w:pPr>
              <w:spacing w:line="260" w:lineRule="exact"/>
              <w:jc w:val="center"/>
              <w:rPr>
                <w:rFonts w:eastAsiaTheme="minorEastAsia"/>
                <w:snapToGrid w:val="0"/>
                <w:kern w:val="0"/>
                <w:sz w:val="20"/>
                <w:szCs w:val="20"/>
              </w:rPr>
            </w:pPr>
            <w:r w:rsidRPr="00D15AAF">
              <w:rPr>
                <w:rFonts w:asciiTheme="minorEastAsia" w:eastAsiaTheme="minorEastAsia" w:hAnsiTheme="minorEastAsia"/>
                <w:snapToGrid w:val="0"/>
                <w:color w:val="000000"/>
                <w:kern w:val="0"/>
                <w:sz w:val="20"/>
                <w:szCs w:val="20"/>
              </w:rPr>
              <w:lastRenderedPageBreak/>
              <w:t>第十三週</w:t>
            </w:r>
          </w:p>
        </w:tc>
        <w:tc>
          <w:tcPr>
            <w:tcW w:w="421" w:type="dxa"/>
            <w:vAlign w:val="center"/>
          </w:tcPr>
          <w:p w:rsidR="003A2CA7" w:rsidRPr="00402D68" w:rsidRDefault="003A2CA7" w:rsidP="00F73E46">
            <w:pPr>
              <w:spacing w:line="260" w:lineRule="exact"/>
              <w:jc w:val="center"/>
              <w:rPr>
                <w:rFonts w:eastAsiaTheme="minorEastAsia"/>
                <w:sz w:val="20"/>
                <w:szCs w:val="20"/>
              </w:rPr>
            </w:pPr>
            <w:r>
              <w:rPr>
                <w:rFonts w:asciiTheme="minorEastAsia" w:eastAsiaTheme="minorEastAsia" w:hAnsiTheme="minorEastAsia"/>
                <w:kern w:val="0"/>
                <w:sz w:val="20"/>
              </w:rPr>
              <w:t>11/18</w:t>
            </w:r>
            <w:r w:rsidRPr="00E0783C">
              <w:rPr>
                <w:rFonts w:asciiTheme="minorEastAsia" w:eastAsiaTheme="minorEastAsia" w:hAnsiTheme="minorEastAsia"/>
                <w:kern w:val="0"/>
                <w:sz w:val="20"/>
              </w:rPr>
              <w:t>~</w:t>
            </w:r>
            <w:r w:rsidRPr="00692980">
              <w:rPr>
                <w:rFonts w:asciiTheme="minorEastAsia" w:eastAsiaTheme="minorEastAsia" w:hAnsiTheme="minorEastAsia"/>
                <w:kern w:val="0"/>
                <w:sz w:val="20"/>
              </w:rPr>
              <w:t>11/2</w:t>
            </w:r>
            <w:r>
              <w:rPr>
                <w:rFonts w:asciiTheme="minorEastAsia" w:eastAsiaTheme="minorEastAsia" w:hAnsiTheme="minorEastAsia"/>
                <w:kern w:val="0"/>
                <w:sz w:val="20"/>
              </w:rPr>
              <w:lastRenderedPageBreak/>
              <w:t>2</w:t>
            </w:r>
          </w:p>
        </w:tc>
        <w:tc>
          <w:tcPr>
            <w:tcW w:w="425" w:type="dxa"/>
            <w:vAlign w:val="center"/>
          </w:tcPr>
          <w:p w:rsidR="003A2CA7" w:rsidRPr="00D15AAF" w:rsidRDefault="003A2CA7" w:rsidP="00AB71CB">
            <w:pPr>
              <w:spacing w:line="260" w:lineRule="exact"/>
              <w:jc w:val="both"/>
              <w:rPr>
                <w:rFonts w:eastAsiaTheme="minorEastAsia"/>
                <w:sz w:val="20"/>
                <w:szCs w:val="20"/>
              </w:rPr>
            </w:pPr>
            <w:r w:rsidRPr="00D15AAF">
              <w:rPr>
                <w:rFonts w:asciiTheme="minorEastAsia" w:eastAsiaTheme="minorEastAsia" w:hAnsiTheme="minorEastAsia" w:hint="eastAsia"/>
                <w:sz w:val="20"/>
                <w:szCs w:val="20"/>
              </w:rPr>
              <w:lastRenderedPageBreak/>
              <w:t>智慧住宅與</w:t>
            </w:r>
            <w:r w:rsidRPr="00D15AAF">
              <w:rPr>
                <w:rFonts w:asciiTheme="minorEastAsia" w:eastAsiaTheme="minorEastAsia" w:hAnsiTheme="minorEastAsia" w:hint="eastAsia"/>
                <w:sz w:val="20"/>
                <w:szCs w:val="20"/>
              </w:rPr>
              <w:lastRenderedPageBreak/>
              <w:t>物聯網</w:t>
            </w:r>
          </w:p>
        </w:tc>
        <w:tc>
          <w:tcPr>
            <w:tcW w:w="426" w:type="dxa"/>
            <w:vAlign w:val="center"/>
          </w:tcPr>
          <w:p w:rsidR="003A2CA7" w:rsidRPr="00D15AAF" w:rsidRDefault="003A2CA7" w:rsidP="00AB71CB">
            <w:pPr>
              <w:spacing w:line="260" w:lineRule="exact"/>
              <w:jc w:val="both"/>
              <w:rPr>
                <w:rFonts w:eastAsiaTheme="minorEastAsia"/>
                <w:sz w:val="20"/>
                <w:szCs w:val="20"/>
              </w:rPr>
            </w:pPr>
            <w:r w:rsidRPr="00D15AAF">
              <w:rPr>
                <w:rFonts w:asciiTheme="minorEastAsia" w:eastAsiaTheme="minorEastAsia" w:hAnsiTheme="minorEastAsia" w:hint="eastAsia"/>
                <w:bCs/>
                <w:snapToGrid w:val="0"/>
                <w:kern w:val="0"/>
                <w:sz w:val="20"/>
                <w:szCs w:val="20"/>
              </w:rPr>
              <w:lastRenderedPageBreak/>
              <w:t xml:space="preserve">Unit 4   Do </w:t>
            </w:r>
            <w:r w:rsidRPr="00D15AAF">
              <w:rPr>
                <w:rFonts w:asciiTheme="minorEastAsia" w:eastAsiaTheme="minorEastAsia" w:hAnsiTheme="minorEastAsia" w:hint="eastAsia"/>
                <w:bCs/>
                <w:snapToGrid w:val="0"/>
                <w:kern w:val="0"/>
                <w:sz w:val="20"/>
                <w:szCs w:val="20"/>
              </w:rPr>
              <w:lastRenderedPageBreak/>
              <w:t>You Know Where the File Is?</w:t>
            </w:r>
          </w:p>
        </w:tc>
        <w:tc>
          <w:tcPr>
            <w:tcW w:w="1134" w:type="dxa"/>
          </w:tcPr>
          <w:p w:rsidR="003A2CA7" w:rsidRPr="00D15AAF" w:rsidRDefault="003A2CA7" w:rsidP="00AB71CB">
            <w:pPr>
              <w:spacing w:line="260" w:lineRule="exact"/>
              <w:rPr>
                <w:rFonts w:eastAsiaTheme="minorEastAsia"/>
                <w:bCs/>
                <w:snapToGrid w:val="0"/>
                <w:kern w:val="0"/>
                <w:sz w:val="20"/>
                <w:szCs w:val="20"/>
              </w:rPr>
            </w:pPr>
            <w:r w:rsidRPr="00D15AAF">
              <w:rPr>
                <w:rFonts w:asciiTheme="minorEastAsia" w:eastAsiaTheme="minorEastAsia" w:hAnsiTheme="minorEastAsia"/>
                <w:bCs/>
                <w:snapToGrid w:val="0"/>
                <w:kern w:val="0"/>
                <w:sz w:val="20"/>
                <w:szCs w:val="20"/>
              </w:rPr>
              <w:lastRenderedPageBreak/>
              <w:t>A1身心素質與自我精進</w:t>
            </w:r>
          </w:p>
          <w:p w:rsidR="003A2CA7" w:rsidRPr="00D15AAF" w:rsidRDefault="003A2CA7" w:rsidP="00AB71CB">
            <w:pPr>
              <w:spacing w:line="260" w:lineRule="exact"/>
              <w:rPr>
                <w:rFonts w:eastAsiaTheme="minorEastAsia"/>
                <w:bCs/>
                <w:snapToGrid w:val="0"/>
                <w:kern w:val="0"/>
                <w:sz w:val="20"/>
                <w:szCs w:val="20"/>
              </w:rPr>
            </w:pPr>
            <w:r w:rsidRPr="00D15AAF">
              <w:rPr>
                <w:rFonts w:asciiTheme="minorEastAsia" w:eastAsiaTheme="minorEastAsia" w:hAnsiTheme="minorEastAsia"/>
                <w:bCs/>
                <w:snapToGrid w:val="0"/>
                <w:kern w:val="0"/>
                <w:sz w:val="20"/>
                <w:szCs w:val="20"/>
              </w:rPr>
              <w:t>A2系統思考與解決</w:t>
            </w:r>
            <w:r w:rsidRPr="00D15AAF">
              <w:rPr>
                <w:rFonts w:asciiTheme="minorEastAsia" w:eastAsiaTheme="minorEastAsia" w:hAnsiTheme="minorEastAsia"/>
                <w:bCs/>
                <w:snapToGrid w:val="0"/>
                <w:kern w:val="0"/>
                <w:sz w:val="20"/>
                <w:szCs w:val="20"/>
              </w:rPr>
              <w:lastRenderedPageBreak/>
              <w:t>問題</w:t>
            </w:r>
          </w:p>
          <w:p w:rsidR="003A2CA7" w:rsidRPr="00D15AAF" w:rsidRDefault="003A2CA7" w:rsidP="00AB71CB">
            <w:pPr>
              <w:spacing w:line="260" w:lineRule="exact"/>
              <w:rPr>
                <w:rFonts w:eastAsiaTheme="minorEastAsia"/>
                <w:bCs/>
                <w:snapToGrid w:val="0"/>
                <w:kern w:val="0"/>
                <w:sz w:val="20"/>
                <w:szCs w:val="20"/>
              </w:rPr>
            </w:pPr>
            <w:r w:rsidRPr="00D15AAF">
              <w:rPr>
                <w:rFonts w:asciiTheme="minorEastAsia" w:eastAsiaTheme="minorEastAsia" w:hAnsiTheme="minorEastAsia"/>
                <w:bCs/>
                <w:snapToGrid w:val="0"/>
                <w:kern w:val="0"/>
                <w:sz w:val="20"/>
                <w:szCs w:val="20"/>
              </w:rPr>
              <w:t>B1符號運用與溝通表達</w:t>
            </w:r>
          </w:p>
          <w:p w:rsidR="003A2CA7" w:rsidRPr="00D15AAF" w:rsidRDefault="003A2CA7" w:rsidP="00AB71CB">
            <w:pPr>
              <w:spacing w:line="260" w:lineRule="exact"/>
              <w:rPr>
                <w:rFonts w:eastAsiaTheme="minorEastAsia"/>
                <w:bCs/>
                <w:snapToGrid w:val="0"/>
                <w:kern w:val="0"/>
                <w:sz w:val="20"/>
                <w:szCs w:val="20"/>
              </w:rPr>
            </w:pPr>
            <w:r w:rsidRPr="00D15AAF">
              <w:rPr>
                <w:rFonts w:asciiTheme="minorEastAsia" w:eastAsiaTheme="minorEastAsia" w:hAnsiTheme="minorEastAsia"/>
                <w:bCs/>
                <w:snapToGrid w:val="0"/>
                <w:kern w:val="0"/>
                <w:sz w:val="20"/>
                <w:szCs w:val="20"/>
              </w:rPr>
              <w:t>B2 科技資訊與媒體素養</w:t>
            </w:r>
          </w:p>
          <w:p w:rsidR="003A2CA7" w:rsidRPr="00D15AAF" w:rsidRDefault="003A2CA7" w:rsidP="00AB71CB">
            <w:pPr>
              <w:spacing w:line="260" w:lineRule="exact"/>
              <w:rPr>
                <w:rFonts w:eastAsiaTheme="minorEastAsia"/>
                <w:sz w:val="20"/>
                <w:szCs w:val="20"/>
              </w:rPr>
            </w:pPr>
            <w:r w:rsidRPr="00D15AAF">
              <w:rPr>
                <w:rFonts w:asciiTheme="minorEastAsia" w:eastAsiaTheme="minorEastAsia" w:hAnsiTheme="minorEastAsia"/>
                <w:bCs/>
                <w:snapToGrid w:val="0"/>
                <w:kern w:val="0"/>
                <w:sz w:val="20"/>
                <w:szCs w:val="20"/>
              </w:rPr>
              <w:t>C2人際關係與團隊合作</w:t>
            </w:r>
          </w:p>
        </w:tc>
        <w:tc>
          <w:tcPr>
            <w:tcW w:w="1134" w:type="dxa"/>
          </w:tcPr>
          <w:p w:rsidR="003A2CA7" w:rsidRDefault="003A2CA7">
            <w:r>
              <w:rPr>
                <w:rFonts w:asciiTheme="minorEastAsia" w:eastAsiaTheme="minorEastAsia" w:hAnsiTheme="minorEastAsia" w:hint="eastAsia"/>
                <w:kern w:val="0"/>
                <w:sz w:val="20"/>
                <w:szCs w:val="20"/>
              </w:rPr>
              <w:lastRenderedPageBreak/>
              <w:t>英-J-A1 具備積極主動的學習態度，將</w:t>
            </w:r>
            <w:r>
              <w:rPr>
                <w:rFonts w:asciiTheme="minorEastAsia" w:eastAsiaTheme="minorEastAsia" w:hAnsiTheme="minorEastAsia" w:hint="eastAsia"/>
                <w:kern w:val="0"/>
                <w:sz w:val="20"/>
                <w:szCs w:val="20"/>
              </w:rPr>
              <w:lastRenderedPageBreak/>
              <w:t>學習延伸至課堂外，豐富個人知識。運用各種學習與溝通策略，精進英語文學習與溝通成效。</w:t>
            </w:r>
          </w:p>
          <w:p w:rsidR="003A2CA7" w:rsidRDefault="003A2CA7">
            <w:r>
              <w:rPr>
                <w:rFonts w:asciiTheme="minorEastAsia" w:eastAsiaTheme="minorEastAsia" w:hAnsiTheme="minorEastAsia" w:hint="eastAsia"/>
                <w:kern w:val="0"/>
                <w:sz w:val="20"/>
                <w:szCs w:val="20"/>
              </w:rPr>
              <w:t>英-J-A2 具備系統性理解與推演的能力，能釐清文本訊息間的關係進行推論，並能經由訊息的比較，對國內外文化的異同有初步的了解。</w:t>
            </w:r>
          </w:p>
          <w:p w:rsidR="003A2CA7" w:rsidRDefault="003A2CA7">
            <w:r>
              <w:rPr>
                <w:rFonts w:asciiTheme="minorEastAsia" w:eastAsiaTheme="minorEastAsia" w:hAnsiTheme="minorEastAsia" w:hint="eastAsia"/>
                <w:kern w:val="0"/>
                <w:sz w:val="20"/>
                <w:szCs w:val="20"/>
              </w:rPr>
              <w:t>英-J-B1 具備聽、說、</w:t>
            </w:r>
            <w:r>
              <w:rPr>
                <w:rFonts w:asciiTheme="minorEastAsia" w:eastAsiaTheme="minorEastAsia" w:hAnsiTheme="minorEastAsia" w:hint="eastAsia"/>
                <w:kern w:val="0"/>
                <w:sz w:val="20"/>
                <w:szCs w:val="20"/>
              </w:rPr>
              <w:lastRenderedPageBreak/>
              <w:t>讀、寫英語文的基礎素養，在日常生活常見情境中，能運用所學字詞、句型及肢體語言進行適切合宜的溝通與互動。</w:t>
            </w:r>
          </w:p>
          <w:p w:rsidR="003A2CA7" w:rsidRDefault="003A2CA7">
            <w:r>
              <w:rPr>
                <w:rFonts w:asciiTheme="minorEastAsia" w:eastAsiaTheme="minorEastAsia" w:hAnsiTheme="minorEastAsia" w:hint="eastAsia"/>
                <w:kern w:val="0"/>
                <w:sz w:val="20"/>
                <w:szCs w:val="20"/>
              </w:rPr>
              <w:t>英-J-B2 具備運用各類資訊檢索工具蒐集、整理英語文資料的能力，以擴展學習素材與範疇、提升學習效果，同時養成資訊倫理素養。</w:t>
            </w:r>
          </w:p>
          <w:p w:rsidR="003A2CA7" w:rsidRDefault="003A2CA7">
            <w:r>
              <w:rPr>
                <w:rFonts w:asciiTheme="minorEastAsia" w:eastAsiaTheme="minorEastAsia" w:hAnsiTheme="minorEastAsia" w:hint="eastAsia"/>
                <w:kern w:val="0"/>
                <w:sz w:val="20"/>
                <w:szCs w:val="20"/>
              </w:rPr>
              <w:t>英-J-C2 積</w:t>
            </w:r>
            <w:r>
              <w:rPr>
                <w:rFonts w:asciiTheme="minorEastAsia" w:eastAsiaTheme="minorEastAsia" w:hAnsiTheme="minorEastAsia" w:hint="eastAsia"/>
                <w:kern w:val="0"/>
                <w:sz w:val="20"/>
                <w:szCs w:val="20"/>
              </w:rPr>
              <w:lastRenderedPageBreak/>
              <w:t>極參與課內及課外英語文團體學習活動，培養團隊合作精神。</w:t>
            </w:r>
          </w:p>
        </w:tc>
        <w:tc>
          <w:tcPr>
            <w:tcW w:w="1134" w:type="dxa"/>
          </w:tcPr>
          <w:p w:rsidR="003A2CA7" w:rsidRPr="00D15AAF" w:rsidRDefault="003A2CA7" w:rsidP="00AB71CB">
            <w:pPr>
              <w:spacing w:line="260" w:lineRule="exact"/>
              <w:jc w:val="both"/>
              <w:rPr>
                <w:rFonts w:eastAsiaTheme="minorEastAsia"/>
                <w:sz w:val="20"/>
                <w:szCs w:val="20"/>
              </w:rPr>
            </w:pPr>
            <w:r w:rsidRPr="00D15AAF">
              <w:rPr>
                <w:rFonts w:asciiTheme="minorEastAsia" w:eastAsiaTheme="minorEastAsia" w:hAnsiTheme="minorEastAsia" w:hint="eastAsia"/>
                <w:sz w:val="20"/>
                <w:szCs w:val="20"/>
              </w:rPr>
              <w:lastRenderedPageBreak/>
              <w:t>1-IV-3 能聽懂基本或重要句型的句子。</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sz w:val="20"/>
                <w:szCs w:val="20"/>
              </w:rPr>
              <w:t>1-IV-4 能</w:t>
            </w:r>
            <w:r w:rsidRPr="00D15AAF">
              <w:rPr>
                <w:rFonts w:asciiTheme="minorEastAsia" w:eastAsiaTheme="minorEastAsia" w:hAnsiTheme="minorEastAsia" w:hint="eastAsia"/>
                <w:sz w:val="20"/>
                <w:szCs w:val="20"/>
              </w:rPr>
              <w:lastRenderedPageBreak/>
              <w:t>聽懂日常生活對話的主要內容。</w:t>
            </w:r>
          </w:p>
          <w:p w:rsidR="003A2CA7" w:rsidRPr="00D15AAF" w:rsidRDefault="003A2CA7" w:rsidP="00AB71CB">
            <w:pPr>
              <w:spacing w:line="260" w:lineRule="exact"/>
              <w:jc w:val="both"/>
              <w:rPr>
                <w:rFonts w:ascii="Cambria Math" w:eastAsiaTheme="minorEastAsia" w:hAnsi="Cambria Math" w:cs="Cambria Math"/>
                <w:sz w:val="20"/>
                <w:szCs w:val="20"/>
              </w:rPr>
            </w:pPr>
            <w:r w:rsidRPr="00D15AAF">
              <w:rPr>
                <w:rFonts w:asciiTheme="minorEastAsia" w:eastAsiaTheme="minorEastAsia" w:hAnsiTheme="minorEastAsia" w:hint="eastAsia"/>
                <w:sz w:val="20"/>
                <w:szCs w:val="20"/>
              </w:rPr>
              <w:t>2-IV-8 能以正確的發音、適切的重音及語調說出基本或重要句型的句子。</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sz w:val="20"/>
                <w:szCs w:val="20"/>
              </w:rPr>
              <w:t>◎2-IV-9 能進行簡易的角色扮演。</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2-IV-13 能依主題或情境以簡易英語進行日常生活溝通。</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sz w:val="20"/>
                <w:szCs w:val="20"/>
              </w:rPr>
              <w:t>4-IV-5 能依提示寫出正確達意的簡單句子。</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6-IV-5 主動利用各種查詢工具，以了解所接觸的英語文資訊。</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7-IV-2 善用相關主題之背景</w:t>
            </w:r>
            <w:r w:rsidRPr="00D15AAF">
              <w:rPr>
                <w:rFonts w:asciiTheme="minorEastAsia" w:eastAsiaTheme="minorEastAsia" w:hAnsiTheme="minorEastAsia" w:hint="eastAsia"/>
                <w:bCs/>
                <w:snapToGrid w:val="0"/>
                <w:kern w:val="0"/>
                <w:sz w:val="20"/>
                <w:szCs w:val="20"/>
              </w:rPr>
              <w:lastRenderedPageBreak/>
              <w:t>知識，以利閱讀或聽力理解。</w:t>
            </w:r>
          </w:p>
          <w:p w:rsidR="003A2CA7" w:rsidRPr="00D15AAF" w:rsidRDefault="003A2CA7" w:rsidP="00AB71CB">
            <w:pPr>
              <w:spacing w:line="260" w:lineRule="exact"/>
              <w:jc w:val="both"/>
              <w:rPr>
                <w:rFonts w:eastAsiaTheme="minorEastAsia"/>
                <w:sz w:val="20"/>
                <w:szCs w:val="20"/>
              </w:rPr>
            </w:pPr>
            <w:r w:rsidRPr="00D15AAF">
              <w:rPr>
                <w:rFonts w:asciiTheme="minorEastAsia" w:eastAsiaTheme="minorEastAsia" w:hAnsiTheme="minorEastAsia" w:hint="eastAsia"/>
                <w:sz w:val="20"/>
                <w:szCs w:val="20"/>
              </w:rPr>
              <w:t>9-IV-4 能依上下文所提供的文字線索（如 in my opinion、maybe）分辨 客觀事實與主觀意見。</w:t>
            </w:r>
          </w:p>
        </w:tc>
        <w:tc>
          <w:tcPr>
            <w:tcW w:w="1134" w:type="dxa"/>
          </w:tcPr>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lastRenderedPageBreak/>
              <w:t>Ac-IV-4 國中階段所學字詞（能聽、讀、說、寫</w:t>
            </w:r>
            <w:r w:rsidRPr="00D15AAF">
              <w:rPr>
                <w:rFonts w:asciiTheme="minorEastAsia" w:eastAsiaTheme="minorEastAsia" w:hAnsiTheme="minorEastAsia" w:hint="eastAsia"/>
                <w:bCs/>
                <w:snapToGrid w:val="0"/>
                <w:kern w:val="0"/>
                <w:sz w:val="20"/>
                <w:szCs w:val="20"/>
              </w:rPr>
              <w:lastRenderedPageBreak/>
              <w:t>最基本的1,200 字詞）。</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Ad-IV-1 國中階段所學的文法句型。</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B-IV-2 國中階段所學字詞及句型的生活溝通。</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B-IV-6 圖片描述。</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B-IV-7 角色扮演。</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C-IV-3 文化習俗的了解及尊重。</w:t>
            </w:r>
          </w:p>
        </w:tc>
        <w:tc>
          <w:tcPr>
            <w:tcW w:w="992" w:type="dxa"/>
          </w:tcPr>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lastRenderedPageBreak/>
              <w:t>1.能正確使用名詞子句。</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2.能了解現在科</w:t>
            </w:r>
            <w:r w:rsidRPr="00D15AAF">
              <w:rPr>
                <w:rFonts w:asciiTheme="minorEastAsia" w:eastAsiaTheme="minorEastAsia" w:hAnsiTheme="minorEastAsia" w:hint="eastAsia"/>
                <w:bCs/>
                <w:snapToGrid w:val="0"/>
                <w:kern w:val="0"/>
                <w:sz w:val="20"/>
                <w:szCs w:val="20"/>
              </w:rPr>
              <w:lastRenderedPageBreak/>
              <w:t>技對人類生活帶來的便利性。</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3.能了解物聯網的使用方式與功能。</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4.能聽、說、讀、寫本單元所運用的句型，並能代換不同字彙至句型中。</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5.能運用聽力策略進行聽力能=力的提升與培養。</w:t>
            </w:r>
          </w:p>
          <w:p w:rsidR="003A2CA7" w:rsidRPr="00D15AAF" w:rsidRDefault="003A2CA7" w:rsidP="00AB71CB">
            <w:pPr>
              <w:spacing w:line="260" w:lineRule="exact"/>
              <w:jc w:val="both"/>
              <w:rPr>
                <w:rFonts w:eastAsiaTheme="minorEastAsia"/>
                <w:sz w:val="20"/>
                <w:szCs w:val="20"/>
              </w:rPr>
            </w:pPr>
            <w:r w:rsidRPr="00D15AAF">
              <w:rPr>
                <w:rFonts w:asciiTheme="minorEastAsia" w:eastAsiaTheme="minorEastAsia" w:hAnsiTheme="minorEastAsia" w:hint="eastAsia"/>
                <w:bCs/>
                <w:snapToGrid w:val="0"/>
                <w:kern w:val="0"/>
                <w:sz w:val="20"/>
                <w:szCs w:val="20"/>
              </w:rPr>
              <w:t>6.能運用閱讀策略學習對話與文章內容與其重點。</w:t>
            </w:r>
          </w:p>
        </w:tc>
        <w:tc>
          <w:tcPr>
            <w:tcW w:w="2835" w:type="dxa"/>
          </w:tcPr>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lastRenderedPageBreak/>
              <w:t xml:space="preserve">【Exercise】Reading </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1.打開課本Exercise篇完成閱讀素養題。</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2.完成閱讀組織圖練</w:t>
            </w:r>
            <w:r w:rsidRPr="007659CC">
              <w:rPr>
                <w:rFonts w:asciiTheme="minorEastAsia" w:eastAsiaTheme="minorEastAsia" w:hAnsiTheme="minorEastAsia" w:hint="eastAsia"/>
                <w:bCs/>
                <w:snapToGrid w:val="0"/>
                <w:color w:val="000000" w:themeColor="text1"/>
                <w:kern w:val="0"/>
                <w:sz w:val="20"/>
                <w:szCs w:val="20"/>
              </w:rPr>
              <w:t>習(graphic organizer)</w:t>
            </w:r>
            <w:r w:rsidRPr="00D15AAF">
              <w:rPr>
                <w:rFonts w:asciiTheme="minorEastAsia" w:eastAsiaTheme="minorEastAsia" w:hAnsiTheme="minorEastAsia" w:hint="eastAsia"/>
                <w:bCs/>
                <w:snapToGrid w:val="0"/>
                <w:kern w:val="0"/>
                <w:sz w:val="20"/>
                <w:szCs w:val="20"/>
              </w:rPr>
              <w:t>及閱讀課後練習題。</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lastRenderedPageBreak/>
              <w:t>【Exercise】Listening</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1.會考聽力三大練習。</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2.播放聽力稿以利學生精進聽力能力。</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【習作評量】</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1.請同學進行習作聽力部分測驗並於測驗結束後對答，若有不清楚之處，則再播放一次並且播放聽力稿。</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2.教師針對聽力內容進行聽力策略教學。</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3.檢討讀寫習作內容並且提醒學生運用閱讀策略，提升閱讀效能。</w:t>
            </w:r>
          </w:p>
        </w:tc>
        <w:tc>
          <w:tcPr>
            <w:tcW w:w="425" w:type="dxa"/>
          </w:tcPr>
          <w:p w:rsidR="003A2CA7" w:rsidRPr="00D15AAF" w:rsidRDefault="003A2CA7" w:rsidP="00AB71CB">
            <w:pPr>
              <w:spacing w:line="260" w:lineRule="exact"/>
              <w:jc w:val="both"/>
              <w:rPr>
                <w:rFonts w:eastAsiaTheme="minorEastAsia"/>
                <w:sz w:val="20"/>
                <w:szCs w:val="20"/>
              </w:rPr>
            </w:pPr>
            <w:r w:rsidRPr="00D15AAF">
              <w:rPr>
                <w:rFonts w:asciiTheme="minorEastAsia" w:eastAsiaTheme="minorEastAsia" w:hAnsiTheme="minorEastAsia" w:hint="eastAsia"/>
                <w:bCs/>
                <w:snapToGrid w:val="0"/>
                <w:kern w:val="0"/>
                <w:sz w:val="20"/>
                <w:szCs w:val="20"/>
              </w:rPr>
              <w:lastRenderedPageBreak/>
              <w:t>3</w:t>
            </w:r>
          </w:p>
        </w:tc>
        <w:tc>
          <w:tcPr>
            <w:tcW w:w="1206" w:type="dxa"/>
          </w:tcPr>
          <w:p w:rsidR="003A2CA7" w:rsidRPr="00D15AAF" w:rsidRDefault="003A2CA7" w:rsidP="00AB71CB">
            <w:pPr>
              <w:spacing w:line="260" w:lineRule="exact"/>
              <w:jc w:val="both"/>
              <w:rPr>
                <w:rFonts w:eastAsiaTheme="minorEastAsia"/>
                <w:snapToGrid w:val="0"/>
                <w:kern w:val="0"/>
                <w:sz w:val="20"/>
                <w:szCs w:val="20"/>
              </w:rPr>
            </w:pPr>
            <w:r w:rsidRPr="00D15AAF">
              <w:rPr>
                <w:rFonts w:asciiTheme="minorEastAsia" w:eastAsiaTheme="minorEastAsia" w:hAnsiTheme="minorEastAsia" w:hint="eastAsia"/>
                <w:snapToGrid w:val="0"/>
                <w:kern w:val="0"/>
                <w:sz w:val="20"/>
                <w:szCs w:val="20"/>
              </w:rPr>
              <w:t>1.備課用書</w:t>
            </w:r>
          </w:p>
          <w:p w:rsidR="003A2CA7" w:rsidRPr="00D15AAF" w:rsidRDefault="003A2CA7" w:rsidP="00AB71CB">
            <w:pPr>
              <w:spacing w:line="260" w:lineRule="exact"/>
              <w:jc w:val="both"/>
              <w:rPr>
                <w:rFonts w:eastAsiaTheme="minorEastAsia"/>
                <w:sz w:val="20"/>
                <w:szCs w:val="20"/>
              </w:rPr>
            </w:pPr>
            <w:r w:rsidRPr="00D15AAF">
              <w:rPr>
                <w:rFonts w:asciiTheme="minorEastAsia" w:eastAsiaTheme="minorEastAsia" w:hAnsiTheme="minorEastAsia" w:hint="eastAsia"/>
                <w:snapToGrid w:val="0"/>
                <w:kern w:val="0"/>
                <w:sz w:val="20"/>
                <w:szCs w:val="20"/>
              </w:rPr>
              <w:t>2.電子書</w:t>
            </w:r>
          </w:p>
        </w:tc>
        <w:tc>
          <w:tcPr>
            <w:tcW w:w="1245" w:type="dxa"/>
          </w:tcPr>
          <w:p w:rsidR="003A2CA7" w:rsidRPr="00D15AAF" w:rsidRDefault="003A2CA7" w:rsidP="00AB71CB">
            <w:pPr>
              <w:spacing w:line="260" w:lineRule="exact"/>
              <w:jc w:val="both"/>
              <w:rPr>
                <w:rFonts w:eastAsiaTheme="minorEastAsia"/>
                <w:snapToGrid w:val="0"/>
                <w:kern w:val="0"/>
                <w:sz w:val="20"/>
                <w:szCs w:val="20"/>
              </w:rPr>
            </w:pPr>
            <w:r w:rsidRPr="00D15AAF">
              <w:rPr>
                <w:rFonts w:asciiTheme="minorEastAsia" w:eastAsiaTheme="minorEastAsia" w:hAnsiTheme="minorEastAsia" w:hint="eastAsia"/>
                <w:snapToGrid w:val="0"/>
                <w:kern w:val="0"/>
                <w:sz w:val="20"/>
                <w:szCs w:val="20"/>
              </w:rPr>
              <w:t>課堂問答</w:t>
            </w:r>
          </w:p>
          <w:p w:rsidR="003A2CA7" w:rsidRPr="00D15AAF" w:rsidRDefault="003A2CA7" w:rsidP="00AB71CB">
            <w:pPr>
              <w:spacing w:line="260" w:lineRule="exact"/>
              <w:jc w:val="both"/>
              <w:rPr>
                <w:rFonts w:eastAsiaTheme="minorEastAsia"/>
                <w:sz w:val="20"/>
                <w:szCs w:val="20"/>
              </w:rPr>
            </w:pPr>
            <w:r w:rsidRPr="00D15AAF">
              <w:rPr>
                <w:rFonts w:asciiTheme="minorEastAsia" w:eastAsiaTheme="minorEastAsia" w:hAnsiTheme="minorEastAsia" w:hint="eastAsia"/>
                <w:snapToGrid w:val="0"/>
                <w:kern w:val="0"/>
                <w:sz w:val="20"/>
                <w:szCs w:val="20"/>
              </w:rPr>
              <w:t>口語練習</w:t>
            </w:r>
          </w:p>
        </w:tc>
        <w:tc>
          <w:tcPr>
            <w:tcW w:w="1093" w:type="dxa"/>
          </w:tcPr>
          <w:p w:rsidR="003A2CA7" w:rsidRPr="00D15AAF" w:rsidRDefault="003A2CA7" w:rsidP="00AB71CB">
            <w:pPr>
              <w:spacing w:line="260" w:lineRule="exact"/>
              <w:jc w:val="both"/>
              <w:rPr>
                <w:rFonts w:eastAsiaTheme="minorEastAsia"/>
                <w:snapToGrid w:val="0"/>
                <w:kern w:val="0"/>
                <w:sz w:val="20"/>
                <w:szCs w:val="20"/>
              </w:rPr>
            </w:pPr>
            <w:r w:rsidRPr="00D15AAF">
              <w:rPr>
                <w:rFonts w:asciiTheme="minorEastAsia" w:eastAsiaTheme="minorEastAsia" w:hAnsiTheme="minorEastAsia" w:hint="eastAsia"/>
                <w:snapToGrid w:val="0"/>
                <w:kern w:val="0"/>
                <w:sz w:val="20"/>
                <w:szCs w:val="20"/>
              </w:rPr>
              <w:t>自然領域</w:t>
            </w:r>
          </w:p>
          <w:p w:rsidR="003A2CA7" w:rsidRPr="00D15AAF" w:rsidRDefault="003A2CA7" w:rsidP="00AB71CB">
            <w:pPr>
              <w:spacing w:line="260" w:lineRule="exact"/>
              <w:jc w:val="both"/>
              <w:rPr>
                <w:rFonts w:eastAsiaTheme="minorEastAsia"/>
                <w:snapToGrid w:val="0"/>
                <w:kern w:val="0"/>
                <w:sz w:val="20"/>
                <w:szCs w:val="20"/>
              </w:rPr>
            </w:pPr>
            <w:r w:rsidRPr="00D15AAF">
              <w:rPr>
                <w:rFonts w:asciiTheme="minorEastAsia" w:eastAsiaTheme="minorEastAsia" w:hAnsiTheme="minorEastAsia" w:hint="eastAsia"/>
                <w:snapToGrid w:val="0"/>
                <w:kern w:val="0"/>
                <w:sz w:val="20"/>
                <w:szCs w:val="20"/>
              </w:rPr>
              <w:t>健體領域</w:t>
            </w:r>
          </w:p>
        </w:tc>
        <w:tc>
          <w:tcPr>
            <w:tcW w:w="1537" w:type="dxa"/>
          </w:tcPr>
          <w:p w:rsidR="003A2CA7" w:rsidRPr="00D15AAF" w:rsidRDefault="003A2CA7" w:rsidP="00AB71CB">
            <w:pPr>
              <w:spacing w:line="240" w:lineRule="exact"/>
              <w:jc w:val="both"/>
              <w:rPr>
                <w:b/>
                <w:snapToGrid w:val="0"/>
                <w:kern w:val="0"/>
                <w:sz w:val="20"/>
                <w:szCs w:val="20"/>
              </w:rPr>
            </w:pPr>
            <w:r w:rsidRPr="00D15AAF">
              <w:rPr>
                <w:rFonts w:asciiTheme="minorEastAsia" w:eastAsiaTheme="minorEastAsia" w:hAnsiTheme="minorEastAsia" w:hint="eastAsia"/>
                <w:b/>
                <w:snapToGrid w:val="0"/>
                <w:kern w:val="0"/>
                <w:sz w:val="20"/>
                <w:szCs w:val="20"/>
              </w:rPr>
              <w:t>【閱讀素養教育】</w:t>
            </w:r>
          </w:p>
          <w:p w:rsidR="003A2CA7" w:rsidRPr="00D15AAF" w:rsidRDefault="003A2CA7" w:rsidP="00A65C8E">
            <w:pPr>
              <w:spacing w:line="240" w:lineRule="exact"/>
              <w:jc w:val="both"/>
              <w:rPr>
                <w:sz w:val="20"/>
                <w:szCs w:val="20"/>
              </w:rPr>
            </w:pPr>
            <w:r w:rsidRPr="00D15AAF">
              <w:rPr>
                <w:rFonts w:asciiTheme="minorEastAsia" w:eastAsiaTheme="minorEastAsia" w:hAnsiTheme="minorEastAsia" w:hint="eastAsia"/>
                <w:sz w:val="20"/>
              </w:rPr>
              <w:t>閱J3 理解學科知識內的重要詞彙的意涵，並懂得如何運用</w:t>
            </w:r>
            <w:r w:rsidRPr="00D15AAF">
              <w:rPr>
                <w:rFonts w:asciiTheme="minorEastAsia" w:eastAsiaTheme="minorEastAsia" w:hAnsiTheme="minorEastAsia" w:hint="eastAsia"/>
                <w:sz w:val="20"/>
              </w:rPr>
              <w:lastRenderedPageBreak/>
              <w:t>該詞彙與他人進行溝通。</w:t>
            </w:r>
          </w:p>
        </w:tc>
      </w:tr>
      <w:tr w:rsidR="003A2CA7" w:rsidTr="00886AB5">
        <w:tc>
          <w:tcPr>
            <w:tcW w:w="396" w:type="dxa"/>
            <w:vAlign w:val="center"/>
          </w:tcPr>
          <w:p w:rsidR="003A2CA7" w:rsidRPr="00D15AAF" w:rsidRDefault="003A2CA7" w:rsidP="00AB71CB">
            <w:pPr>
              <w:spacing w:line="260" w:lineRule="exact"/>
              <w:jc w:val="center"/>
              <w:rPr>
                <w:rFonts w:eastAsiaTheme="minorEastAsia"/>
                <w:snapToGrid w:val="0"/>
                <w:kern w:val="0"/>
                <w:sz w:val="20"/>
                <w:szCs w:val="20"/>
              </w:rPr>
            </w:pPr>
            <w:r w:rsidRPr="00D15AAF">
              <w:rPr>
                <w:rFonts w:asciiTheme="minorEastAsia" w:eastAsiaTheme="minorEastAsia" w:hAnsiTheme="minorEastAsia"/>
                <w:snapToGrid w:val="0"/>
                <w:color w:val="000000"/>
                <w:kern w:val="0"/>
                <w:sz w:val="20"/>
                <w:szCs w:val="20"/>
              </w:rPr>
              <w:lastRenderedPageBreak/>
              <w:t>第十四週</w:t>
            </w:r>
          </w:p>
        </w:tc>
        <w:tc>
          <w:tcPr>
            <w:tcW w:w="421" w:type="dxa"/>
            <w:vAlign w:val="center"/>
          </w:tcPr>
          <w:p w:rsidR="003A2CA7" w:rsidRPr="00402D68" w:rsidRDefault="003A2CA7" w:rsidP="00F73E46">
            <w:pPr>
              <w:spacing w:line="260" w:lineRule="exact"/>
              <w:jc w:val="center"/>
              <w:rPr>
                <w:rFonts w:eastAsiaTheme="minorEastAsia"/>
                <w:sz w:val="20"/>
                <w:szCs w:val="20"/>
              </w:rPr>
            </w:pPr>
            <w:r w:rsidRPr="00692980">
              <w:rPr>
                <w:rFonts w:asciiTheme="minorEastAsia" w:eastAsiaTheme="minorEastAsia" w:hAnsiTheme="minorEastAsia"/>
                <w:kern w:val="0"/>
                <w:sz w:val="20"/>
              </w:rPr>
              <w:t>11/2</w:t>
            </w:r>
            <w:r>
              <w:rPr>
                <w:rFonts w:asciiTheme="minorEastAsia" w:eastAsiaTheme="minorEastAsia" w:hAnsiTheme="minorEastAsia"/>
                <w:kern w:val="0"/>
                <w:sz w:val="20"/>
              </w:rPr>
              <w:t>5</w:t>
            </w:r>
            <w:r w:rsidRPr="00E0783C">
              <w:rPr>
                <w:rFonts w:asciiTheme="minorEastAsia" w:eastAsiaTheme="minorEastAsia" w:hAnsiTheme="minorEastAsia"/>
                <w:kern w:val="0"/>
                <w:sz w:val="20"/>
              </w:rPr>
              <w:t>~</w:t>
            </w:r>
            <w:r>
              <w:rPr>
                <w:rFonts w:asciiTheme="minorEastAsia" w:eastAsiaTheme="minorEastAsia" w:hAnsiTheme="minorEastAsia"/>
                <w:kern w:val="0"/>
                <w:sz w:val="20"/>
              </w:rPr>
              <w:t>11</w:t>
            </w:r>
            <w:r w:rsidRPr="00692980">
              <w:rPr>
                <w:rFonts w:asciiTheme="minorEastAsia" w:eastAsiaTheme="minorEastAsia" w:hAnsiTheme="minorEastAsia"/>
                <w:kern w:val="0"/>
                <w:sz w:val="20"/>
              </w:rPr>
              <w:t>/</w:t>
            </w:r>
            <w:r>
              <w:rPr>
                <w:rFonts w:asciiTheme="minorEastAsia" w:eastAsiaTheme="minorEastAsia" w:hAnsiTheme="minorEastAsia"/>
                <w:kern w:val="0"/>
                <w:sz w:val="20"/>
              </w:rPr>
              <w:t>29</w:t>
            </w:r>
          </w:p>
        </w:tc>
        <w:tc>
          <w:tcPr>
            <w:tcW w:w="425" w:type="dxa"/>
            <w:vAlign w:val="center"/>
          </w:tcPr>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複習</w:t>
            </w:r>
          </w:p>
        </w:tc>
        <w:tc>
          <w:tcPr>
            <w:tcW w:w="426" w:type="dxa"/>
            <w:vAlign w:val="center"/>
          </w:tcPr>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Review 2（第二次段考）</w:t>
            </w:r>
          </w:p>
        </w:tc>
        <w:tc>
          <w:tcPr>
            <w:tcW w:w="1134" w:type="dxa"/>
          </w:tcPr>
          <w:p w:rsidR="003A2CA7" w:rsidRPr="00D15AAF" w:rsidRDefault="003A2CA7" w:rsidP="00AB71CB">
            <w:pPr>
              <w:spacing w:line="260" w:lineRule="exact"/>
              <w:rPr>
                <w:rFonts w:eastAsiaTheme="minorEastAsia"/>
                <w:bCs/>
                <w:snapToGrid w:val="0"/>
                <w:kern w:val="0"/>
                <w:sz w:val="20"/>
                <w:szCs w:val="20"/>
              </w:rPr>
            </w:pPr>
            <w:r w:rsidRPr="00D15AAF">
              <w:rPr>
                <w:rFonts w:asciiTheme="minorEastAsia" w:eastAsiaTheme="minorEastAsia" w:hAnsiTheme="minorEastAsia"/>
                <w:bCs/>
                <w:snapToGrid w:val="0"/>
                <w:kern w:val="0"/>
                <w:sz w:val="20"/>
                <w:szCs w:val="20"/>
              </w:rPr>
              <w:t>A1身心素質與自我精進</w:t>
            </w:r>
          </w:p>
          <w:p w:rsidR="003A2CA7" w:rsidRPr="00D15AAF" w:rsidRDefault="003A2CA7" w:rsidP="00AB71CB">
            <w:pPr>
              <w:spacing w:line="260" w:lineRule="exact"/>
              <w:rPr>
                <w:rFonts w:eastAsiaTheme="minorEastAsia"/>
                <w:bCs/>
                <w:snapToGrid w:val="0"/>
                <w:kern w:val="0"/>
                <w:sz w:val="20"/>
                <w:szCs w:val="20"/>
              </w:rPr>
            </w:pPr>
            <w:r w:rsidRPr="00D15AAF">
              <w:rPr>
                <w:rFonts w:asciiTheme="minorEastAsia" w:eastAsiaTheme="minorEastAsia" w:hAnsiTheme="minorEastAsia"/>
                <w:bCs/>
                <w:snapToGrid w:val="0"/>
                <w:kern w:val="0"/>
                <w:sz w:val="20"/>
                <w:szCs w:val="20"/>
              </w:rPr>
              <w:t>A3規畫執行與創新應變</w:t>
            </w:r>
          </w:p>
          <w:p w:rsidR="003A2CA7" w:rsidRPr="00D15AAF" w:rsidRDefault="003A2CA7" w:rsidP="00AB71CB">
            <w:pPr>
              <w:spacing w:line="260" w:lineRule="exact"/>
              <w:rPr>
                <w:rFonts w:eastAsiaTheme="minorEastAsia"/>
                <w:bCs/>
                <w:snapToGrid w:val="0"/>
                <w:kern w:val="0"/>
                <w:sz w:val="20"/>
                <w:szCs w:val="20"/>
              </w:rPr>
            </w:pPr>
            <w:r w:rsidRPr="00D15AAF">
              <w:rPr>
                <w:rFonts w:asciiTheme="minorEastAsia" w:eastAsiaTheme="minorEastAsia" w:hAnsiTheme="minorEastAsia"/>
                <w:bCs/>
                <w:snapToGrid w:val="0"/>
                <w:kern w:val="0"/>
                <w:sz w:val="20"/>
                <w:szCs w:val="20"/>
              </w:rPr>
              <w:t>B1符號運用與溝通表達</w:t>
            </w:r>
          </w:p>
          <w:p w:rsidR="003A2CA7" w:rsidRPr="00D15AAF" w:rsidRDefault="003A2CA7" w:rsidP="00AB71CB">
            <w:pPr>
              <w:spacing w:line="260" w:lineRule="exact"/>
              <w:rPr>
                <w:rFonts w:eastAsiaTheme="minorEastAsia"/>
                <w:bCs/>
                <w:snapToGrid w:val="0"/>
                <w:kern w:val="0"/>
                <w:sz w:val="20"/>
                <w:szCs w:val="20"/>
              </w:rPr>
            </w:pPr>
            <w:r w:rsidRPr="00D15AAF">
              <w:rPr>
                <w:rFonts w:asciiTheme="minorEastAsia" w:eastAsiaTheme="minorEastAsia" w:hAnsiTheme="minorEastAsia"/>
                <w:bCs/>
                <w:snapToGrid w:val="0"/>
                <w:kern w:val="0"/>
                <w:sz w:val="20"/>
                <w:szCs w:val="20"/>
              </w:rPr>
              <w:t>B2科技資訊與媒體素養</w:t>
            </w:r>
          </w:p>
          <w:p w:rsidR="003A2CA7" w:rsidRPr="00D15AAF" w:rsidRDefault="003A2CA7" w:rsidP="00AB71CB">
            <w:pPr>
              <w:spacing w:line="260" w:lineRule="exact"/>
              <w:rPr>
                <w:rFonts w:eastAsiaTheme="minorEastAsia"/>
                <w:sz w:val="20"/>
                <w:szCs w:val="20"/>
              </w:rPr>
            </w:pPr>
            <w:r w:rsidRPr="00D15AAF">
              <w:rPr>
                <w:rFonts w:asciiTheme="minorEastAsia" w:eastAsiaTheme="minorEastAsia" w:hAnsiTheme="minorEastAsia"/>
                <w:bCs/>
                <w:snapToGrid w:val="0"/>
                <w:kern w:val="0"/>
                <w:sz w:val="20"/>
                <w:szCs w:val="20"/>
              </w:rPr>
              <w:t>C2人際關係與團隊合作</w:t>
            </w:r>
          </w:p>
        </w:tc>
        <w:tc>
          <w:tcPr>
            <w:tcW w:w="1134" w:type="dxa"/>
          </w:tcPr>
          <w:p w:rsidR="003A2CA7" w:rsidRDefault="003A2CA7">
            <w:r>
              <w:rPr>
                <w:rFonts w:asciiTheme="minorEastAsia" w:eastAsiaTheme="minorEastAsia" w:hAnsiTheme="minorEastAsia" w:hint="eastAsia"/>
                <w:kern w:val="0"/>
                <w:sz w:val="20"/>
                <w:szCs w:val="20"/>
              </w:rPr>
              <w:t>英-J-A1 具備積極主動的學習態度，將學習延伸至課堂外，豐富個人知識。運用各種學習與溝通策略，精進英語文學習與溝通成效。</w:t>
            </w:r>
          </w:p>
          <w:p w:rsidR="003A2CA7" w:rsidRDefault="003A2CA7">
            <w:r>
              <w:rPr>
                <w:rFonts w:asciiTheme="minorEastAsia" w:eastAsiaTheme="minorEastAsia" w:hAnsiTheme="minorEastAsia" w:hint="eastAsia"/>
                <w:kern w:val="0"/>
                <w:sz w:val="20"/>
                <w:szCs w:val="20"/>
              </w:rPr>
              <w:t>英-J-A3 具備簡易規劃英語文學習時程的能力，並能檢</w:t>
            </w:r>
            <w:r>
              <w:rPr>
                <w:rFonts w:asciiTheme="minorEastAsia" w:eastAsiaTheme="minorEastAsia" w:hAnsiTheme="minorEastAsia" w:hint="eastAsia"/>
                <w:kern w:val="0"/>
                <w:sz w:val="20"/>
                <w:szCs w:val="20"/>
              </w:rPr>
              <w:lastRenderedPageBreak/>
              <w:t>討調整。</w:t>
            </w:r>
          </w:p>
          <w:p w:rsidR="003A2CA7" w:rsidRDefault="003A2CA7">
            <w:r>
              <w:rPr>
                <w:rFonts w:asciiTheme="minorEastAsia" w:eastAsiaTheme="minorEastAsia" w:hAnsiTheme="minorEastAsia" w:hint="eastAsia"/>
                <w:kern w:val="0"/>
                <w:sz w:val="20"/>
                <w:szCs w:val="20"/>
              </w:rPr>
              <w:t>英-J-B1 具備聽、說、讀、寫英語文的基礎素養，在日常生活常見情境中，能運用所學字詞、句型及肢體語言進行適切合宜的溝通與互動。</w:t>
            </w:r>
          </w:p>
          <w:p w:rsidR="003A2CA7" w:rsidRDefault="003A2CA7">
            <w:r>
              <w:rPr>
                <w:rFonts w:asciiTheme="minorEastAsia" w:eastAsiaTheme="minorEastAsia" w:hAnsiTheme="minorEastAsia" w:hint="eastAsia"/>
                <w:kern w:val="0"/>
                <w:sz w:val="20"/>
                <w:szCs w:val="20"/>
              </w:rPr>
              <w:t>英-J-B2 具備運用各類資訊檢索工具蒐集、整理英語文資料的能力，以擴展學習素材與範疇、提升學習效果，同時養成資</w:t>
            </w:r>
            <w:r>
              <w:rPr>
                <w:rFonts w:asciiTheme="minorEastAsia" w:eastAsiaTheme="minorEastAsia" w:hAnsiTheme="minorEastAsia" w:hint="eastAsia"/>
                <w:kern w:val="0"/>
                <w:sz w:val="20"/>
                <w:szCs w:val="20"/>
              </w:rPr>
              <w:lastRenderedPageBreak/>
              <w:t>訊倫理素養。</w:t>
            </w:r>
          </w:p>
          <w:p w:rsidR="003A2CA7" w:rsidRDefault="003A2CA7">
            <w:r>
              <w:rPr>
                <w:rFonts w:asciiTheme="minorEastAsia" w:eastAsiaTheme="minorEastAsia" w:hAnsiTheme="minorEastAsia" w:hint="eastAsia"/>
                <w:kern w:val="0"/>
                <w:sz w:val="20"/>
                <w:szCs w:val="20"/>
              </w:rPr>
              <w:t>英-J-C2 積極參與課內及課外英語文團體學習活動，培養團隊合作精神。</w:t>
            </w:r>
          </w:p>
        </w:tc>
        <w:tc>
          <w:tcPr>
            <w:tcW w:w="1134" w:type="dxa"/>
          </w:tcPr>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lastRenderedPageBreak/>
              <w:t>2-IV-13 能依主題或情境以簡易英語進行日常生活溝通。</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5-IV-7 能聽懂日常生活對話，並能以簡單的字詞、句子記下要點。</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5-IV-11 能看懂並能填寫簡單的表格及資料等。</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6-IV-2 主動預習、複習並將學習內容作基本的整理歸納。</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6-IV-6 主動從網路或其他課</w:t>
            </w:r>
            <w:r w:rsidRPr="00D15AAF">
              <w:rPr>
                <w:rFonts w:asciiTheme="minorEastAsia" w:eastAsiaTheme="minorEastAsia" w:hAnsiTheme="minorEastAsia" w:hint="eastAsia"/>
                <w:bCs/>
                <w:snapToGrid w:val="0"/>
                <w:kern w:val="0"/>
                <w:sz w:val="20"/>
                <w:szCs w:val="20"/>
              </w:rPr>
              <w:lastRenderedPageBreak/>
              <w:t>外材料，搜尋相關英語文資源，並與教師及同學分享。</w:t>
            </w:r>
          </w:p>
          <w:p w:rsidR="003A2CA7" w:rsidRPr="00D15AAF" w:rsidRDefault="003A2CA7" w:rsidP="00AB71CB">
            <w:pPr>
              <w:spacing w:line="260" w:lineRule="exact"/>
              <w:jc w:val="both"/>
              <w:rPr>
                <w:rFonts w:eastAsiaTheme="minorEastAsia"/>
                <w:sz w:val="20"/>
                <w:szCs w:val="20"/>
              </w:rPr>
            </w:pPr>
            <w:r w:rsidRPr="00D15AAF">
              <w:rPr>
                <w:rFonts w:asciiTheme="minorEastAsia" w:eastAsiaTheme="minorEastAsia" w:hAnsiTheme="minorEastAsia" w:hint="eastAsia"/>
                <w:bCs/>
                <w:snapToGrid w:val="0"/>
                <w:kern w:val="0"/>
                <w:sz w:val="20"/>
                <w:szCs w:val="20"/>
              </w:rPr>
              <w:t>9-IV-1 能綜合相關資訊作合理的猜測。</w:t>
            </w:r>
          </w:p>
        </w:tc>
        <w:tc>
          <w:tcPr>
            <w:tcW w:w="1134" w:type="dxa"/>
          </w:tcPr>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lastRenderedPageBreak/>
              <w:t>Ae-IV-2 常見的圖表。</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B-IV-5 人、事、時、地、物的描述及問答。</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B-IV-6 圖片描述。</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B-IV-7 角色扮演。</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D-IV-1 依綜合資訊作合理猜測。</w:t>
            </w:r>
          </w:p>
        </w:tc>
        <w:tc>
          <w:tcPr>
            <w:tcW w:w="992" w:type="dxa"/>
          </w:tcPr>
          <w:p w:rsidR="003A2CA7" w:rsidRPr="00D15AAF" w:rsidRDefault="003A2CA7" w:rsidP="00AB71CB">
            <w:pPr>
              <w:spacing w:line="260" w:lineRule="exact"/>
              <w:jc w:val="both"/>
              <w:rPr>
                <w:rFonts w:eastAsiaTheme="minorEastAsia"/>
                <w:sz w:val="20"/>
                <w:szCs w:val="20"/>
              </w:rPr>
            </w:pPr>
            <w:r w:rsidRPr="00D15AAF">
              <w:rPr>
                <w:rFonts w:asciiTheme="minorEastAsia" w:eastAsiaTheme="minorEastAsia" w:hAnsiTheme="minorEastAsia" w:hint="eastAsia"/>
                <w:bCs/>
                <w:snapToGrid w:val="0"/>
                <w:kern w:val="0"/>
                <w:sz w:val="20"/>
                <w:szCs w:val="20"/>
              </w:rPr>
              <w:t>複習並運用U3~U4所學完成聽、說、讀、寫練習題。</w:t>
            </w:r>
          </w:p>
        </w:tc>
        <w:tc>
          <w:tcPr>
            <w:tcW w:w="2835" w:type="dxa"/>
          </w:tcPr>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【I.Recap】</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1.複習被動語態並完成練習。</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2.複習三種名詞子句。</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3.複習連接詞if的兩種用法(是否和如果)。</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4.複習直接問句和間接問句。</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【II.Self-check.】</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1.根據文章填寫正確</w:t>
            </w:r>
            <w:r>
              <w:rPr>
                <w:rFonts w:asciiTheme="minorEastAsia" w:eastAsiaTheme="minorEastAsia" w:hAnsiTheme="minorEastAsia" w:hint="eastAsia"/>
                <w:bCs/>
                <w:snapToGrid w:val="0"/>
                <w:kern w:val="0"/>
                <w:sz w:val="20"/>
                <w:szCs w:val="20"/>
              </w:rPr>
              <w:t>動詞型態</w:t>
            </w:r>
            <w:r w:rsidRPr="00D15AAF">
              <w:rPr>
                <w:rFonts w:asciiTheme="minorEastAsia" w:eastAsiaTheme="minorEastAsia" w:hAnsiTheme="minorEastAsia" w:hint="eastAsia"/>
                <w:bCs/>
                <w:snapToGrid w:val="0"/>
                <w:kern w:val="0"/>
                <w:sz w:val="20"/>
                <w:szCs w:val="20"/>
              </w:rPr>
              <w:t>。</w:t>
            </w:r>
          </w:p>
          <w:p w:rsidR="003A2CA7" w:rsidRPr="00D15AAF" w:rsidRDefault="003A2CA7" w:rsidP="00AB71CB">
            <w:pPr>
              <w:spacing w:line="260" w:lineRule="exact"/>
              <w:jc w:val="both"/>
              <w:rPr>
                <w:rFonts w:eastAsiaTheme="minorEastAsia"/>
                <w:sz w:val="20"/>
                <w:szCs w:val="20"/>
              </w:rPr>
            </w:pPr>
            <w:r w:rsidRPr="00D15AAF">
              <w:rPr>
                <w:rFonts w:asciiTheme="minorEastAsia" w:eastAsiaTheme="minorEastAsia" w:hAnsiTheme="minorEastAsia" w:hint="eastAsia"/>
                <w:bCs/>
                <w:snapToGrid w:val="0"/>
                <w:kern w:val="0"/>
                <w:sz w:val="20"/>
                <w:szCs w:val="20"/>
              </w:rPr>
              <w:t>2.填寫自我檢核表。</w:t>
            </w:r>
          </w:p>
        </w:tc>
        <w:tc>
          <w:tcPr>
            <w:tcW w:w="425" w:type="dxa"/>
          </w:tcPr>
          <w:p w:rsidR="003A2CA7" w:rsidRPr="00D15AAF" w:rsidRDefault="003A2CA7" w:rsidP="00AB71CB">
            <w:pPr>
              <w:spacing w:line="260" w:lineRule="exact"/>
              <w:jc w:val="both"/>
              <w:rPr>
                <w:rFonts w:eastAsiaTheme="minorEastAsia"/>
                <w:sz w:val="20"/>
                <w:szCs w:val="20"/>
              </w:rPr>
            </w:pPr>
            <w:r w:rsidRPr="00D15AAF">
              <w:rPr>
                <w:rFonts w:asciiTheme="minorEastAsia" w:eastAsiaTheme="minorEastAsia" w:hAnsiTheme="minorEastAsia" w:hint="eastAsia"/>
                <w:bCs/>
                <w:snapToGrid w:val="0"/>
                <w:kern w:val="0"/>
                <w:sz w:val="20"/>
                <w:szCs w:val="20"/>
              </w:rPr>
              <w:t>3</w:t>
            </w:r>
          </w:p>
        </w:tc>
        <w:tc>
          <w:tcPr>
            <w:tcW w:w="1206" w:type="dxa"/>
          </w:tcPr>
          <w:p w:rsidR="003A2CA7" w:rsidRPr="00D15AAF" w:rsidRDefault="003A2CA7" w:rsidP="00AB71CB">
            <w:pPr>
              <w:spacing w:line="260" w:lineRule="exact"/>
              <w:jc w:val="both"/>
              <w:rPr>
                <w:rFonts w:eastAsiaTheme="minorEastAsia"/>
                <w:snapToGrid w:val="0"/>
                <w:kern w:val="0"/>
                <w:sz w:val="20"/>
                <w:szCs w:val="20"/>
              </w:rPr>
            </w:pPr>
            <w:r w:rsidRPr="00D15AAF">
              <w:rPr>
                <w:rFonts w:asciiTheme="minorEastAsia" w:eastAsiaTheme="minorEastAsia" w:hAnsiTheme="minorEastAsia" w:hint="eastAsia"/>
                <w:snapToGrid w:val="0"/>
                <w:kern w:val="0"/>
                <w:sz w:val="20"/>
                <w:szCs w:val="20"/>
              </w:rPr>
              <w:t>1.備課用書</w:t>
            </w:r>
          </w:p>
          <w:p w:rsidR="003A2CA7" w:rsidRPr="00D15AAF" w:rsidRDefault="003A2CA7" w:rsidP="00AB71CB">
            <w:pPr>
              <w:spacing w:line="260" w:lineRule="exact"/>
              <w:jc w:val="both"/>
              <w:rPr>
                <w:rFonts w:eastAsiaTheme="minorEastAsia"/>
                <w:sz w:val="20"/>
                <w:szCs w:val="20"/>
              </w:rPr>
            </w:pPr>
            <w:r w:rsidRPr="00D15AAF">
              <w:rPr>
                <w:rFonts w:asciiTheme="minorEastAsia" w:eastAsiaTheme="minorEastAsia" w:hAnsiTheme="minorEastAsia" w:hint="eastAsia"/>
                <w:snapToGrid w:val="0"/>
                <w:kern w:val="0"/>
                <w:sz w:val="20"/>
                <w:szCs w:val="20"/>
              </w:rPr>
              <w:t>2.電子書</w:t>
            </w:r>
          </w:p>
        </w:tc>
        <w:tc>
          <w:tcPr>
            <w:tcW w:w="1245" w:type="dxa"/>
          </w:tcPr>
          <w:p w:rsidR="003A2CA7" w:rsidRPr="00D15AAF" w:rsidRDefault="003A2CA7" w:rsidP="00AB71CB">
            <w:pPr>
              <w:spacing w:line="260" w:lineRule="exact"/>
              <w:jc w:val="both"/>
              <w:rPr>
                <w:rFonts w:eastAsiaTheme="minorEastAsia"/>
                <w:snapToGrid w:val="0"/>
                <w:kern w:val="0"/>
                <w:sz w:val="20"/>
                <w:szCs w:val="20"/>
              </w:rPr>
            </w:pPr>
            <w:r w:rsidRPr="00D15AAF">
              <w:rPr>
                <w:rFonts w:asciiTheme="minorEastAsia" w:eastAsiaTheme="minorEastAsia" w:hAnsiTheme="minorEastAsia" w:hint="eastAsia"/>
                <w:snapToGrid w:val="0"/>
                <w:kern w:val="0"/>
                <w:sz w:val="20"/>
                <w:szCs w:val="20"/>
              </w:rPr>
              <w:t>課堂問答</w:t>
            </w:r>
          </w:p>
          <w:p w:rsidR="003A2CA7" w:rsidRPr="00D15AAF" w:rsidRDefault="003A2CA7" w:rsidP="00AB71CB">
            <w:pPr>
              <w:spacing w:line="260" w:lineRule="exact"/>
              <w:jc w:val="both"/>
              <w:rPr>
                <w:rFonts w:eastAsiaTheme="minorEastAsia"/>
                <w:snapToGrid w:val="0"/>
                <w:kern w:val="0"/>
                <w:sz w:val="20"/>
                <w:szCs w:val="20"/>
              </w:rPr>
            </w:pPr>
            <w:r w:rsidRPr="00D15AAF">
              <w:rPr>
                <w:rFonts w:asciiTheme="minorEastAsia" w:eastAsiaTheme="minorEastAsia" w:hAnsiTheme="minorEastAsia" w:hint="eastAsia"/>
                <w:snapToGrid w:val="0"/>
                <w:kern w:val="0"/>
                <w:sz w:val="20"/>
                <w:szCs w:val="20"/>
              </w:rPr>
              <w:t>口語練習</w:t>
            </w:r>
          </w:p>
          <w:p w:rsidR="003A2CA7" w:rsidRPr="00D15AAF" w:rsidRDefault="003A2CA7" w:rsidP="00AB71CB">
            <w:pPr>
              <w:spacing w:line="260" w:lineRule="exact"/>
              <w:jc w:val="both"/>
              <w:rPr>
                <w:rFonts w:eastAsiaTheme="minorEastAsia"/>
                <w:snapToGrid w:val="0"/>
                <w:kern w:val="0"/>
                <w:sz w:val="20"/>
                <w:szCs w:val="20"/>
              </w:rPr>
            </w:pPr>
            <w:r w:rsidRPr="00D15AAF">
              <w:rPr>
                <w:rFonts w:asciiTheme="minorEastAsia" w:eastAsiaTheme="minorEastAsia" w:hAnsiTheme="minorEastAsia" w:hint="eastAsia"/>
                <w:snapToGrid w:val="0"/>
                <w:kern w:val="0"/>
                <w:sz w:val="20"/>
                <w:szCs w:val="20"/>
              </w:rPr>
              <w:t>紙筆測驗</w:t>
            </w:r>
          </w:p>
          <w:p w:rsidR="003A2CA7" w:rsidRPr="00D15AAF" w:rsidRDefault="003A2CA7" w:rsidP="00AB71CB">
            <w:pPr>
              <w:spacing w:line="260" w:lineRule="exact"/>
              <w:jc w:val="both"/>
              <w:rPr>
                <w:rFonts w:eastAsiaTheme="minorEastAsia"/>
                <w:snapToGrid w:val="0"/>
                <w:kern w:val="0"/>
                <w:sz w:val="20"/>
                <w:szCs w:val="20"/>
              </w:rPr>
            </w:pPr>
            <w:r w:rsidRPr="00D15AAF">
              <w:rPr>
                <w:rFonts w:asciiTheme="minorEastAsia" w:eastAsiaTheme="minorEastAsia" w:hAnsiTheme="minorEastAsia" w:hint="eastAsia"/>
                <w:snapToGrid w:val="0"/>
                <w:kern w:val="0"/>
                <w:sz w:val="20"/>
                <w:szCs w:val="20"/>
              </w:rPr>
              <w:t>聽力測驗</w:t>
            </w:r>
          </w:p>
          <w:p w:rsidR="003A2CA7" w:rsidRPr="00D15AAF" w:rsidRDefault="003A2CA7" w:rsidP="00AB71CB">
            <w:pPr>
              <w:spacing w:line="260" w:lineRule="exact"/>
              <w:jc w:val="both"/>
              <w:rPr>
                <w:rFonts w:eastAsiaTheme="minorEastAsia"/>
                <w:sz w:val="20"/>
                <w:szCs w:val="20"/>
              </w:rPr>
            </w:pPr>
            <w:r w:rsidRPr="00D15AAF">
              <w:rPr>
                <w:rFonts w:asciiTheme="minorEastAsia" w:eastAsiaTheme="minorEastAsia" w:hAnsiTheme="minorEastAsia" w:hint="eastAsia"/>
                <w:snapToGrid w:val="0"/>
                <w:kern w:val="0"/>
                <w:sz w:val="20"/>
                <w:szCs w:val="20"/>
              </w:rPr>
              <w:t>作業檢核</w:t>
            </w:r>
          </w:p>
        </w:tc>
        <w:tc>
          <w:tcPr>
            <w:tcW w:w="1093" w:type="dxa"/>
          </w:tcPr>
          <w:p w:rsidR="003A2CA7" w:rsidRPr="00D15AAF" w:rsidRDefault="003A2CA7" w:rsidP="00AB71CB">
            <w:pPr>
              <w:spacing w:line="260" w:lineRule="exact"/>
              <w:jc w:val="both"/>
              <w:rPr>
                <w:rFonts w:eastAsiaTheme="minorEastAsia"/>
                <w:snapToGrid w:val="0"/>
                <w:kern w:val="0"/>
                <w:sz w:val="20"/>
                <w:szCs w:val="20"/>
              </w:rPr>
            </w:pPr>
            <w:r w:rsidRPr="00D15AAF">
              <w:rPr>
                <w:rFonts w:asciiTheme="minorEastAsia" w:eastAsiaTheme="minorEastAsia" w:hAnsiTheme="minorEastAsia" w:hint="eastAsia"/>
                <w:bCs/>
                <w:snapToGrid w:val="0"/>
                <w:kern w:val="0"/>
                <w:sz w:val="20"/>
                <w:szCs w:val="20"/>
              </w:rPr>
              <w:t>綜合活動領域</w:t>
            </w:r>
          </w:p>
        </w:tc>
        <w:tc>
          <w:tcPr>
            <w:tcW w:w="1537" w:type="dxa"/>
          </w:tcPr>
          <w:p w:rsidR="003A2CA7" w:rsidRPr="00D15AAF" w:rsidRDefault="003A2CA7" w:rsidP="00AB71CB">
            <w:pPr>
              <w:spacing w:line="240" w:lineRule="exact"/>
              <w:jc w:val="both"/>
              <w:rPr>
                <w:b/>
                <w:snapToGrid w:val="0"/>
                <w:kern w:val="0"/>
                <w:sz w:val="20"/>
                <w:szCs w:val="20"/>
              </w:rPr>
            </w:pPr>
            <w:r w:rsidRPr="00D15AAF">
              <w:rPr>
                <w:rFonts w:asciiTheme="minorEastAsia" w:eastAsiaTheme="minorEastAsia" w:hAnsiTheme="minorEastAsia" w:hint="eastAsia"/>
                <w:b/>
                <w:snapToGrid w:val="0"/>
                <w:kern w:val="0"/>
                <w:sz w:val="20"/>
                <w:szCs w:val="20"/>
              </w:rPr>
              <w:t>【閱讀素養教育】</w:t>
            </w:r>
          </w:p>
          <w:p w:rsidR="003A2CA7" w:rsidRPr="00D15AAF" w:rsidRDefault="003A2CA7" w:rsidP="00AB71CB">
            <w:pPr>
              <w:spacing w:line="240" w:lineRule="exact"/>
              <w:jc w:val="both"/>
              <w:rPr>
                <w:snapToGrid w:val="0"/>
                <w:kern w:val="0"/>
                <w:sz w:val="20"/>
                <w:szCs w:val="20"/>
              </w:rPr>
            </w:pPr>
            <w:r w:rsidRPr="00D15AAF">
              <w:rPr>
                <w:rFonts w:asciiTheme="minorEastAsia" w:eastAsiaTheme="minorEastAsia" w:hAnsiTheme="minorEastAsia" w:hint="eastAsia"/>
                <w:snapToGrid w:val="0"/>
                <w:kern w:val="0"/>
                <w:sz w:val="20"/>
                <w:szCs w:val="20"/>
              </w:rPr>
              <w:t>閱J3 理解學科知識內的重要詞彙的意涵，並懂得如何運用該詞彙與他人進行溝通。</w:t>
            </w:r>
          </w:p>
        </w:tc>
      </w:tr>
      <w:tr w:rsidR="003A2CA7" w:rsidTr="00886AB5">
        <w:tc>
          <w:tcPr>
            <w:tcW w:w="396" w:type="dxa"/>
            <w:vAlign w:val="center"/>
          </w:tcPr>
          <w:p w:rsidR="003A2CA7" w:rsidRPr="00D15AAF" w:rsidRDefault="003A2CA7" w:rsidP="00AB71CB">
            <w:pPr>
              <w:spacing w:line="260" w:lineRule="exact"/>
              <w:jc w:val="center"/>
              <w:rPr>
                <w:rFonts w:eastAsiaTheme="minorEastAsia"/>
                <w:snapToGrid w:val="0"/>
                <w:kern w:val="0"/>
                <w:sz w:val="20"/>
                <w:szCs w:val="20"/>
              </w:rPr>
            </w:pPr>
            <w:r w:rsidRPr="00D15AAF">
              <w:rPr>
                <w:rFonts w:asciiTheme="minorEastAsia" w:eastAsiaTheme="minorEastAsia" w:hAnsiTheme="minorEastAsia"/>
                <w:snapToGrid w:val="0"/>
                <w:color w:val="000000"/>
                <w:kern w:val="0"/>
                <w:sz w:val="20"/>
                <w:szCs w:val="20"/>
              </w:rPr>
              <w:lastRenderedPageBreak/>
              <w:t>第十五週</w:t>
            </w:r>
          </w:p>
        </w:tc>
        <w:tc>
          <w:tcPr>
            <w:tcW w:w="421" w:type="dxa"/>
            <w:vAlign w:val="center"/>
          </w:tcPr>
          <w:p w:rsidR="003A2CA7" w:rsidRPr="00402D68" w:rsidRDefault="003A2CA7" w:rsidP="00F73E46">
            <w:pPr>
              <w:spacing w:line="260" w:lineRule="exact"/>
              <w:jc w:val="center"/>
              <w:rPr>
                <w:rFonts w:eastAsiaTheme="minorEastAsia"/>
                <w:sz w:val="20"/>
                <w:szCs w:val="20"/>
              </w:rPr>
            </w:pPr>
            <w:r w:rsidRPr="00692980">
              <w:rPr>
                <w:rFonts w:asciiTheme="minorEastAsia" w:eastAsiaTheme="minorEastAsia" w:hAnsiTheme="minorEastAsia"/>
                <w:kern w:val="0"/>
                <w:sz w:val="20"/>
              </w:rPr>
              <w:t>12/</w:t>
            </w:r>
            <w:r>
              <w:rPr>
                <w:rFonts w:asciiTheme="minorEastAsia" w:eastAsiaTheme="minorEastAsia" w:hAnsiTheme="minorEastAsia"/>
                <w:kern w:val="0"/>
                <w:sz w:val="20"/>
              </w:rPr>
              <w:t>2</w:t>
            </w:r>
            <w:r w:rsidRPr="00E0783C">
              <w:rPr>
                <w:rFonts w:asciiTheme="minorEastAsia" w:eastAsiaTheme="minorEastAsia" w:hAnsiTheme="minorEastAsia"/>
                <w:kern w:val="0"/>
                <w:sz w:val="20"/>
              </w:rPr>
              <w:t>~</w:t>
            </w:r>
            <w:r w:rsidRPr="00692980">
              <w:rPr>
                <w:rFonts w:asciiTheme="minorEastAsia" w:eastAsiaTheme="minorEastAsia" w:hAnsiTheme="minorEastAsia"/>
                <w:kern w:val="0"/>
                <w:sz w:val="20"/>
              </w:rPr>
              <w:t>12/</w:t>
            </w:r>
            <w:r>
              <w:rPr>
                <w:rFonts w:asciiTheme="minorEastAsia" w:eastAsiaTheme="minorEastAsia" w:hAnsiTheme="minorEastAsia"/>
                <w:kern w:val="0"/>
                <w:sz w:val="20"/>
              </w:rPr>
              <w:t>6</w:t>
            </w:r>
          </w:p>
        </w:tc>
        <w:tc>
          <w:tcPr>
            <w:tcW w:w="425" w:type="dxa"/>
            <w:vAlign w:val="center"/>
          </w:tcPr>
          <w:p w:rsidR="003A2CA7" w:rsidRPr="00D15AAF" w:rsidRDefault="003A2CA7" w:rsidP="00AB71CB">
            <w:pPr>
              <w:spacing w:line="260" w:lineRule="exact"/>
              <w:jc w:val="both"/>
              <w:rPr>
                <w:rFonts w:eastAsiaTheme="minorEastAsia"/>
                <w:sz w:val="20"/>
                <w:szCs w:val="20"/>
              </w:rPr>
            </w:pPr>
            <w:r w:rsidRPr="00D15AAF">
              <w:rPr>
                <w:rFonts w:asciiTheme="minorEastAsia" w:eastAsiaTheme="minorEastAsia" w:hAnsiTheme="minorEastAsia" w:hint="eastAsia"/>
                <w:bCs/>
                <w:snapToGrid w:val="0"/>
                <w:kern w:val="0"/>
                <w:sz w:val="20"/>
                <w:szCs w:val="20"/>
              </w:rPr>
              <w:t>漫畫展及名人介紹</w:t>
            </w:r>
          </w:p>
        </w:tc>
        <w:tc>
          <w:tcPr>
            <w:tcW w:w="426" w:type="dxa"/>
            <w:vAlign w:val="center"/>
          </w:tcPr>
          <w:p w:rsidR="003A2CA7" w:rsidRPr="00D15AAF" w:rsidRDefault="003A2CA7" w:rsidP="00AB71CB">
            <w:pPr>
              <w:spacing w:line="260" w:lineRule="exact"/>
              <w:jc w:val="both"/>
              <w:rPr>
                <w:rFonts w:eastAsiaTheme="minorEastAsia"/>
                <w:sz w:val="20"/>
                <w:szCs w:val="20"/>
              </w:rPr>
            </w:pPr>
            <w:r w:rsidRPr="00D15AAF">
              <w:rPr>
                <w:rFonts w:asciiTheme="minorEastAsia" w:eastAsiaTheme="minorEastAsia" w:hAnsiTheme="minorEastAsia" w:hint="eastAsia"/>
                <w:bCs/>
                <w:snapToGrid w:val="0"/>
                <w:kern w:val="0"/>
                <w:sz w:val="20"/>
                <w:szCs w:val="20"/>
              </w:rPr>
              <w:t xml:space="preserve">Unit </w:t>
            </w:r>
            <w:r w:rsidRPr="00D15AAF">
              <w:rPr>
                <w:rFonts w:asciiTheme="minorEastAsia" w:eastAsiaTheme="minorEastAsia" w:hAnsiTheme="minorEastAsia" w:hint="eastAsia"/>
                <w:sz w:val="20"/>
                <w:szCs w:val="20"/>
              </w:rPr>
              <w:t>5   The Man Who Shook Hands with Me Is My Fa</w:t>
            </w:r>
            <w:r w:rsidRPr="00D15AAF">
              <w:rPr>
                <w:rFonts w:asciiTheme="minorEastAsia" w:eastAsiaTheme="minorEastAsia" w:hAnsiTheme="minorEastAsia" w:hint="eastAsia"/>
                <w:sz w:val="20"/>
                <w:szCs w:val="20"/>
              </w:rPr>
              <w:lastRenderedPageBreak/>
              <w:t>vorite Star</w:t>
            </w:r>
          </w:p>
        </w:tc>
        <w:tc>
          <w:tcPr>
            <w:tcW w:w="1134" w:type="dxa"/>
          </w:tcPr>
          <w:p w:rsidR="003A2CA7" w:rsidRPr="00D15AAF" w:rsidRDefault="003A2CA7" w:rsidP="00AB71CB">
            <w:pPr>
              <w:spacing w:line="260" w:lineRule="exact"/>
              <w:rPr>
                <w:rFonts w:eastAsiaTheme="minorEastAsia"/>
                <w:bCs/>
                <w:snapToGrid w:val="0"/>
                <w:kern w:val="0"/>
                <w:sz w:val="20"/>
                <w:szCs w:val="20"/>
              </w:rPr>
            </w:pPr>
            <w:r w:rsidRPr="00D15AAF">
              <w:rPr>
                <w:rFonts w:asciiTheme="minorEastAsia" w:eastAsiaTheme="minorEastAsia" w:hAnsiTheme="minorEastAsia"/>
                <w:bCs/>
                <w:snapToGrid w:val="0"/>
                <w:kern w:val="0"/>
                <w:sz w:val="20"/>
                <w:szCs w:val="20"/>
              </w:rPr>
              <w:lastRenderedPageBreak/>
              <w:t>A1身心素質與自我精進</w:t>
            </w:r>
          </w:p>
          <w:p w:rsidR="003A2CA7" w:rsidRPr="00D15AAF" w:rsidRDefault="003A2CA7" w:rsidP="00AB71CB">
            <w:pPr>
              <w:spacing w:line="260" w:lineRule="exact"/>
              <w:rPr>
                <w:rFonts w:eastAsiaTheme="minorEastAsia"/>
                <w:bCs/>
                <w:snapToGrid w:val="0"/>
                <w:kern w:val="0"/>
                <w:sz w:val="20"/>
                <w:szCs w:val="20"/>
              </w:rPr>
            </w:pPr>
            <w:r w:rsidRPr="00D15AAF">
              <w:rPr>
                <w:rFonts w:asciiTheme="minorEastAsia" w:eastAsiaTheme="minorEastAsia" w:hAnsiTheme="minorEastAsia"/>
                <w:bCs/>
                <w:snapToGrid w:val="0"/>
                <w:kern w:val="0"/>
                <w:sz w:val="20"/>
                <w:szCs w:val="20"/>
              </w:rPr>
              <w:t>A2系統思考與解決問題</w:t>
            </w:r>
          </w:p>
          <w:p w:rsidR="003A2CA7" w:rsidRPr="00D15AAF" w:rsidRDefault="003A2CA7" w:rsidP="00AB71CB">
            <w:pPr>
              <w:spacing w:line="260" w:lineRule="exact"/>
              <w:rPr>
                <w:rFonts w:eastAsiaTheme="minorEastAsia"/>
                <w:bCs/>
                <w:snapToGrid w:val="0"/>
                <w:kern w:val="0"/>
                <w:sz w:val="20"/>
                <w:szCs w:val="20"/>
              </w:rPr>
            </w:pPr>
            <w:r w:rsidRPr="00D15AAF">
              <w:rPr>
                <w:rFonts w:asciiTheme="minorEastAsia" w:eastAsiaTheme="minorEastAsia" w:hAnsiTheme="minorEastAsia"/>
                <w:bCs/>
                <w:snapToGrid w:val="0"/>
                <w:kern w:val="0"/>
                <w:sz w:val="20"/>
                <w:szCs w:val="20"/>
              </w:rPr>
              <w:t>B1符號運用與溝通表達</w:t>
            </w:r>
          </w:p>
          <w:p w:rsidR="003A2CA7" w:rsidRPr="00D15AAF" w:rsidRDefault="003A2CA7" w:rsidP="00AB71CB">
            <w:pPr>
              <w:spacing w:line="260" w:lineRule="exact"/>
              <w:rPr>
                <w:rFonts w:eastAsiaTheme="minorEastAsia"/>
                <w:sz w:val="20"/>
                <w:szCs w:val="20"/>
              </w:rPr>
            </w:pPr>
            <w:r w:rsidRPr="00D15AAF">
              <w:rPr>
                <w:rFonts w:asciiTheme="minorEastAsia" w:eastAsiaTheme="minorEastAsia" w:hAnsiTheme="minorEastAsia"/>
                <w:bCs/>
                <w:snapToGrid w:val="0"/>
                <w:kern w:val="0"/>
                <w:sz w:val="20"/>
                <w:szCs w:val="20"/>
              </w:rPr>
              <w:t>C2人際關係與團隊合作</w:t>
            </w:r>
          </w:p>
        </w:tc>
        <w:tc>
          <w:tcPr>
            <w:tcW w:w="1134" w:type="dxa"/>
          </w:tcPr>
          <w:p w:rsidR="003A2CA7" w:rsidRDefault="003A2CA7">
            <w:r>
              <w:rPr>
                <w:rFonts w:asciiTheme="minorEastAsia" w:eastAsiaTheme="minorEastAsia" w:hAnsiTheme="minorEastAsia" w:hint="eastAsia"/>
                <w:kern w:val="0"/>
                <w:sz w:val="20"/>
                <w:szCs w:val="20"/>
              </w:rPr>
              <w:t>英-J-A1 具備積極主動的學習態度，將學習延伸至課堂外，豐富個人知識。運用各種學習與溝通策略，精進英語文學習與溝通成效。</w:t>
            </w:r>
          </w:p>
          <w:p w:rsidR="003A2CA7" w:rsidRDefault="003A2CA7">
            <w:r>
              <w:rPr>
                <w:rFonts w:asciiTheme="minorEastAsia" w:eastAsiaTheme="minorEastAsia" w:hAnsiTheme="minorEastAsia" w:hint="eastAsia"/>
                <w:kern w:val="0"/>
                <w:sz w:val="20"/>
                <w:szCs w:val="20"/>
              </w:rPr>
              <w:t>英-J-A2 具備系統性理解與</w:t>
            </w:r>
            <w:r>
              <w:rPr>
                <w:rFonts w:asciiTheme="minorEastAsia" w:eastAsiaTheme="minorEastAsia" w:hAnsiTheme="minorEastAsia" w:hint="eastAsia"/>
                <w:kern w:val="0"/>
                <w:sz w:val="20"/>
                <w:szCs w:val="20"/>
              </w:rPr>
              <w:lastRenderedPageBreak/>
              <w:t>推演的能力，能釐清文本訊息間的關係進行推論，並能經由訊息的比較，對國內外文化的異同有初步的了解。</w:t>
            </w:r>
          </w:p>
          <w:p w:rsidR="003A2CA7" w:rsidRDefault="003A2CA7">
            <w:r>
              <w:rPr>
                <w:rFonts w:asciiTheme="minorEastAsia" w:eastAsiaTheme="minorEastAsia" w:hAnsiTheme="minorEastAsia" w:hint="eastAsia"/>
                <w:kern w:val="0"/>
                <w:sz w:val="20"/>
                <w:szCs w:val="20"/>
              </w:rPr>
              <w:t>英-J-B1 具備聽、說、讀、寫英語文的基礎素養，在日常生活常見情境中，能運用所學字詞、句型及肢體語言進行適切合宜的溝通與互動。</w:t>
            </w:r>
          </w:p>
          <w:p w:rsidR="003A2CA7" w:rsidRDefault="003A2CA7">
            <w:r>
              <w:rPr>
                <w:rFonts w:asciiTheme="minorEastAsia" w:eastAsiaTheme="minorEastAsia" w:hAnsiTheme="minorEastAsia" w:hint="eastAsia"/>
                <w:kern w:val="0"/>
                <w:sz w:val="20"/>
                <w:szCs w:val="20"/>
              </w:rPr>
              <w:t>英-J-C2 積</w:t>
            </w:r>
            <w:r>
              <w:rPr>
                <w:rFonts w:asciiTheme="minorEastAsia" w:eastAsiaTheme="minorEastAsia" w:hAnsiTheme="minorEastAsia" w:hint="eastAsia"/>
                <w:kern w:val="0"/>
                <w:sz w:val="20"/>
                <w:szCs w:val="20"/>
              </w:rPr>
              <w:lastRenderedPageBreak/>
              <w:t>極參與課內及課外英語文團體學習活動，培養團隊合作精神。</w:t>
            </w:r>
          </w:p>
        </w:tc>
        <w:tc>
          <w:tcPr>
            <w:tcW w:w="1134" w:type="dxa"/>
          </w:tcPr>
          <w:p w:rsidR="003A2CA7" w:rsidRPr="00D15AAF" w:rsidRDefault="003A2CA7" w:rsidP="00AB71CB">
            <w:pPr>
              <w:spacing w:line="260" w:lineRule="exact"/>
              <w:jc w:val="both"/>
              <w:rPr>
                <w:rFonts w:eastAsiaTheme="minorEastAsia"/>
                <w:sz w:val="20"/>
                <w:szCs w:val="20"/>
              </w:rPr>
            </w:pPr>
            <w:r w:rsidRPr="00D15AAF">
              <w:rPr>
                <w:rFonts w:asciiTheme="minorEastAsia" w:eastAsiaTheme="minorEastAsia" w:hAnsiTheme="minorEastAsia" w:hint="eastAsia"/>
                <w:sz w:val="20"/>
                <w:szCs w:val="20"/>
              </w:rPr>
              <w:lastRenderedPageBreak/>
              <w:t>1-IV-3 能聽懂基本或重要句型的句子。</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sz w:val="20"/>
                <w:szCs w:val="20"/>
              </w:rPr>
              <w:t>1-IV-4 能聽懂日常生活對話的主要內容。</w:t>
            </w:r>
          </w:p>
          <w:p w:rsidR="003A2CA7" w:rsidRPr="00D15AAF" w:rsidRDefault="003A2CA7" w:rsidP="00AB71CB">
            <w:pPr>
              <w:spacing w:line="260" w:lineRule="exact"/>
              <w:jc w:val="both"/>
              <w:rPr>
                <w:rFonts w:ascii="Cambria Math" w:eastAsiaTheme="minorEastAsia" w:hAnsi="Cambria Math" w:cs="Cambria Math"/>
                <w:sz w:val="20"/>
                <w:szCs w:val="20"/>
              </w:rPr>
            </w:pPr>
            <w:r w:rsidRPr="00D15AAF">
              <w:rPr>
                <w:rFonts w:asciiTheme="minorEastAsia" w:eastAsiaTheme="minorEastAsia" w:hAnsiTheme="minorEastAsia" w:hint="eastAsia"/>
                <w:sz w:val="20"/>
                <w:szCs w:val="20"/>
              </w:rPr>
              <w:t>2-IV-8 能以正確的發音、適切的重音及語調說出基本或重要句型的句子。</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sz w:val="20"/>
                <w:szCs w:val="20"/>
              </w:rPr>
              <w:t>◎2-IV-9 能進行簡易的角色扮演。</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2-IV-13 能依主題或</w:t>
            </w:r>
            <w:r w:rsidRPr="00D15AAF">
              <w:rPr>
                <w:rFonts w:asciiTheme="minorEastAsia" w:eastAsiaTheme="minorEastAsia" w:hAnsiTheme="minorEastAsia" w:hint="eastAsia"/>
                <w:bCs/>
                <w:snapToGrid w:val="0"/>
                <w:kern w:val="0"/>
                <w:sz w:val="20"/>
                <w:szCs w:val="20"/>
              </w:rPr>
              <w:lastRenderedPageBreak/>
              <w:t>情境以簡易英語進行日常生活溝通。</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sz w:val="20"/>
                <w:szCs w:val="20"/>
              </w:rPr>
              <w:t>4-IV-5 能依提示寫出正確達意的簡單句子。</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6-IV-5 主動利用各種查詢工具，以了解所接觸的英語文資訊。</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7-IV-2 善用相關主題之背景知識，以利閱讀或聽力理解。</w:t>
            </w:r>
          </w:p>
          <w:p w:rsidR="003A2CA7" w:rsidRPr="00D15AAF" w:rsidRDefault="003A2CA7" w:rsidP="00AB71CB">
            <w:pPr>
              <w:spacing w:line="260" w:lineRule="exact"/>
              <w:jc w:val="both"/>
              <w:rPr>
                <w:rFonts w:eastAsiaTheme="minorEastAsia"/>
                <w:sz w:val="20"/>
                <w:szCs w:val="20"/>
              </w:rPr>
            </w:pPr>
            <w:r w:rsidRPr="00D15AAF">
              <w:rPr>
                <w:rFonts w:asciiTheme="minorEastAsia" w:eastAsiaTheme="minorEastAsia" w:hAnsiTheme="minorEastAsia" w:hint="eastAsia"/>
                <w:sz w:val="20"/>
                <w:szCs w:val="20"/>
              </w:rPr>
              <w:t>9-IV-4 能依上下文所提供的文字線索（如 in my opinion、maybe）分辨 客觀事實與主觀意見。</w:t>
            </w:r>
          </w:p>
        </w:tc>
        <w:tc>
          <w:tcPr>
            <w:tcW w:w="1134" w:type="dxa"/>
          </w:tcPr>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lastRenderedPageBreak/>
              <w:t>Ac-IV-4 國中階段所學字詞（能聽、讀、說、寫最基本的1,200 字詞）。</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Ad-IV-1 國中階段所學的文法句型。</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B-IV-2 國中階段所學字詞及句型的生活溝通。</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B-IV-6 圖片描述。</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B-IV-7 角色扮演。</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C-IV-3 文化習俗的</w:t>
            </w:r>
            <w:r w:rsidRPr="00D15AAF">
              <w:rPr>
                <w:rFonts w:asciiTheme="minorEastAsia" w:eastAsiaTheme="minorEastAsia" w:hAnsiTheme="minorEastAsia" w:hint="eastAsia"/>
                <w:bCs/>
                <w:snapToGrid w:val="0"/>
                <w:kern w:val="0"/>
                <w:sz w:val="20"/>
                <w:szCs w:val="20"/>
              </w:rPr>
              <w:lastRenderedPageBreak/>
              <w:t>了解及尊重。</w:t>
            </w:r>
          </w:p>
        </w:tc>
        <w:tc>
          <w:tcPr>
            <w:tcW w:w="992" w:type="dxa"/>
          </w:tcPr>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lastRenderedPageBreak/>
              <w:t>1.能學會介系詞片語修飾名詞的用法。</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2.能學會關係代名詞當主詞的關係子句用法和功能。</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3.能瞭解觀賞漫畫展的禮儀和重點。</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4.能學習名人成功的秘訣並運用於自身學習</w:t>
            </w:r>
            <w:r w:rsidRPr="00D15AAF">
              <w:rPr>
                <w:rFonts w:asciiTheme="minorEastAsia" w:eastAsiaTheme="minorEastAsia" w:hAnsiTheme="minorEastAsia" w:hint="eastAsia"/>
                <w:bCs/>
                <w:snapToGrid w:val="0"/>
                <w:kern w:val="0"/>
                <w:sz w:val="20"/>
                <w:szCs w:val="20"/>
              </w:rPr>
              <w:lastRenderedPageBreak/>
              <w:t>中。</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5.能聽、說、讀、寫本單元所運用的句型，並能代換不同字彙至句型中。</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6.能運用聽力策略進行聽力能力的提升與培養。</w:t>
            </w:r>
          </w:p>
          <w:p w:rsidR="003A2CA7" w:rsidRPr="00D15AAF" w:rsidRDefault="003A2CA7" w:rsidP="00AB71CB">
            <w:pPr>
              <w:spacing w:line="260" w:lineRule="exact"/>
              <w:jc w:val="both"/>
              <w:rPr>
                <w:rFonts w:eastAsiaTheme="minorEastAsia"/>
                <w:sz w:val="20"/>
                <w:szCs w:val="20"/>
              </w:rPr>
            </w:pPr>
            <w:r w:rsidRPr="00D15AAF">
              <w:rPr>
                <w:rFonts w:asciiTheme="minorEastAsia" w:eastAsiaTheme="minorEastAsia" w:hAnsiTheme="minorEastAsia" w:hint="eastAsia"/>
                <w:bCs/>
                <w:snapToGrid w:val="0"/>
                <w:kern w:val="0"/>
                <w:sz w:val="20"/>
                <w:szCs w:val="20"/>
              </w:rPr>
              <w:t>7.能運用閱讀策略學習對話與文章內容與其重點。</w:t>
            </w:r>
          </w:p>
        </w:tc>
        <w:tc>
          <w:tcPr>
            <w:tcW w:w="2835" w:type="dxa"/>
          </w:tcPr>
          <w:p w:rsidR="003A2CA7" w:rsidRPr="007659CC" w:rsidRDefault="003A2CA7" w:rsidP="00AB71CB">
            <w:pPr>
              <w:spacing w:line="260" w:lineRule="exact"/>
              <w:jc w:val="both"/>
              <w:rPr>
                <w:rFonts w:eastAsiaTheme="minorEastAsia"/>
                <w:bCs/>
                <w:snapToGrid w:val="0"/>
                <w:color w:val="000000" w:themeColor="text1"/>
                <w:kern w:val="0"/>
                <w:sz w:val="20"/>
                <w:szCs w:val="20"/>
              </w:rPr>
            </w:pPr>
            <w:r w:rsidRPr="007659CC">
              <w:rPr>
                <w:rFonts w:asciiTheme="minorEastAsia" w:eastAsiaTheme="minorEastAsia" w:hAnsiTheme="minorEastAsia" w:hint="eastAsia"/>
                <w:bCs/>
                <w:snapToGrid w:val="0"/>
                <w:color w:val="000000" w:themeColor="text1"/>
                <w:kern w:val="0"/>
                <w:sz w:val="20"/>
                <w:szCs w:val="20"/>
              </w:rPr>
              <w:lastRenderedPageBreak/>
              <w:t>【Warm-up】</w:t>
            </w:r>
          </w:p>
          <w:p w:rsidR="003A2CA7" w:rsidRPr="007659CC" w:rsidRDefault="003A2CA7" w:rsidP="00AB71CB">
            <w:pPr>
              <w:spacing w:line="260" w:lineRule="exact"/>
              <w:jc w:val="both"/>
              <w:rPr>
                <w:rFonts w:eastAsiaTheme="minorEastAsia"/>
                <w:bCs/>
                <w:snapToGrid w:val="0"/>
                <w:color w:val="000000" w:themeColor="text1"/>
                <w:kern w:val="0"/>
                <w:sz w:val="20"/>
                <w:szCs w:val="20"/>
              </w:rPr>
            </w:pPr>
            <w:r w:rsidRPr="007659CC">
              <w:rPr>
                <w:rFonts w:asciiTheme="minorEastAsia" w:eastAsiaTheme="minorEastAsia" w:hAnsiTheme="minorEastAsia" w:hint="eastAsia"/>
                <w:bCs/>
                <w:snapToGrid w:val="0"/>
                <w:color w:val="000000" w:themeColor="text1"/>
                <w:kern w:val="0"/>
                <w:sz w:val="20"/>
                <w:szCs w:val="20"/>
              </w:rPr>
              <w:t>秀出暖身篇p96-97的圖片，讓學生討論自己最喜歡的動漫或電影腳色。並且舉出原因。討論過程中盡量以英語進行。</w:t>
            </w:r>
          </w:p>
          <w:p w:rsidR="003A2CA7" w:rsidRPr="007659CC" w:rsidRDefault="003A2CA7" w:rsidP="00AB71CB">
            <w:pPr>
              <w:spacing w:line="260" w:lineRule="exact"/>
              <w:jc w:val="both"/>
              <w:rPr>
                <w:rFonts w:eastAsiaTheme="minorEastAsia"/>
                <w:bCs/>
                <w:snapToGrid w:val="0"/>
                <w:color w:val="000000" w:themeColor="text1"/>
                <w:kern w:val="0"/>
                <w:sz w:val="20"/>
                <w:szCs w:val="20"/>
              </w:rPr>
            </w:pPr>
            <w:r w:rsidRPr="007659CC">
              <w:rPr>
                <w:rFonts w:asciiTheme="minorEastAsia" w:eastAsiaTheme="minorEastAsia" w:hAnsiTheme="minorEastAsia" w:hint="eastAsia"/>
                <w:bCs/>
                <w:snapToGrid w:val="0"/>
                <w:color w:val="000000" w:themeColor="text1"/>
                <w:kern w:val="0"/>
                <w:sz w:val="20"/>
                <w:szCs w:val="20"/>
              </w:rPr>
              <w:t>【Theme Words1】Describing a Noun</w:t>
            </w:r>
          </w:p>
          <w:p w:rsidR="003A2CA7" w:rsidRPr="007659CC" w:rsidRDefault="003A2CA7" w:rsidP="00AB71CB">
            <w:pPr>
              <w:spacing w:line="260" w:lineRule="exact"/>
              <w:jc w:val="both"/>
              <w:rPr>
                <w:rFonts w:eastAsiaTheme="minorEastAsia"/>
                <w:bCs/>
                <w:snapToGrid w:val="0"/>
                <w:color w:val="000000" w:themeColor="text1"/>
                <w:kern w:val="0"/>
                <w:sz w:val="20"/>
                <w:szCs w:val="20"/>
              </w:rPr>
            </w:pPr>
            <w:r w:rsidRPr="007659CC">
              <w:rPr>
                <w:rFonts w:asciiTheme="minorEastAsia" w:eastAsiaTheme="minorEastAsia" w:hAnsiTheme="minorEastAsia" w:hint="eastAsia"/>
                <w:bCs/>
                <w:snapToGrid w:val="0"/>
                <w:color w:val="000000" w:themeColor="text1"/>
                <w:kern w:val="0"/>
                <w:sz w:val="20"/>
                <w:szCs w:val="20"/>
              </w:rPr>
              <w:t>1.播放CD，讓帶讀主題字彙。</w:t>
            </w:r>
          </w:p>
          <w:p w:rsidR="003A2CA7" w:rsidRPr="007659CC" w:rsidRDefault="003A2CA7" w:rsidP="00AB71CB">
            <w:pPr>
              <w:spacing w:line="260" w:lineRule="exact"/>
              <w:jc w:val="both"/>
              <w:rPr>
                <w:rFonts w:eastAsiaTheme="minorEastAsia"/>
                <w:bCs/>
                <w:snapToGrid w:val="0"/>
                <w:color w:val="000000" w:themeColor="text1"/>
                <w:kern w:val="0"/>
                <w:sz w:val="20"/>
                <w:szCs w:val="20"/>
              </w:rPr>
            </w:pPr>
            <w:r w:rsidRPr="007659CC">
              <w:rPr>
                <w:rFonts w:asciiTheme="minorEastAsia" w:eastAsiaTheme="minorEastAsia" w:hAnsiTheme="minorEastAsia" w:hint="eastAsia"/>
                <w:bCs/>
                <w:snapToGrid w:val="0"/>
                <w:color w:val="000000" w:themeColor="text1"/>
                <w:kern w:val="0"/>
                <w:sz w:val="20"/>
                <w:szCs w:val="20"/>
              </w:rPr>
              <w:t>2.熟悉主題字彙的念法。</w:t>
            </w:r>
          </w:p>
          <w:p w:rsidR="003A2CA7" w:rsidRPr="007659CC" w:rsidRDefault="003A2CA7" w:rsidP="00AB71CB">
            <w:pPr>
              <w:spacing w:line="260" w:lineRule="exact"/>
              <w:jc w:val="both"/>
              <w:rPr>
                <w:rFonts w:eastAsiaTheme="minorEastAsia"/>
                <w:bCs/>
                <w:snapToGrid w:val="0"/>
                <w:color w:val="000000" w:themeColor="text1"/>
                <w:kern w:val="0"/>
                <w:sz w:val="20"/>
                <w:szCs w:val="20"/>
              </w:rPr>
            </w:pPr>
            <w:r w:rsidRPr="007659CC">
              <w:rPr>
                <w:rFonts w:asciiTheme="minorEastAsia" w:eastAsiaTheme="minorEastAsia" w:hAnsiTheme="minorEastAsia" w:hint="eastAsia"/>
                <w:bCs/>
                <w:snapToGrid w:val="0"/>
                <w:color w:val="000000" w:themeColor="text1"/>
                <w:kern w:val="0"/>
                <w:sz w:val="20"/>
                <w:szCs w:val="20"/>
              </w:rPr>
              <w:t>3.利用主題字彙進行造句練習。</w:t>
            </w:r>
          </w:p>
          <w:p w:rsidR="003A2CA7" w:rsidRPr="007659CC" w:rsidRDefault="003A2CA7" w:rsidP="00AB71CB">
            <w:pPr>
              <w:spacing w:line="260" w:lineRule="exact"/>
              <w:jc w:val="both"/>
              <w:rPr>
                <w:rFonts w:eastAsiaTheme="minorEastAsia"/>
                <w:bCs/>
                <w:snapToGrid w:val="0"/>
                <w:color w:val="000000" w:themeColor="text1"/>
                <w:kern w:val="0"/>
                <w:sz w:val="20"/>
                <w:szCs w:val="20"/>
              </w:rPr>
            </w:pPr>
            <w:r w:rsidRPr="007659CC">
              <w:rPr>
                <w:rFonts w:asciiTheme="minorEastAsia" w:eastAsiaTheme="minorEastAsia" w:hAnsiTheme="minorEastAsia" w:hint="eastAsia"/>
                <w:bCs/>
                <w:snapToGrid w:val="0"/>
                <w:color w:val="000000" w:themeColor="text1"/>
                <w:kern w:val="0"/>
                <w:sz w:val="20"/>
                <w:szCs w:val="20"/>
              </w:rPr>
              <w:t>4.超級比一比: 請各組挑選圖片中兩個名詞上台表演，由其他小組搶答，答對最多者獲勝。</w:t>
            </w:r>
          </w:p>
          <w:p w:rsidR="003A2CA7" w:rsidRPr="007659CC" w:rsidRDefault="003A2CA7" w:rsidP="00AB71CB">
            <w:pPr>
              <w:spacing w:line="260" w:lineRule="exact"/>
              <w:jc w:val="both"/>
              <w:rPr>
                <w:rFonts w:eastAsiaTheme="minorEastAsia"/>
                <w:bCs/>
                <w:snapToGrid w:val="0"/>
                <w:color w:val="000000" w:themeColor="text1"/>
                <w:kern w:val="0"/>
                <w:sz w:val="20"/>
                <w:szCs w:val="20"/>
              </w:rPr>
            </w:pPr>
            <w:r w:rsidRPr="007659CC">
              <w:rPr>
                <w:rFonts w:asciiTheme="minorEastAsia" w:eastAsiaTheme="minorEastAsia" w:hAnsiTheme="minorEastAsia" w:hint="eastAsia"/>
                <w:bCs/>
                <w:snapToGrid w:val="0"/>
                <w:color w:val="000000" w:themeColor="text1"/>
                <w:kern w:val="0"/>
                <w:sz w:val="20"/>
                <w:szCs w:val="20"/>
              </w:rPr>
              <w:t>【Theme Words2】Defining a Noun</w:t>
            </w:r>
          </w:p>
          <w:p w:rsidR="003A2CA7" w:rsidRPr="007659CC" w:rsidRDefault="003A2CA7" w:rsidP="00AB71CB">
            <w:pPr>
              <w:spacing w:line="260" w:lineRule="exact"/>
              <w:jc w:val="both"/>
              <w:rPr>
                <w:rFonts w:eastAsiaTheme="minorEastAsia"/>
                <w:bCs/>
                <w:snapToGrid w:val="0"/>
                <w:color w:val="000000" w:themeColor="text1"/>
                <w:kern w:val="0"/>
                <w:sz w:val="20"/>
                <w:szCs w:val="20"/>
              </w:rPr>
            </w:pPr>
            <w:r w:rsidRPr="007659CC">
              <w:rPr>
                <w:rFonts w:asciiTheme="minorEastAsia" w:eastAsiaTheme="minorEastAsia" w:hAnsiTheme="minorEastAsia" w:hint="eastAsia"/>
                <w:bCs/>
                <w:snapToGrid w:val="0"/>
                <w:color w:val="000000" w:themeColor="text1"/>
                <w:kern w:val="0"/>
                <w:sz w:val="20"/>
                <w:szCs w:val="20"/>
              </w:rPr>
              <w:t>1.播放CD，讓帶讀主題字彙。</w:t>
            </w:r>
          </w:p>
          <w:p w:rsidR="003A2CA7" w:rsidRPr="007659CC" w:rsidRDefault="003A2CA7" w:rsidP="00AB71CB">
            <w:pPr>
              <w:spacing w:line="260" w:lineRule="exact"/>
              <w:jc w:val="both"/>
              <w:rPr>
                <w:rFonts w:eastAsiaTheme="minorEastAsia"/>
                <w:bCs/>
                <w:snapToGrid w:val="0"/>
                <w:color w:val="000000" w:themeColor="text1"/>
                <w:kern w:val="0"/>
                <w:sz w:val="20"/>
                <w:szCs w:val="20"/>
              </w:rPr>
            </w:pPr>
            <w:r w:rsidRPr="007659CC">
              <w:rPr>
                <w:rFonts w:asciiTheme="minorEastAsia" w:eastAsiaTheme="minorEastAsia" w:hAnsiTheme="minorEastAsia" w:hint="eastAsia"/>
                <w:bCs/>
                <w:snapToGrid w:val="0"/>
                <w:color w:val="000000" w:themeColor="text1"/>
                <w:kern w:val="0"/>
                <w:sz w:val="20"/>
                <w:szCs w:val="20"/>
              </w:rPr>
              <w:t>2.熟悉主題字彙的念法。</w:t>
            </w:r>
          </w:p>
          <w:p w:rsidR="003A2CA7" w:rsidRPr="007659CC" w:rsidRDefault="003A2CA7" w:rsidP="00AB71CB">
            <w:pPr>
              <w:spacing w:line="260" w:lineRule="exact"/>
              <w:jc w:val="both"/>
              <w:rPr>
                <w:rFonts w:eastAsiaTheme="minorEastAsia"/>
                <w:bCs/>
                <w:snapToGrid w:val="0"/>
                <w:color w:val="000000" w:themeColor="text1"/>
                <w:kern w:val="0"/>
                <w:sz w:val="20"/>
                <w:szCs w:val="20"/>
              </w:rPr>
            </w:pPr>
            <w:r w:rsidRPr="007659CC">
              <w:rPr>
                <w:rFonts w:asciiTheme="minorEastAsia" w:eastAsiaTheme="minorEastAsia" w:hAnsiTheme="minorEastAsia" w:hint="eastAsia"/>
                <w:bCs/>
                <w:snapToGrid w:val="0"/>
                <w:color w:val="000000" w:themeColor="text1"/>
                <w:kern w:val="0"/>
                <w:sz w:val="20"/>
                <w:szCs w:val="20"/>
              </w:rPr>
              <w:t>3.利用主題字彙進行造句練習。</w:t>
            </w:r>
          </w:p>
          <w:p w:rsidR="003A2CA7" w:rsidRPr="007659CC" w:rsidRDefault="003A2CA7" w:rsidP="00AB71CB">
            <w:pPr>
              <w:spacing w:line="260" w:lineRule="exact"/>
              <w:jc w:val="both"/>
              <w:rPr>
                <w:rFonts w:eastAsiaTheme="minorEastAsia"/>
                <w:bCs/>
                <w:snapToGrid w:val="0"/>
                <w:color w:val="000000" w:themeColor="text1"/>
                <w:kern w:val="0"/>
                <w:sz w:val="20"/>
                <w:szCs w:val="20"/>
              </w:rPr>
            </w:pPr>
            <w:r w:rsidRPr="007659CC">
              <w:rPr>
                <w:rFonts w:asciiTheme="minorEastAsia" w:eastAsiaTheme="minorEastAsia" w:hAnsiTheme="minorEastAsia" w:hint="eastAsia"/>
                <w:bCs/>
                <w:snapToGrid w:val="0"/>
                <w:color w:val="000000" w:themeColor="text1"/>
                <w:kern w:val="0"/>
                <w:sz w:val="20"/>
                <w:szCs w:val="20"/>
              </w:rPr>
              <w:t>4.超級比一比：請各組挑選圖片中兩個名詞上台表演，由其他小組搶答，答對最多者獲勝。</w:t>
            </w:r>
          </w:p>
          <w:p w:rsidR="003A2CA7" w:rsidRPr="007659CC" w:rsidRDefault="003A2CA7" w:rsidP="00AB71CB">
            <w:pPr>
              <w:spacing w:line="260" w:lineRule="exact"/>
              <w:jc w:val="both"/>
              <w:rPr>
                <w:rFonts w:eastAsiaTheme="minorEastAsia"/>
                <w:bCs/>
                <w:snapToGrid w:val="0"/>
                <w:color w:val="000000" w:themeColor="text1"/>
                <w:kern w:val="0"/>
                <w:sz w:val="20"/>
                <w:szCs w:val="20"/>
              </w:rPr>
            </w:pPr>
            <w:r w:rsidRPr="007659CC">
              <w:rPr>
                <w:rFonts w:asciiTheme="minorEastAsia" w:eastAsiaTheme="minorEastAsia" w:hAnsiTheme="minorEastAsia" w:hint="eastAsia"/>
                <w:bCs/>
                <w:snapToGrid w:val="0"/>
                <w:color w:val="000000" w:themeColor="text1"/>
                <w:kern w:val="0"/>
                <w:sz w:val="20"/>
                <w:szCs w:val="20"/>
              </w:rPr>
              <w:lastRenderedPageBreak/>
              <w:t>【Dialogue】</w:t>
            </w:r>
          </w:p>
          <w:p w:rsidR="003A2CA7" w:rsidRPr="007659CC" w:rsidRDefault="003A2CA7" w:rsidP="00AB71CB">
            <w:pPr>
              <w:spacing w:line="260" w:lineRule="exact"/>
              <w:jc w:val="both"/>
              <w:rPr>
                <w:rFonts w:eastAsiaTheme="minorEastAsia"/>
                <w:bCs/>
                <w:snapToGrid w:val="0"/>
                <w:color w:val="000000" w:themeColor="text1"/>
                <w:kern w:val="0"/>
                <w:sz w:val="20"/>
                <w:szCs w:val="20"/>
              </w:rPr>
            </w:pPr>
            <w:r w:rsidRPr="007659CC">
              <w:rPr>
                <w:rFonts w:asciiTheme="minorEastAsia" w:eastAsiaTheme="minorEastAsia" w:hAnsiTheme="minorEastAsia" w:hint="eastAsia"/>
                <w:bCs/>
                <w:snapToGrid w:val="0"/>
                <w:color w:val="000000" w:themeColor="text1"/>
                <w:kern w:val="0"/>
                <w:sz w:val="20"/>
                <w:szCs w:val="20"/>
              </w:rPr>
              <w:t>1.利用電子書或CD，播放對話動畫讓學生聆聽觀賞對話，再秀出句子，播放複誦部份讓學生跟讀。</w:t>
            </w:r>
          </w:p>
          <w:p w:rsidR="003A2CA7" w:rsidRPr="007659CC" w:rsidRDefault="003A2CA7" w:rsidP="00AB71CB">
            <w:pPr>
              <w:spacing w:line="260" w:lineRule="exact"/>
              <w:jc w:val="both"/>
              <w:rPr>
                <w:rFonts w:eastAsiaTheme="minorEastAsia"/>
                <w:bCs/>
                <w:snapToGrid w:val="0"/>
                <w:color w:val="000000" w:themeColor="text1"/>
                <w:kern w:val="0"/>
                <w:sz w:val="20"/>
                <w:szCs w:val="20"/>
              </w:rPr>
            </w:pPr>
            <w:r w:rsidRPr="007659CC">
              <w:rPr>
                <w:rFonts w:asciiTheme="minorEastAsia" w:eastAsiaTheme="minorEastAsia" w:hAnsiTheme="minorEastAsia" w:hint="eastAsia"/>
                <w:bCs/>
                <w:snapToGrid w:val="0"/>
                <w:color w:val="000000" w:themeColor="text1"/>
                <w:kern w:val="0"/>
                <w:sz w:val="20"/>
                <w:szCs w:val="20"/>
              </w:rPr>
              <w:t>2.請全班複誦對話，進行語調練習並加入感情。</w:t>
            </w:r>
          </w:p>
          <w:p w:rsidR="003A2CA7" w:rsidRPr="007659CC" w:rsidRDefault="003A2CA7" w:rsidP="00AB71CB">
            <w:pPr>
              <w:spacing w:line="260" w:lineRule="exact"/>
              <w:jc w:val="both"/>
              <w:rPr>
                <w:rFonts w:eastAsiaTheme="minorEastAsia"/>
                <w:bCs/>
                <w:snapToGrid w:val="0"/>
                <w:color w:val="000000" w:themeColor="text1"/>
                <w:kern w:val="0"/>
                <w:sz w:val="20"/>
                <w:szCs w:val="20"/>
              </w:rPr>
            </w:pPr>
            <w:r w:rsidRPr="007659CC">
              <w:rPr>
                <w:rFonts w:asciiTheme="minorEastAsia" w:eastAsiaTheme="minorEastAsia" w:hAnsiTheme="minorEastAsia" w:hint="eastAsia"/>
                <w:bCs/>
                <w:snapToGrid w:val="0"/>
                <w:color w:val="000000" w:themeColor="text1"/>
                <w:kern w:val="0"/>
                <w:sz w:val="20"/>
                <w:szCs w:val="20"/>
              </w:rPr>
              <w:t>3.請同學根據對話內容寫出兩到三句的摘要。</w:t>
            </w:r>
          </w:p>
          <w:p w:rsidR="003A2CA7" w:rsidRPr="007659CC" w:rsidRDefault="003A2CA7" w:rsidP="00AB71CB">
            <w:pPr>
              <w:spacing w:line="260" w:lineRule="exact"/>
              <w:jc w:val="both"/>
              <w:rPr>
                <w:rFonts w:eastAsiaTheme="minorEastAsia"/>
                <w:bCs/>
                <w:snapToGrid w:val="0"/>
                <w:color w:val="000000" w:themeColor="text1"/>
                <w:kern w:val="0"/>
                <w:sz w:val="20"/>
                <w:szCs w:val="20"/>
              </w:rPr>
            </w:pPr>
            <w:r w:rsidRPr="007659CC">
              <w:rPr>
                <w:rFonts w:asciiTheme="minorEastAsia" w:eastAsiaTheme="minorEastAsia" w:hAnsiTheme="minorEastAsia" w:hint="eastAsia"/>
                <w:bCs/>
                <w:snapToGrid w:val="0"/>
                <w:color w:val="000000" w:themeColor="text1"/>
                <w:kern w:val="0"/>
                <w:sz w:val="20"/>
                <w:szCs w:val="20"/>
              </w:rPr>
              <w:t>4.利用PBL讓同學理解對話的內容。</w:t>
            </w:r>
          </w:p>
          <w:p w:rsidR="003A2CA7" w:rsidRPr="007659CC" w:rsidRDefault="003A2CA7" w:rsidP="00AB71CB">
            <w:pPr>
              <w:spacing w:line="260" w:lineRule="exact"/>
              <w:jc w:val="both"/>
              <w:rPr>
                <w:rFonts w:eastAsiaTheme="minorEastAsia"/>
                <w:bCs/>
                <w:snapToGrid w:val="0"/>
                <w:color w:val="000000" w:themeColor="text1"/>
                <w:kern w:val="0"/>
                <w:sz w:val="20"/>
                <w:szCs w:val="20"/>
              </w:rPr>
            </w:pPr>
            <w:r w:rsidRPr="007659CC">
              <w:rPr>
                <w:rFonts w:asciiTheme="minorEastAsia" w:eastAsiaTheme="minorEastAsia" w:hAnsiTheme="minorEastAsia" w:hint="eastAsia"/>
                <w:bCs/>
                <w:snapToGrid w:val="0"/>
                <w:color w:val="000000" w:themeColor="text1"/>
                <w:kern w:val="0"/>
                <w:sz w:val="20"/>
                <w:szCs w:val="20"/>
              </w:rPr>
              <w:t>(1)Where are Zac, Yuki, and Shin?</w:t>
            </w:r>
          </w:p>
          <w:p w:rsidR="003A2CA7" w:rsidRPr="007659CC" w:rsidRDefault="003A2CA7" w:rsidP="00AB71CB">
            <w:pPr>
              <w:spacing w:line="260" w:lineRule="exact"/>
              <w:jc w:val="both"/>
              <w:rPr>
                <w:rFonts w:eastAsiaTheme="minorEastAsia"/>
                <w:bCs/>
                <w:snapToGrid w:val="0"/>
                <w:color w:val="000000" w:themeColor="text1"/>
                <w:kern w:val="0"/>
                <w:sz w:val="20"/>
                <w:szCs w:val="20"/>
              </w:rPr>
            </w:pPr>
            <w:r w:rsidRPr="007659CC">
              <w:rPr>
                <w:rFonts w:asciiTheme="minorEastAsia" w:eastAsiaTheme="minorEastAsia" w:hAnsiTheme="minorEastAsia" w:hint="eastAsia"/>
                <w:bCs/>
                <w:snapToGrid w:val="0"/>
                <w:color w:val="000000" w:themeColor="text1"/>
                <w:kern w:val="0"/>
                <w:sz w:val="20"/>
                <w:szCs w:val="20"/>
              </w:rPr>
              <w:t xml:space="preserve">(2)What is a comic con? </w:t>
            </w:r>
          </w:p>
          <w:p w:rsidR="003A2CA7" w:rsidRPr="007659CC" w:rsidRDefault="003A2CA7" w:rsidP="00AB71CB">
            <w:pPr>
              <w:spacing w:line="260" w:lineRule="exact"/>
              <w:jc w:val="both"/>
              <w:rPr>
                <w:rFonts w:eastAsiaTheme="minorEastAsia"/>
                <w:bCs/>
                <w:snapToGrid w:val="0"/>
                <w:color w:val="000000" w:themeColor="text1"/>
                <w:kern w:val="0"/>
                <w:sz w:val="20"/>
                <w:szCs w:val="20"/>
              </w:rPr>
            </w:pPr>
            <w:r w:rsidRPr="007659CC">
              <w:rPr>
                <w:rFonts w:asciiTheme="minorEastAsia" w:eastAsiaTheme="minorEastAsia" w:hAnsiTheme="minorEastAsia" w:hint="eastAsia"/>
                <w:bCs/>
                <w:snapToGrid w:val="0"/>
                <w:color w:val="000000" w:themeColor="text1"/>
                <w:kern w:val="0"/>
                <w:sz w:val="20"/>
                <w:szCs w:val="20"/>
              </w:rPr>
              <w:t xml:space="preserve">(3)Who is Peter Matthew? </w:t>
            </w:r>
          </w:p>
          <w:p w:rsidR="003A2CA7" w:rsidRPr="007659CC" w:rsidRDefault="003A2CA7" w:rsidP="00AB71CB">
            <w:pPr>
              <w:spacing w:line="260" w:lineRule="exact"/>
              <w:jc w:val="both"/>
              <w:rPr>
                <w:rFonts w:eastAsiaTheme="minorEastAsia"/>
                <w:bCs/>
                <w:snapToGrid w:val="0"/>
                <w:color w:val="000000" w:themeColor="text1"/>
                <w:kern w:val="0"/>
                <w:sz w:val="20"/>
                <w:szCs w:val="20"/>
              </w:rPr>
            </w:pPr>
            <w:r w:rsidRPr="007659CC">
              <w:rPr>
                <w:rFonts w:asciiTheme="minorEastAsia" w:eastAsiaTheme="minorEastAsia" w:hAnsiTheme="minorEastAsia" w:hint="eastAsia"/>
                <w:bCs/>
                <w:snapToGrid w:val="0"/>
                <w:color w:val="000000" w:themeColor="text1"/>
                <w:kern w:val="0"/>
                <w:sz w:val="20"/>
                <w:szCs w:val="20"/>
              </w:rPr>
              <w:t xml:space="preserve">(4)What is Yuki’s favorite character?  </w:t>
            </w:r>
          </w:p>
          <w:p w:rsidR="003A2CA7" w:rsidRPr="007659CC" w:rsidRDefault="003A2CA7" w:rsidP="00AB71CB">
            <w:pPr>
              <w:spacing w:line="260" w:lineRule="exact"/>
              <w:jc w:val="both"/>
              <w:rPr>
                <w:rFonts w:eastAsiaTheme="minorEastAsia"/>
                <w:bCs/>
                <w:snapToGrid w:val="0"/>
                <w:color w:val="000000" w:themeColor="text1"/>
                <w:kern w:val="0"/>
                <w:sz w:val="20"/>
                <w:szCs w:val="20"/>
              </w:rPr>
            </w:pPr>
            <w:r w:rsidRPr="007659CC">
              <w:rPr>
                <w:rFonts w:asciiTheme="minorEastAsia" w:eastAsiaTheme="minorEastAsia" w:hAnsiTheme="minorEastAsia" w:hint="eastAsia"/>
                <w:bCs/>
                <w:snapToGrid w:val="0"/>
                <w:color w:val="000000" w:themeColor="text1"/>
                <w:kern w:val="0"/>
                <w:sz w:val="20"/>
                <w:szCs w:val="20"/>
              </w:rPr>
              <w:t>5.完成練習題。</w:t>
            </w:r>
          </w:p>
          <w:p w:rsidR="003A2CA7" w:rsidRPr="007659CC" w:rsidRDefault="003A2CA7" w:rsidP="00AB71CB">
            <w:pPr>
              <w:spacing w:line="260" w:lineRule="exact"/>
              <w:jc w:val="both"/>
              <w:rPr>
                <w:rFonts w:eastAsiaTheme="minorEastAsia"/>
                <w:bCs/>
                <w:snapToGrid w:val="0"/>
                <w:color w:val="000000" w:themeColor="text1"/>
                <w:kern w:val="0"/>
                <w:sz w:val="20"/>
                <w:szCs w:val="20"/>
              </w:rPr>
            </w:pPr>
            <w:r w:rsidRPr="007659CC">
              <w:rPr>
                <w:rFonts w:asciiTheme="minorEastAsia" w:eastAsiaTheme="minorEastAsia" w:hAnsiTheme="minorEastAsia" w:hint="eastAsia"/>
                <w:bCs/>
                <w:snapToGrid w:val="0"/>
                <w:color w:val="000000" w:themeColor="text1"/>
                <w:kern w:val="0"/>
                <w:sz w:val="20"/>
                <w:szCs w:val="20"/>
              </w:rPr>
              <w:t>6.進行口語練習：Asking About Meaning 的口語練習，兩兩一組進行練習後，上台分享發表。</w:t>
            </w:r>
          </w:p>
          <w:p w:rsidR="003A2CA7" w:rsidRPr="007659CC" w:rsidRDefault="003A2CA7" w:rsidP="00AB71CB">
            <w:pPr>
              <w:spacing w:line="260" w:lineRule="exact"/>
              <w:jc w:val="both"/>
              <w:rPr>
                <w:rFonts w:eastAsiaTheme="minorEastAsia"/>
                <w:color w:val="000000" w:themeColor="text1"/>
                <w:sz w:val="20"/>
                <w:szCs w:val="20"/>
              </w:rPr>
            </w:pPr>
            <w:r w:rsidRPr="007659CC">
              <w:rPr>
                <w:rFonts w:asciiTheme="minorEastAsia" w:eastAsiaTheme="minorEastAsia" w:hAnsiTheme="minorEastAsia" w:hint="eastAsia"/>
                <w:bCs/>
                <w:snapToGrid w:val="0"/>
                <w:color w:val="000000" w:themeColor="text1"/>
                <w:kern w:val="0"/>
                <w:sz w:val="20"/>
                <w:szCs w:val="20"/>
              </w:rPr>
              <w:t>7.教授出現於對話中的單字讀法與用法。</w:t>
            </w:r>
          </w:p>
          <w:p w:rsidR="003A2CA7" w:rsidRPr="007659CC" w:rsidRDefault="003A2CA7" w:rsidP="00AB71CB">
            <w:pPr>
              <w:spacing w:line="260" w:lineRule="exact"/>
              <w:jc w:val="both"/>
              <w:rPr>
                <w:rFonts w:eastAsiaTheme="minorEastAsia"/>
                <w:bCs/>
                <w:snapToGrid w:val="0"/>
                <w:color w:val="000000" w:themeColor="text1"/>
                <w:kern w:val="0"/>
                <w:sz w:val="20"/>
                <w:szCs w:val="20"/>
              </w:rPr>
            </w:pPr>
            <w:r w:rsidRPr="007659CC">
              <w:rPr>
                <w:rFonts w:asciiTheme="minorEastAsia" w:eastAsiaTheme="minorEastAsia" w:hAnsiTheme="minorEastAsia" w:hint="eastAsia"/>
                <w:bCs/>
                <w:snapToGrid w:val="0"/>
                <w:color w:val="000000" w:themeColor="text1"/>
                <w:kern w:val="0"/>
                <w:sz w:val="20"/>
                <w:szCs w:val="20"/>
              </w:rPr>
              <w:t>8.完成p100的練習。</w:t>
            </w:r>
          </w:p>
        </w:tc>
        <w:tc>
          <w:tcPr>
            <w:tcW w:w="425" w:type="dxa"/>
          </w:tcPr>
          <w:p w:rsidR="003A2CA7" w:rsidRPr="00D15AAF" w:rsidRDefault="003A2CA7" w:rsidP="00AB71CB">
            <w:pPr>
              <w:spacing w:line="260" w:lineRule="exact"/>
              <w:jc w:val="both"/>
              <w:rPr>
                <w:rFonts w:eastAsiaTheme="minorEastAsia"/>
                <w:sz w:val="20"/>
                <w:szCs w:val="20"/>
              </w:rPr>
            </w:pPr>
            <w:r w:rsidRPr="00D15AAF">
              <w:rPr>
                <w:rFonts w:asciiTheme="minorEastAsia" w:eastAsiaTheme="minorEastAsia" w:hAnsiTheme="minorEastAsia" w:hint="eastAsia"/>
                <w:bCs/>
                <w:snapToGrid w:val="0"/>
                <w:kern w:val="0"/>
                <w:sz w:val="20"/>
                <w:szCs w:val="20"/>
              </w:rPr>
              <w:lastRenderedPageBreak/>
              <w:t>3</w:t>
            </w:r>
          </w:p>
        </w:tc>
        <w:tc>
          <w:tcPr>
            <w:tcW w:w="1206" w:type="dxa"/>
          </w:tcPr>
          <w:p w:rsidR="003A2CA7" w:rsidRPr="00D15AAF" w:rsidRDefault="003A2CA7" w:rsidP="00AB71CB">
            <w:pPr>
              <w:spacing w:line="260" w:lineRule="exact"/>
              <w:jc w:val="both"/>
              <w:rPr>
                <w:rFonts w:eastAsiaTheme="minorEastAsia"/>
                <w:snapToGrid w:val="0"/>
                <w:kern w:val="0"/>
                <w:sz w:val="20"/>
                <w:szCs w:val="20"/>
              </w:rPr>
            </w:pPr>
            <w:r w:rsidRPr="00D15AAF">
              <w:rPr>
                <w:rFonts w:asciiTheme="minorEastAsia" w:eastAsiaTheme="minorEastAsia" w:hAnsiTheme="minorEastAsia" w:hint="eastAsia"/>
                <w:snapToGrid w:val="0"/>
                <w:kern w:val="0"/>
                <w:sz w:val="20"/>
                <w:szCs w:val="20"/>
              </w:rPr>
              <w:t>1.備課用書</w:t>
            </w:r>
          </w:p>
          <w:p w:rsidR="003A2CA7" w:rsidRPr="00D15AAF" w:rsidRDefault="003A2CA7" w:rsidP="00AB71CB">
            <w:pPr>
              <w:spacing w:line="260" w:lineRule="exact"/>
              <w:jc w:val="both"/>
              <w:rPr>
                <w:rFonts w:eastAsiaTheme="minorEastAsia"/>
                <w:sz w:val="20"/>
                <w:szCs w:val="20"/>
              </w:rPr>
            </w:pPr>
            <w:r w:rsidRPr="00D15AAF">
              <w:rPr>
                <w:rFonts w:asciiTheme="minorEastAsia" w:eastAsiaTheme="minorEastAsia" w:hAnsiTheme="minorEastAsia" w:hint="eastAsia"/>
                <w:snapToGrid w:val="0"/>
                <w:kern w:val="0"/>
                <w:sz w:val="20"/>
                <w:szCs w:val="20"/>
              </w:rPr>
              <w:t>2.電子書</w:t>
            </w:r>
          </w:p>
        </w:tc>
        <w:tc>
          <w:tcPr>
            <w:tcW w:w="1245" w:type="dxa"/>
          </w:tcPr>
          <w:p w:rsidR="003A2CA7" w:rsidRPr="00D15AAF" w:rsidRDefault="003A2CA7" w:rsidP="00AB71CB">
            <w:pPr>
              <w:spacing w:line="260" w:lineRule="exact"/>
              <w:jc w:val="both"/>
              <w:rPr>
                <w:rFonts w:eastAsiaTheme="minorEastAsia"/>
                <w:snapToGrid w:val="0"/>
                <w:kern w:val="0"/>
                <w:sz w:val="20"/>
                <w:szCs w:val="20"/>
              </w:rPr>
            </w:pPr>
            <w:r w:rsidRPr="00D15AAF">
              <w:rPr>
                <w:rFonts w:asciiTheme="minorEastAsia" w:eastAsiaTheme="minorEastAsia" w:hAnsiTheme="minorEastAsia" w:hint="eastAsia"/>
                <w:snapToGrid w:val="0"/>
                <w:kern w:val="0"/>
                <w:sz w:val="20"/>
                <w:szCs w:val="20"/>
              </w:rPr>
              <w:t>課堂問答</w:t>
            </w:r>
          </w:p>
          <w:p w:rsidR="003A2CA7" w:rsidRPr="00D15AAF" w:rsidRDefault="003A2CA7" w:rsidP="00AB71CB">
            <w:pPr>
              <w:spacing w:line="260" w:lineRule="exact"/>
              <w:jc w:val="both"/>
              <w:rPr>
                <w:rFonts w:eastAsiaTheme="minorEastAsia"/>
                <w:snapToGrid w:val="0"/>
                <w:kern w:val="0"/>
                <w:sz w:val="20"/>
                <w:szCs w:val="20"/>
              </w:rPr>
            </w:pPr>
            <w:r w:rsidRPr="00D15AAF">
              <w:rPr>
                <w:rFonts w:asciiTheme="minorEastAsia" w:eastAsiaTheme="minorEastAsia" w:hAnsiTheme="minorEastAsia" w:hint="eastAsia"/>
                <w:snapToGrid w:val="0"/>
                <w:kern w:val="0"/>
                <w:sz w:val="20"/>
                <w:szCs w:val="20"/>
              </w:rPr>
              <w:t>口語練習</w:t>
            </w:r>
          </w:p>
          <w:p w:rsidR="003A2CA7" w:rsidRPr="00D15AAF" w:rsidRDefault="003A2CA7" w:rsidP="00AB71CB">
            <w:pPr>
              <w:spacing w:line="260" w:lineRule="exact"/>
              <w:jc w:val="both"/>
              <w:rPr>
                <w:rFonts w:eastAsiaTheme="minorEastAsia"/>
                <w:snapToGrid w:val="0"/>
                <w:kern w:val="0"/>
                <w:sz w:val="20"/>
                <w:szCs w:val="20"/>
              </w:rPr>
            </w:pPr>
            <w:r w:rsidRPr="00D15AAF">
              <w:rPr>
                <w:rFonts w:asciiTheme="minorEastAsia" w:eastAsiaTheme="minorEastAsia" w:hAnsiTheme="minorEastAsia" w:hint="eastAsia"/>
                <w:snapToGrid w:val="0"/>
                <w:kern w:val="0"/>
                <w:sz w:val="20"/>
                <w:szCs w:val="20"/>
              </w:rPr>
              <w:t>紙筆測驗</w:t>
            </w:r>
          </w:p>
          <w:p w:rsidR="003A2CA7" w:rsidRPr="00D15AAF" w:rsidRDefault="003A2CA7" w:rsidP="00AB71CB">
            <w:pPr>
              <w:spacing w:line="260" w:lineRule="exact"/>
              <w:jc w:val="both"/>
              <w:rPr>
                <w:rFonts w:eastAsiaTheme="minorEastAsia"/>
                <w:snapToGrid w:val="0"/>
                <w:kern w:val="0"/>
                <w:sz w:val="20"/>
                <w:szCs w:val="20"/>
              </w:rPr>
            </w:pPr>
            <w:r w:rsidRPr="00D15AAF">
              <w:rPr>
                <w:rFonts w:asciiTheme="minorEastAsia" w:eastAsiaTheme="minorEastAsia" w:hAnsiTheme="minorEastAsia" w:hint="eastAsia"/>
                <w:snapToGrid w:val="0"/>
                <w:kern w:val="0"/>
                <w:sz w:val="20"/>
                <w:szCs w:val="20"/>
              </w:rPr>
              <w:t>聽力測驗</w:t>
            </w:r>
          </w:p>
          <w:p w:rsidR="003A2CA7" w:rsidRPr="00D15AAF" w:rsidRDefault="003A2CA7" w:rsidP="00AB71CB">
            <w:pPr>
              <w:spacing w:line="260" w:lineRule="exact"/>
              <w:jc w:val="both"/>
              <w:rPr>
                <w:rFonts w:eastAsiaTheme="minorEastAsia"/>
                <w:snapToGrid w:val="0"/>
                <w:kern w:val="0"/>
                <w:sz w:val="20"/>
                <w:szCs w:val="20"/>
              </w:rPr>
            </w:pPr>
            <w:r w:rsidRPr="00D15AAF">
              <w:rPr>
                <w:rFonts w:asciiTheme="minorEastAsia" w:eastAsiaTheme="minorEastAsia" w:hAnsiTheme="minorEastAsia" w:hint="eastAsia"/>
                <w:snapToGrid w:val="0"/>
                <w:kern w:val="0"/>
                <w:sz w:val="20"/>
                <w:szCs w:val="20"/>
              </w:rPr>
              <w:t>作業檢核</w:t>
            </w:r>
          </w:p>
          <w:p w:rsidR="003A2CA7" w:rsidRPr="00D15AAF" w:rsidRDefault="003A2CA7" w:rsidP="00AB71CB">
            <w:pPr>
              <w:spacing w:line="260" w:lineRule="exact"/>
              <w:jc w:val="both"/>
              <w:rPr>
                <w:rFonts w:eastAsiaTheme="minorEastAsia"/>
                <w:sz w:val="20"/>
                <w:szCs w:val="20"/>
              </w:rPr>
            </w:pPr>
            <w:r w:rsidRPr="00D15AAF">
              <w:rPr>
                <w:rFonts w:asciiTheme="minorEastAsia" w:eastAsiaTheme="minorEastAsia" w:hAnsiTheme="minorEastAsia" w:hint="eastAsia"/>
                <w:snapToGrid w:val="0"/>
                <w:kern w:val="0"/>
                <w:sz w:val="20"/>
                <w:szCs w:val="20"/>
              </w:rPr>
              <w:t>檔案評量</w:t>
            </w:r>
          </w:p>
        </w:tc>
        <w:tc>
          <w:tcPr>
            <w:tcW w:w="1093" w:type="dxa"/>
          </w:tcPr>
          <w:p w:rsidR="003A2CA7" w:rsidRPr="00D15AAF" w:rsidRDefault="003A2CA7" w:rsidP="00AB71CB">
            <w:pPr>
              <w:spacing w:line="260" w:lineRule="exact"/>
              <w:jc w:val="both"/>
              <w:rPr>
                <w:rFonts w:eastAsiaTheme="minorEastAsia"/>
                <w:snapToGrid w:val="0"/>
                <w:kern w:val="0"/>
                <w:sz w:val="20"/>
                <w:szCs w:val="20"/>
              </w:rPr>
            </w:pPr>
            <w:r w:rsidRPr="00D15AAF">
              <w:rPr>
                <w:rFonts w:asciiTheme="minorEastAsia" w:eastAsiaTheme="minorEastAsia" w:hAnsiTheme="minorEastAsia" w:hint="eastAsia"/>
                <w:snapToGrid w:val="0"/>
                <w:kern w:val="0"/>
                <w:sz w:val="20"/>
                <w:szCs w:val="20"/>
              </w:rPr>
              <w:t>健體領域</w:t>
            </w:r>
          </w:p>
          <w:p w:rsidR="003A2CA7" w:rsidRPr="00D15AAF" w:rsidRDefault="003A2CA7" w:rsidP="00AB71CB">
            <w:pPr>
              <w:spacing w:line="260" w:lineRule="exact"/>
              <w:jc w:val="both"/>
              <w:rPr>
                <w:rFonts w:eastAsiaTheme="minorEastAsia"/>
                <w:snapToGrid w:val="0"/>
                <w:kern w:val="0"/>
                <w:sz w:val="20"/>
                <w:szCs w:val="20"/>
              </w:rPr>
            </w:pPr>
            <w:r w:rsidRPr="00D15AAF">
              <w:rPr>
                <w:rFonts w:asciiTheme="minorEastAsia" w:eastAsiaTheme="minorEastAsia" w:hAnsiTheme="minorEastAsia" w:hint="eastAsia"/>
                <w:snapToGrid w:val="0"/>
                <w:kern w:val="0"/>
                <w:sz w:val="20"/>
                <w:szCs w:val="20"/>
              </w:rPr>
              <w:t>綜合領域</w:t>
            </w:r>
          </w:p>
        </w:tc>
        <w:tc>
          <w:tcPr>
            <w:tcW w:w="1537" w:type="dxa"/>
          </w:tcPr>
          <w:p w:rsidR="003A2CA7" w:rsidRPr="00D15AAF" w:rsidRDefault="003A2CA7" w:rsidP="00AB71CB">
            <w:pPr>
              <w:spacing w:line="240" w:lineRule="exact"/>
              <w:jc w:val="both"/>
              <w:rPr>
                <w:b/>
                <w:snapToGrid w:val="0"/>
                <w:kern w:val="0"/>
                <w:sz w:val="20"/>
                <w:szCs w:val="20"/>
              </w:rPr>
            </w:pPr>
            <w:r w:rsidRPr="00D15AAF">
              <w:rPr>
                <w:rFonts w:asciiTheme="minorEastAsia" w:eastAsiaTheme="minorEastAsia" w:hAnsiTheme="minorEastAsia" w:hint="eastAsia"/>
                <w:b/>
                <w:snapToGrid w:val="0"/>
                <w:kern w:val="0"/>
                <w:sz w:val="20"/>
                <w:szCs w:val="20"/>
              </w:rPr>
              <w:t>【生涯規劃教育】</w:t>
            </w:r>
          </w:p>
          <w:p w:rsidR="003A2CA7" w:rsidRPr="00D15AAF" w:rsidRDefault="003A2CA7" w:rsidP="00AB71CB">
            <w:pPr>
              <w:spacing w:line="240" w:lineRule="exact"/>
              <w:jc w:val="both"/>
              <w:rPr>
                <w:sz w:val="20"/>
              </w:rPr>
            </w:pPr>
            <w:r w:rsidRPr="00D15AAF">
              <w:rPr>
                <w:rFonts w:asciiTheme="minorEastAsia" w:eastAsiaTheme="minorEastAsia" w:hAnsiTheme="minorEastAsia" w:hint="eastAsia"/>
                <w:sz w:val="20"/>
              </w:rPr>
              <w:t>涯J2 具備生涯規劃的知識與概念。</w:t>
            </w:r>
          </w:p>
          <w:p w:rsidR="003A2CA7" w:rsidRPr="00D15AAF" w:rsidRDefault="003A2CA7" w:rsidP="00AB71CB">
            <w:pPr>
              <w:spacing w:line="240" w:lineRule="exact"/>
              <w:jc w:val="both"/>
              <w:rPr>
                <w:sz w:val="20"/>
              </w:rPr>
            </w:pPr>
            <w:r w:rsidRPr="00D15AAF">
              <w:rPr>
                <w:rFonts w:asciiTheme="minorEastAsia" w:eastAsiaTheme="minorEastAsia" w:hAnsiTheme="minorEastAsia" w:hint="eastAsia"/>
                <w:sz w:val="20"/>
              </w:rPr>
              <w:t>涯J3 覺察自己的能力與興趣。</w:t>
            </w:r>
          </w:p>
          <w:p w:rsidR="003A2CA7" w:rsidRPr="00D15AAF" w:rsidRDefault="003A2CA7" w:rsidP="00AB71CB">
            <w:pPr>
              <w:spacing w:line="240" w:lineRule="exact"/>
              <w:jc w:val="both"/>
              <w:rPr>
                <w:sz w:val="20"/>
              </w:rPr>
            </w:pPr>
            <w:r w:rsidRPr="00D15AAF">
              <w:rPr>
                <w:rFonts w:asciiTheme="minorEastAsia" w:eastAsiaTheme="minorEastAsia" w:hAnsiTheme="minorEastAsia" w:hint="eastAsia"/>
                <w:sz w:val="20"/>
              </w:rPr>
              <w:t>涯J4 了解自己的人格特質與價值觀。</w:t>
            </w:r>
          </w:p>
          <w:p w:rsidR="003A2CA7" w:rsidRPr="00D15AAF" w:rsidRDefault="003A2CA7" w:rsidP="00AB71CB">
            <w:pPr>
              <w:spacing w:line="240" w:lineRule="exact"/>
              <w:jc w:val="both"/>
              <w:rPr>
                <w:sz w:val="20"/>
                <w:szCs w:val="20"/>
              </w:rPr>
            </w:pPr>
            <w:r w:rsidRPr="00D15AAF">
              <w:rPr>
                <w:rFonts w:asciiTheme="minorEastAsia" w:eastAsiaTheme="minorEastAsia" w:hAnsiTheme="minorEastAsia" w:hint="eastAsia"/>
                <w:sz w:val="20"/>
              </w:rPr>
              <w:t>涯J5 探索性別與生涯規劃的關係。</w:t>
            </w:r>
          </w:p>
        </w:tc>
      </w:tr>
      <w:tr w:rsidR="003A2CA7" w:rsidTr="00886AB5">
        <w:tc>
          <w:tcPr>
            <w:tcW w:w="396" w:type="dxa"/>
            <w:vAlign w:val="center"/>
          </w:tcPr>
          <w:p w:rsidR="003A2CA7" w:rsidRPr="00D15AAF" w:rsidRDefault="003A2CA7" w:rsidP="00AB71CB">
            <w:pPr>
              <w:spacing w:line="260" w:lineRule="exact"/>
              <w:jc w:val="center"/>
              <w:rPr>
                <w:rFonts w:eastAsiaTheme="minorEastAsia"/>
                <w:snapToGrid w:val="0"/>
                <w:kern w:val="0"/>
                <w:sz w:val="20"/>
                <w:szCs w:val="20"/>
              </w:rPr>
            </w:pPr>
            <w:r w:rsidRPr="00D15AAF">
              <w:rPr>
                <w:rFonts w:asciiTheme="minorEastAsia" w:eastAsiaTheme="minorEastAsia" w:hAnsiTheme="minorEastAsia"/>
                <w:snapToGrid w:val="0"/>
                <w:color w:val="000000"/>
                <w:kern w:val="0"/>
                <w:sz w:val="20"/>
                <w:szCs w:val="20"/>
              </w:rPr>
              <w:lastRenderedPageBreak/>
              <w:t>第十六週</w:t>
            </w:r>
          </w:p>
        </w:tc>
        <w:tc>
          <w:tcPr>
            <w:tcW w:w="421" w:type="dxa"/>
            <w:vAlign w:val="center"/>
          </w:tcPr>
          <w:p w:rsidR="003A2CA7" w:rsidRPr="00402D68" w:rsidRDefault="003A2CA7" w:rsidP="00F73E46">
            <w:pPr>
              <w:spacing w:line="260" w:lineRule="exact"/>
              <w:jc w:val="center"/>
              <w:rPr>
                <w:rFonts w:eastAsiaTheme="minorEastAsia"/>
                <w:sz w:val="20"/>
                <w:szCs w:val="20"/>
              </w:rPr>
            </w:pPr>
            <w:r>
              <w:rPr>
                <w:rFonts w:asciiTheme="minorEastAsia" w:eastAsiaTheme="minorEastAsia" w:hAnsiTheme="minorEastAsia"/>
                <w:kern w:val="0"/>
                <w:sz w:val="20"/>
              </w:rPr>
              <w:t>12/9</w:t>
            </w:r>
            <w:r w:rsidRPr="00E0783C">
              <w:rPr>
                <w:rFonts w:asciiTheme="minorEastAsia" w:eastAsiaTheme="minorEastAsia" w:hAnsiTheme="minorEastAsia"/>
                <w:kern w:val="0"/>
                <w:sz w:val="20"/>
              </w:rPr>
              <w:t>~</w:t>
            </w:r>
            <w:r w:rsidRPr="00692980">
              <w:rPr>
                <w:rFonts w:asciiTheme="minorEastAsia" w:eastAsiaTheme="minorEastAsia" w:hAnsiTheme="minorEastAsia"/>
                <w:kern w:val="0"/>
                <w:sz w:val="20"/>
              </w:rPr>
              <w:t>12/1</w:t>
            </w:r>
            <w:r>
              <w:rPr>
                <w:rFonts w:asciiTheme="minorEastAsia" w:eastAsiaTheme="minorEastAsia" w:hAnsiTheme="minorEastAsia"/>
                <w:kern w:val="0"/>
                <w:sz w:val="20"/>
              </w:rPr>
              <w:t>3</w:t>
            </w:r>
          </w:p>
        </w:tc>
        <w:tc>
          <w:tcPr>
            <w:tcW w:w="425" w:type="dxa"/>
            <w:vAlign w:val="center"/>
          </w:tcPr>
          <w:p w:rsidR="003A2CA7" w:rsidRPr="00D15AAF" w:rsidRDefault="003A2CA7" w:rsidP="00AB71CB">
            <w:pPr>
              <w:spacing w:line="260" w:lineRule="exact"/>
              <w:jc w:val="both"/>
              <w:rPr>
                <w:rFonts w:eastAsiaTheme="minorEastAsia"/>
                <w:sz w:val="20"/>
                <w:szCs w:val="20"/>
              </w:rPr>
            </w:pPr>
            <w:r w:rsidRPr="00D15AAF">
              <w:rPr>
                <w:rFonts w:asciiTheme="minorEastAsia" w:eastAsiaTheme="minorEastAsia" w:hAnsiTheme="minorEastAsia" w:hint="eastAsia"/>
                <w:bCs/>
                <w:snapToGrid w:val="0"/>
                <w:kern w:val="0"/>
                <w:sz w:val="20"/>
                <w:szCs w:val="20"/>
              </w:rPr>
              <w:t>漫畫展及名人介紹</w:t>
            </w:r>
          </w:p>
        </w:tc>
        <w:tc>
          <w:tcPr>
            <w:tcW w:w="426" w:type="dxa"/>
            <w:vAlign w:val="center"/>
          </w:tcPr>
          <w:p w:rsidR="003A2CA7" w:rsidRPr="00D15AAF" w:rsidRDefault="003A2CA7" w:rsidP="00AB71CB">
            <w:pPr>
              <w:spacing w:line="260" w:lineRule="exact"/>
              <w:jc w:val="both"/>
              <w:rPr>
                <w:rFonts w:eastAsiaTheme="minorEastAsia"/>
                <w:sz w:val="20"/>
                <w:szCs w:val="20"/>
              </w:rPr>
            </w:pPr>
            <w:r w:rsidRPr="00D15AAF">
              <w:rPr>
                <w:rFonts w:asciiTheme="minorEastAsia" w:eastAsiaTheme="minorEastAsia" w:hAnsiTheme="minorEastAsia" w:hint="eastAsia"/>
                <w:bCs/>
                <w:snapToGrid w:val="0"/>
                <w:kern w:val="0"/>
                <w:sz w:val="20"/>
                <w:szCs w:val="20"/>
              </w:rPr>
              <w:t xml:space="preserve">Unit </w:t>
            </w:r>
            <w:r w:rsidRPr="00D15AAF">
              <w:rPr>
                <w:rFonts w:asciiTheme="minorEastAsia" w:eastAsiaTheme="minorEastAsia" w:hAnsiTheme="minorEastAsia" w:hint="eastAsia"/>
                <w:sz w:val="20"/>
                <w:szCs w:val="20"/>
              </w:rPr>
              <w:t>5   The Man Who Shook Hands with Me Is My Favorite St</w:t>
            </w:r>
            <w:r w:rsidRPr="00D15AAF">
              <w:rPr>
                <w:rFonts w:asciiTheme="minorEastAsia" w:eastAsiaTheme="minorEastAsia" w:hAnsiTheme="minorEastAsia" w:hint="eastAsia"/>
                <w:sz w:val="20"/>
                <w:szCs w:val="20"/>
              </w:rPr>
              <w:lastRenderedPageBreak/>
              <w:t>ar</w:t>
            </w:r>
          </w:p>
        </w:tc>
        <w:tc>
          <w:tcPr>
            <w:tcW w:w="1134" w:type="dxa"/>
          </w:tcPr>
          <w:p w:rsidR="003A2CA7" w:rsidRPr="00D15AAF" w:rsidRDefault="003A2CA7" w:rsidP="00AB71CB">
            <w:pPr>
              <w:spacing w:line="260" w:lineRule="exact"/>
              <w:rPr>
                <w:rFonts w:eastAsiaTheme="minorEastAsia"/>
                <w:bCs/>
                <w:snapToGrid w:val="0"/>
                <w:kern w:val="0"/>
                <w:sz w:val="20"/>
                <w:szCs w:val="20"/>
              </w:rPr>
            </w:pPr>
            <w:r w:rsidRPr="00D15AAF">
              <w:rPr>
                <w:rFonts w:asciiTheme="minorEastAsia" w:eastAsiaTheme="minorEastAsia" w:hAnsiTheme="minorEastAsia"/>
                <w:bCs/>
                <w:snapToGrid w:val="0"/>
                <w:kern w:val="0"/>
                <w:sz w:val="20"/>
                <w:szCs w:val="20"/>
              </w:rPr>
              <w:lastRenderedPageBreak/>
              <w:t>A1身心素質與自我精進</w:t>
            </w:r>
          </w:p>
          <w:p w:rsidR="003A2CA7" w:rsidRPr="00D15AAF" w:rsidRDefault="003A2CA7" w:rsidP="00AB71CB">
            <w:pPr>
              <w:spacing w:line="260" w:lineRule="exact"/>
              <w:rPr>
                <w:rFonts w:eastAsiaTheme="minorEastAsia"/>
                <w:bCs/>
                <w:snapToGrid w:val="0"/>
                <w:kern w:val="0"/>
                <w:sz w:val="20"/>
                <w:szCs w:val="20"/>
              </w:rPr>
            </w:pPr>
            <w:r w:rsidRPr="00D15AAF">
              <w:rPr>
                <w:rFonts w:asciiTheme="minorEastAsia" w:eastAsiaTheme="minorEastAsia" w:hAnsiTheme="minorEastAsia"/>
                <w:bCs/>
                <w:snapToGrid w:val="0"/>
                <w:kern w:val="0"/>
                <w:sz w:val="20"/>
                <w:szCs w:val="20"/>
              </w:rPr>
              <w:t>A2系統思考與解決問題</w:t>
            </w:r>
          </w:p>
          <w:p w:rsidR="003A2CA7" w:rsidRPr="00D15AAF" w:rsidRDefault="003A2CA7" w:rsidP="00AB71CB">
            <w:pPr>
              <w:spacing w:line="260" w:lineRule="exact"/>
              <w:rPr>
                <w:rFonts w:eastAsiaTheme="minorEastAsia"/>
                <w:bCs/>
                <w:snapToGrid w:val="0"/>
                <w:kern w:val="0"/>
                <w:sz w:val="20"/>
                <w:szCs w:val="20"/>
              </w:rPr>
            </w:pPr>
            <w:r w:rsidRPr="00D15AAF">
              <w:rPr>
                <w:rFonts w:asciiTheme="minorEastAsia" w:eastAsiaTheme="minorEastAsia" w:hAnsiTheme="minorEastAsia"/>
                <w:bCs/>
                <w:snapToGrid w:val="0"/>
                <w:kern w:val="0"/>
                <w:sz w:val="20"/>
                <w:szCs w:val="20"/>
              </w:rPr>
              <w:t>B1符號運用與溝通表達</w:t>
            </w:r>
          </w:p>
          <w:p w:rsidR="003A2CA7" w:rsidRPr="00D15AAF" w:rsidRDefault="003A2CA7" w:rsidP="00AB71CB">
            <w:pPr>
              <w:spacing w:line="260" w:lineRule="exact"/>
              <w:rPr>
                <w:rFonts w:eastAsiaTheme="minorEastAsia"/>
                <w:sz w:val="20"/>
                <w:szCs w:val="20"/>
              </w:rPr>
            </w:pPr>
            <w:r w:rsidRPr="00D15AAF">
              <w:rPr>
                <w:rFonts w:asciiTheme="minorEastAsia" w:eastAsiaTheme="minorEastAsia" w:hAnsiTheme="minorEastAsia"/>
                <w:bCs/>
                <w:snapToGrid w:val="0"/>
                <w:kern w:val="0"/>
                <w:sz w:val="20"/>
                <w:szCs w:val="20"/>
              </w:rPr>
              <w:t>C2人際關係與團隊合作</w:t>
            </w:r>
          </w:p>
        </w:tc>
        <w:tc>
          <w:tcPr>
            <w:tcW w:w="1134" w:type="dxa"/>
          </w:tcPr>
          <w:p w:rsidR="003A2CA7" w:rsidRDefault="003A2CA7">
            <w:r>
              <w:rPr>
                <w:rFonts w:asciiTheme="minorEastAsia" w:eastAsiaTheme="minorEastAsia" w:hAnsiTheme="minorEastAsia" w:hint="eastAsia"/>
                <w:kern w:val="0"/>
                <w:sz w:val="20"/>
                <w:szCs w:val="20"/>
              </w:rPr>
              <w:t>英-J-A1 具備積極主動的學習態度，將學習延伸至課堂外，豐富個人知識。運用各種學習與溝通策略，精進英語文學習與溝通成效。</w:t>
            </w:r>
          </w:p>
          <w:p w:rsidR="003A2CA7" w:rsidRDefault="003A2CA7">
            <w:r>
              <w:rPr>
                <w:rFonts w:asciiTheme="minorEastAsia" w:eastAsiaTheme="minorEastAsia" w:hAnsiTheme="minorEastAsia" w:hint="eastAsia"/>
                <w:kern w:val="0"/>
                <w:sz w:val="20"/>
                <w:szCs w:val="20"/>
              </w:rPr>
              <w:t>英-J-A2 具備系統性理解與推演的能力，能釐清文本訊息</w:t>
            </w:r>
            <w:r>
              <w:rPr>
                <w:rFonts w:asciiTheme="minorEastAsia" w:eastAsiaTheme="minorEastAsia" w:hAnsiTheme="minorEastAsia" w:hint="eastAsia"/>
                <w:kern w:val="0"/>
                <w:sz w:val="20"/>
                <w:szCs w:val="20"/>
              </w:rPr>
              <w:lastRenderedPageBreak/>
              <w:t>間的關係進行推論，並能經由訊息的比較，對國內外文化的異同有初步的了解。</w:t>
            </w:r>
          </w:p>
          <w:p w:rsidR="003A2CA7" w:rsidRDefault="003A2CA7">
            <w:r>
              <w:rPr>
                <w:rFonts w:asciiTheme="minorEastAsia" w:eastAsiaTheme="minorEastAsia" w:hAnsiTheme="minorEastAsia" w:hint="eastAsia"/>
                <w:kern w:val="0"/>
                <w:sz w:val="20"/>
                <w:szCs w:val="20"/>
              </w:rPr>
              <w:t>英-J-B1 具備聽、說、讀、寫英語文的基礎素養，在日常生活常見情境中，能運用所學字詞、句型及肢體語言進行適切合宜的溝通與互動。</w:t>
            </w:r>
          </w:p>
          <w:p w:rsidR="003A2CA7" w:rsidRDefault="003A2CA7">
            <w:r>
              <w:rPr>
                <w:rFonts w:asciiTheme="minorEastAsia" w:eastAsiaTheme="minorEastAsia" w:hAnsiTheme="minorEastAsia" w:hint="eastAsia"/>
                <w:kern w:val="0"/>
                <w:sz w:val="20"/>
                <w:szCs w:val="20"/>
              </w:rPr>
              <w:t>英-J-C2 積極參與課內及課外英語文團</w:t>
            </w:r>
            <w:r>
              <w:rPr>
                <w:rFonts w:asciiTheme="minorEastAsia" w:eastAsiaTheme="minorEastAsia" w:hAnsiTheme="minorEastAsia" w:hint="eastAsia"/>
                <w:kern w:val="0"/>
                <w:sz w:val="20"/>
                <w:szCs w:val="20"/>
              </w:rPr>
              <w:lastRenderedPageBreak/>
              <w:t>體學習活動，培養團隊合作精神。</w:t>
            </w:r>
          </w:p>
        </w:tc>
        <w:tc>
          <w:tcPr>
            <w:tcW w:w="1134" w:type="dxa"/>
          </w:tcPr>
          <w:p w:rsidR="003A2CA7" w:rsidRPr="00D15AAF" w:rsidRDefault="003A2CA7" w:rsidP="00AB71CB">
            <w:pPr>
              <w:spacing w:line="260" w:lineRule="exact"/>
              <w:jc w:val="both"/>
              <w:rPr>
                <w:rFonts w:eastAsiaTheme="minorEastAsia"/>
                <w:sz w:val="20"/>
                <w:szCs w:val="20"/>
              </w:rPr>
            </w:pPr>
            <w:r w:rsidRPr="00D15AAF">
              <w:rPr>
                <w:rFonts w:asciiTheme="minorEastAsia" w:eastAsiaTheme="minorEastAsia" w:hAnsiTheme="minorEastAsia" w:hint="eastAsia"/>
                <w:sz w:val="20"/>
                <w:szCs w:val="20"/>
              </w:rPr>
              <w:lastRenderedPageBreak/>
              <w:t>1-IV-3 能聽懂基本或重要句型的句子。</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sz w:val="20"/>
                <w:szCs w:val="20"/>
              </w:rPr>
              <w:t>1-IV-4 能聽懂日常生活對話的主要內容。</w:t>
            </w:r>
          </w:p>
          <w:p w:rsidR="003A2CA7" w:rsidRPr="00D15AAF" w:rsidRDefault="003A2CA7" w:rsidP="00AB71CB">
            <w:pPr>
              <w:spacing w:line="260" w:lineRule="exact"/>
              <w:jc w:val="both"/>
              <w:rPr>
                <w:rFonts w:ascii="Cambria Math" w:eastAsiaTheme="minorEastAsia" w:hAnsi="Cambria Math" w:cs="Cambria Math"/>
                <w:sz w:val="20"/>
                <w:szCs w:val="20"/>
              </w:rPr>
            </w:pPr>
            <w:r w:rsidRPr="00D15AAF">
              <w:rPr>
                <w:rFonts w:asciiTheme="minorEastAsia" w:eastAsiaTheme="minorEastAsia" w:hAnsiTheme="minorEastAsia" w:hint="eastAsia"/>
                <w:sz w:val="20"/>
                <w:szCs w:val="20"/>
              </w:rPr>
              <w:t>2-IV-8 能以正確的發音、適切的重音及語調說出基本或重要句型的句子。</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sz w:val="20"/>
                <w:szCs w:val="20"/>
              </w:rPr>
              <w:t>◎2-IV-9 能進行簡易的角色扮演。</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2-IV-13 能依主題或情境以簡易英語進行日常生活溝通。</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sz w:val="20"/>
                <w:szCs w:val="20"/>
              </w:rPr>
              <w:lastRenderedPageBreak/>
              <w:t>4-IV-5 能依提示寫出正確達意的簡單句子。</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6-IV-5 主動利用各種查詢工具，以了解所接觸的英語文資訊。</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7-IV-2 善用相關主題之背景知識，以利閱讀或聽力理解。</w:t>
            </w:r>
          </w:p>
          <w:p w:rsidR="003A2CA7" w:rsidRPr="00D15AAF" w:rsidRDefault="003A2CA7" w:rsidP="00AB71CB">
            <w:pPr>
              <w:spacing w:line="260" w:lineRule="exact"/>
              <w:jc w:val="both"/>
              <w:rPr>
                <w:rFonts w:eastAsiaTheme="minorEastAsia"/>
                <w:sz w:val="20"/>
                <w:szCs w:val="20"/>
              </w:rPr>
            </w:pPr>
            <w:r w:rsidRPr="00D15AAF">
              <w:rPr>
                <w:rFonts w:asciiTheme="minorEastAsia" w:eastAsiaTheme="minorEastAsia" w:hAnsiTheme="minorEastAsia" w:hint="eastAsia"/>
                <w:sz w:val="20"/>
                <w:szCs w:val="20"/>
              </w:rPr>
              <w:t>9-IV-4 能依上下文所提供的文字線索（如 in my opinion、maybe）分辨 客觀事實與主觀意見。</w:t>
            </w:r>
          </w:p>
        </w:tc>
        <w:tc>
          <w:tcPr>
            <w:tcW w:w="1134" w:type="dxa"/>
          </w:tcPr>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lastRenderedPageBreak/>
              <w:t>Ac-IV-4 國中階段所學字詞（能聽、讀、說、寫最基本的1,200 字詞）。</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Ad-IV-1 國中階段所學的文法句型。</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B-IV-2 國中階段所學字詞及句型的生活溝通。</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B-IV-6 圖片描述。</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B-IV-7 角色扮演。</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C-IV-3 文化習俗的了解及尊重。</w:t>
            </w:r>
          </w:p>
        </w:tc>
        <w:tc>
          <w:tcPr>
            <w:tcW w:w="992" w:type="dxa"/>
          </w:tcPr>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1.能學會介系詞片語修飾名詞的用法。</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2.能學會關係代=名詞當主詞的關係子句用法和功能。</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3.能瞭解觀賞漫畫展的禮儀和重點。</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4.能學習名人成功的秘訣並運用於自身學習中。</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5.能聽、說、讀、寫本單</w:t>
            </w:r>
            <w:r w:rsidRPr="00D15AAF">
              <w:rPr>
                <w:rFonts w:asciiTheme="minorEastAsia" w:eastAsiaTheme="minorEastAsia" w:hAnsiTheme="minorEastAsia" w:hint="eastAsia"/>
                <w:bCs/>
                <w:snapToGrid w:val="0"/>
                <w:kern w:val="0"/>
                <w:sz w:val="20"/>
                <w:szCs w:val="20"/>
              </w:rPr>
              <w:lastRenderedPageBreak/>
              <w:t>元所運用的句型，並能代換不同字彙至句型中。</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6.能運用聽力策略進行聽力能力的提升與培養。</w:t>
            </w:r>
          </w:p>
          <w:p w:rsidR="003A2CA7" w:rsidRPr="00D15AAF" w:rsidRDefault="003A2CA7" w:rsidP="00AB71CB">
            <w:pPr>
              <w:spacing w:line="260" w:lineRule="exact"/>
              <w:jc w:val="both"/>
              <w:rPr>
                <w:rFonts w:eastAsiaTheme="minorEastAsia"/>
                <w:sz w:val="20"/>
                <w:szCs w:val="20"/>
              </w:rPr>
            </w:pPr>
            <w:r w:rsidRPr="00D15AAF">
              <w:rPr>
                <w:rFonts w:asciiTheme="minorEastAsia" w:eastAsiaTheme="minorEastAsia" w:hAnsiTheme="minorEastAsia" w:hint="eastAsia"/>
                <w:bCs/>
                <w:snapToGrid w:val="0"/>
                <w:kern w:val="0"/>
                <w:sz w:val="20"/>
                <w:szCs w:val="20"/>
              </w:rPr>
              <w:t>7.能運用閱讀策略學習對話與文章內容與其重點。</w:t>
            </w:r>
          </w:p>
        </w:tc>
        <w:tc>
          <w:tcPr>
            <w:tcW w:w="2835" w:type="dxa"/>
          </w:tcPr>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lastRenderedPageBreak/>
              <w:t>【Grammar Focus 1】</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1.在黑板上寫下名詞+介系詞片語。並說明介系詞片語功能，是用來修飾前面的名詞。</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2.提供以下片語讓同學進行造句</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 xml:space="preserve">at the door, with long hair, in a red hat </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3.完成課本練習題。</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【Grammar Focus 2】</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1.在黑板上寫下關係子句句型</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(1)主詞 動詞 名詞(先行詞為事物) 關係代名詞 which/ that 動詞...</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(2)主詞 動詞 名詞(先行詞為人) 關係代名詞 who/ that  動詞...</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2.講解關係子句的用法和規範。</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3.完成課本線習題。</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【Reading】</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1.能透過Before You Read的圖片引導讓同學討論圖片中的內容，引發閱讀興趣。並請同學猜測文章內容主要有關甚麼東西。</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2.能透過While You Read了解</w:t>
            </w:r>
            <w:r w:rsidRPr="00D15AAF">
              <w:rPr>
                <w:rFonts w:asciiTheme="minorEastAsia" w:eastAsiaTheme="minorEastAsia" w:hAnsiTheme="minorEastAsia" w:hint="eastAsia"/>
                <w:bCs/>
                <w:snapToGrid w:val="0"/>
                <w:kern w:val="0"/>
                <w:sz w:val="20"/>
                <w:szCs w:val="20"/>
              </w:rPr>
              <w:lastRenderedPageBreak/>
              <w:t>閱讀動機及目的，和文章的主要內容與細節。</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3.能在閱讀過程中隨時修正原先的預測內容。</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4.能將文章中訊息加以比較、歸納，並與實際生活情境做連結。</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5.請同學畫出時間數線，並且標明每個時間點上，文章主角的生平經驗。</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6.能透過After You Read完成閱讀策略題目以找出文章的主旨並且進行文章摘要撰寫。</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7.利用PBL讓同學理解閱讀的內容並進行主題探究。</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8.教授出現於閱讀中的單字讀法與用法。</w:t>
            </w:r>
          </w:p>
        </w:tc>
        <w:tc>
          <w:tcPr>
            <w:tcW w:w="425" w:type="dxa"/>
          </w:tcPr>
          <w:p w:rsidR="003A2CA7" w:rsidRPr="00D15AAF" w:rsidRDefault="003A2CA7" w:rsidP="00AB71CB">
            <w:pPr>
              <w:spacing w:line="260" w:lineRule="exact"/>
              <w:jc w:val="both"/>
              <w:rPr>
                <w:rFonts w:eastAsiaTheme="minorEastAsia"/>
                <w:sz w:val="20"/>
                <w:szCs w:val="20"/>
              </w:rPr>
            </w:pPr>
            <w:r w:rsidRPr="00D15AAF">
              <w:rPr>
                <w:rFonts w:asciiTheme="minorEastAsia" w:eastAsiaTheme="minorEastAsia" w:hAnsiTheme="minorEastAsia" w:hint="eastAsia"/>
                <w:bCs/>
                <w:snapToGrid w:val="0"/>
                <w:kern w:val="0"/>
                <w:sz w:val="20"/>
                <w:szCs w:val="20"/>
              </w:rPr>
              <w:lastRenderedPageBreak/>
              <w:t>3</w:t>
            </w:r>
          </w:p>
        </w:tc>
        <w:tc>
          <w:tcPr>
            <w:tcW w:w="1206" w:type="dxa"/>
          </w:tcPr>
          <w:p w:rsidR="003A2CA7" w:rsidRPr="00D15AAF" w:rsidRDefault="003A2CA7" w:rsidP="00AB71CB">
            <w:pPr>
              <w:spacing w:line="260" w:lineRule="exact"/>
              <w:jc w:val="both"/>
              <w:rPr>
                <w:rFonts w:eastAsiaTheme="minorEastAsia"/>
                <w:snapToGrid w:val="0"/>
                <w:kern w:val="0"/>
                <w:sz w:val="20"/>
                <w:szCs w:val="20"/>
              </w:rPr>
            </w:pPr>
            <w:r w:rsidRPr="00D15AAF">
              <w:rPr>
                <w:rFonts w:asciiTheme="minorEastAsia" w:eastAsiaTheme="minorEastAsia" w:hAnsiTheme="minorEastAsia" w:hint="eastAsia"/>
                <w:snapToGrid w:val="0"/>
                <w:kern w:val="0"/>
                <w:sz w:val="20"/>
                <w:szCs w:val="20"/>
              </w:rPr>
              <w:t>1.備課用書</w:t>
            </w:r>
          </w:p>
          <w:p w:rsidR="003A2CA7" w:rsidRPr="00D15AAF" w:rsidRDefault="003A2CA7" w:rsidP="00AB71CB">
            <w:pPr>
              <w:spacing w:line="260" w:lineRule="exact"/>
              <w:jc w:val="both"/>
              <w:rPr>
                <w:rFonts w:eastAsiaTheme="minorEastAsia"/>
                <w:sz w:val="20"/>
                <w:szCs w:val="20"/>
              </w:rPr>
            </w:pPr>
            <w:r w:rsidRPr="00D15AAF">
              <w:rPr>
                <w:rFonts w:asciiTheme="minorEastAsia" w:eastAsiaTheme="minorEastAsia" w:hAnsiTheme="minorEastAsia" w:hint="eastAsia"/>
                <w:snapToGrid w:val="0"/>
                <w:kern w:val="0"/>
                <w:sz w:val="20"/>
                <w:szCs w:val="20"/>
              </w:rPr>
              <w:t>2.電子書</w:t>
            </w:r>
          </w:p>
        </w:tc>
        <w:tc>
          <w:tcPr>
            <w:tcW w:w="1245" w:type="dxa"/>
          </w:tcPr>
          <w:p w:rsidR="003A2CA7" w:rsidRPr="00D15AAF" w:rsidRDefault="003A2CA7" w:rsidP="00AB71CB">
            <w:pPr>
              <w:spacing w:line="260" w:lineRule="exact"/>
              <w:jc w:val="both"/>
              <w:rPr>
                <w:rFonts w:eastAsiaTheme="minorEastAsia"/>
                <w:snapToGrid w:val="0"/>
                <w:kern w:val="0"/>
                <w:sz w:val="20"/>
                <w:szCs w:val="20"/>
              </w:rPr>
            </w:pPr>
            <w:r w:rsidRPr="00D15AAF">
              <w:rPr>
                <w:rFonts w:asciiTheme="minorEastAsia" w:eastAsiaTheme="minorEastAsia" w:hAnsiTheme="minorEastAsia" w:hint="eastAsia"/>
                <w:snapToGrid w:val="0"/>
                <w:kern w:val="0"/>
                <w:sz w:val="20"/>
                <w:szCs w:val="20"/>
              </w:rPr>
              <w:t>課堂問答</w:t>
            </w:r>
          </w:p>
          <w:p w:rsidR="003A2CA7" w:rsidRPr="00D15AAF" w:rsidRDefault="003A2CA7" w:rsidP="00AB71CB">
            <w:pPr>
              <w:spacing w:line="260" w:lineRule="exact"/>
              <w:jc w:val="both"/>
              <w:rPr>
                <w:rFonts w:eastAsiaTheme="minorEastAsia"/>
                <w:snapToGrid w:val="0"/>
                <w:kern w:val="0"/>
                <w:sz w:val="20"/>
                <w:szCs w:val="20"/>
              </w:rPr>
            </w:pPr>
            <w:r w:rsidRPr="00D15AAF">
              <w:rPr>
                <w:rFonts w:asciiTheme="minorEastAsia" w:eastAsiaTheme="minorEastAsia" w:hAnsiTheme="minorEastAsia" w:hint="eastAsia"/>
                <w:snapToGrid w:val="0"/>
                <w:kern w:val="0"/>
                <w:sz w:val="20"/>
                <w:szCs w:val="20"/>
              </w:rPr>
              <w:t>口語練習</w:t>
            </w:r>
          </w:p>
          <w:p w:rsidR="003A2CA7" w:rsidRPr="00D15AAF" w:rsidRDefault="003A2CA7" w:rsidP="00AB71CB">
            <w:pPr>
              <w:spacing w:line="260" w:lineRule="exact"/>
              <w:jc w:val="both"/>
              <w:rPr>
                <w:rFonts w:eastAsiaTheme="minorEastAsia"/>
                <w:snapToGrid w:val="0"/>
                <w:kern w:val="0"/>
                <w:sz w:val="20"/>
                <w:szCs w:val="20"/>
              </w:rPr>
            </w:pPr>
            <w:r w:rsidRPr="00D15AAF">
              <w:rPr>
                <w:rFonts w:asciiTheme="minorEastAsia" w:eastAsiaTheme="minorEastAsia" w:hAnsiTheme="minorEastAsia" w:hint="eastAsia"/>
                <w:snapToGrid w:val="0"/>
                <w:kern w:val="0"/>
                <w:sz w:val="20"/>
                <w:szCs w:val="20"/>
              </w:rPr>
              <w:t>紙筆測驗</w:t>
            </w:r>
          </w:p>
          <w:p w:rsidR="003A2CA7" w:rsidRPr="00D15AAF" w:rsidRDefault="003A2CA7" w:rsidP="00AB71CB">
            <w:pPr>
              <w:spacing w:line="260" w:lineRule="exact"/>
              <w:jc w:val="both"/>
              <w:rPr>
                <w:rFonts w:eastAsiaTheme="minorEastAsia"/>
                <w:snapToGrid w:val="0"/>
                <w:kern w:val="0"/>
                <w:sz w:val="20"/>
                <w:szCs w:val="20"/>
              </w:rPr>
            </w:pPr>
            <w:r w:rsidRPr="00D15AAF">
              <w:rPr>
                <w:rFonts w:asciiTheme="minorEastAsia" w:eastAsiaTheme="minorEastAsia" w:hAnsiTheme="minorEastAsia" w:hint="eastAsia"/>
                <w:snapToGrid w:val="0"/>
                <w:kern w:val="0"/>
                <w:sz w:val="20"/>
                <w:szCs w:val="20"/>
              </w:rPr>
              <w:t>聽力測驗</w:t>
            </w:r>
          </w:p>
          <w:p w:rsidR="003A2CA7" w:rsidRPr="00D15AAF" w:rsidRDefault="003A2CA7" w:rsidP="00AB71CB">
            <w:pPr>
              <w:spacing w:line="260" w:lineRule="exact"/>
              <w:jc w:val="both"/>
              <w:rPr>
                <w:rFonts w:eastAsiaTheme="minorEastAsia"/>
                <w:snapToGrid w:val="0"/>
                <w:kern w:val="0"/>
                <w:sz w:val="20"/>
                <w:szCs w:val="20"/>
              </w:rPr>
            </w:pPr>
            <w:r w:rsidRPr="00D15AAF">
              <w:rPr>
                <w:rFonts w:asciiTheme="minorEastAsia" w:eastAsiaTheme="minorEastAsia" w:hAnsiTheme="minorEastAsia" w:hint="eastAsia"/>
                <w:snapToGrid w:val="0"/>
                <w:kern w:val="0"/>
                <w:sz w:val="20"/>
                <w:szCs w:val="20"/>
              </w:rPr>
              <w:t>作業檢核</w:t>
            </w:r>
          </w:p>
          <w:p w:rsidR="003A2CA7" w:rsidRPr="00D15AAF" w:rsidRDefault="003A2CA7" w:rsidP="00AB71CB">
            <w:pPr>
              <w:spacing w:line="260" w:lineRule="exact"/>
              <w:jc w:val="both"/>
              <w:rPr>
                <w:rFonts w:eastAsiaTheme="minorEastAsia"/>
                <w:sz w:val="20"/>
                <w:szCs w:val="20"/>
              </w:rPr>
            </w:pPr>
            <w:r w:rsidRPr="00D15AAF">
              <w:rPr>
                <w:rFonts w:asciiTheme="minorEastAsia" w:eastAsiaTheme="minorEastAsia" w:hAnsiTheme="minorEastAsia" w:hint="eastAsia"/>
                <w:snapToGrid w:val="0"/>
                <w:kern w:val="0"/>
                <w:sz w:val="20"/>
                <w:szCs w:val="20"/>
              </w:rPr>
              <w:t>檔案評量</w:t>
            </w:r>
          </w:p>
        </w:tc>
        <w:tc>
          <w:tcPr>
            <w:tcW w:w="1093" w:type="dxa"/>
          </w:tcPr>
          <w:p w:rsidR="003A2CA7" w:rsidRPr="00D15AAF" w:rsidRDefault="003A2CA7" w:rsidP="00AB71CB">
            <w:pPr>
              <w:spacing w:line="260" w:lineRule="exact"/>
              <w:jc w:val="both"/>
              <w:rPr>
                <w:rFonts w:eastAsiaTheme="minorEastAsia"/>
                <w:snapToGrid w:val="0"/>
                <w:kern w:val="0"/>
                <w:sz w:val="20"/>
                <w:szCs w:val="20"/>
              </w:rPr>
            </w:pPr>
            <w:r w:rsidRPr="00D15AAF">
              <w:rPr>
                <w:rFonts w:asciiTheme="minorEastAsia" w:eastAsiaTheme="minorEastAsia" w:hAnsiTheme="minorEastAsia" w:hint="eastAsia"/>
                <w:snapToGrid w:val="0"/>
                <w:kern w:val="0"/>
                <w:sz w:val="20"/>
                <w:szCs w:val="20"/>
              </w:rPr>
              <w:t>健體領域</w:t>
            </w:r>
          </w:p>
          <w:p w:rsidR="003A2CA7" w:rsidRPr="00D15AAF" w:rsidRDefault="003A2CA7" w:rsidP="00AB71CB">
            <w:pPr>
              <w:spacing w:line="260" w:lineRule="exact"/>
              <w:jc w:val="both"/>
              <w:rPr>
                <w:rFonts w:eastAsiaTheme="minorEastAsia"/>
                <w:snapToGrid w:val="0"/>
                <w:kern w:val="0"/>
                <w:sz w:val="20"/>
                <w:szCs w:val="20"/>
              </w:rPr>
            </w:pPr>
            <w:r w:rsidRPr="00D15AAF">
              <w:rPr>
                <w:rFonts w:asciiTheme="minorEastAsia" w:eastAsiaTheme="minorEastAsia" w:hAnsiTheme="minorEastAsia" w:hint="eastAsia"/>
                <w:snapToGrid w:val="0"/>
                <w:kern w:val="0"/>
                <w:sz w:val="20"/>
                <w:szCs w:val="20"/>
              </w:rPr>
              <w:t>綜合領域</w:t>
            </w:r>
          </w:p>
        </w:tc>
        <w:tc>
          <w:tcPr>
            <w:tcW w:w="1537" w:type="dxa"/>
          </w:tcPr>
          <w:p w:rsidR="003A2CA7" w:rsidRPr="00D15AAF" w:rsidRDefault="003A2CA7" w:rsidP="00AB71CB">
            <w:pPr>
              <w:spacing w:line="240" w:lineRule="exact"/>
              <w:jc w:val="both"/>
              <w:rPr>
                <w:b/>
                <w:snapToGrid w:val="0"/>
                <w:kern w:val="0"/>
                <w:sz w:val="20"/>
                <w:szCs w:val="20"/>
              </w:rPr>
            </w:pPr>
            <w:r w:rsidRPr="00D15AAF">
              <w:rPr>
                <w:rFonts w:asciiTheme="minorEastAsia" w:eastAsiaTheme="minorEastAsia" w:hAnsiTheme="minorEastAsia" w:hint="eastAsia"/>
                <w:b/>
                <w:snapToGrid w:val="0"/>
                <w:kern w:val="0"/>
                <w:sz w:val="20"/>
                <w:szCs w:val="20"/>
              </w:rPr>
              <w:t>【生涯規劃教育】</w:t>
            </w:r>
          </w:p>
          <w:p w:rsidR="003A2CA7" w:rsidRPr="00D15AAF" w:rsidRDefault="003A2CA7" w:rsidP="00AB71CB">
            <w:pPr>
              <w:spacing w:line="240" w:lineRule="exact"/>
              <w:jc w:val="both"/>
              <w:rPr>
                <w:sz w:val="20"/>
              </w:rPr>
            </w:pPr>
            <w:r w:rsidRPr="00D15AAF">
              <w:rPr>
                <w:rFonts w:asciiTheme="minorEastAsia" w:eastAsiaTheme="minorEastAsia" w:hAnsiTheme="minorEastAsia" w:hint="eastAsia"/>
                <w:sz w:val="20"/>
              </w:rPr>
              <w:t>涯J2 具備生涯規劃的知識與概念。</w:t>
            </w:r>
          </w:p>
          <w:p w:rsidR="003A2CA7" w:rsidRPr="00D15AAF" w:rsidRDefault="003A2CA7" w:rsidP="00AB71CB">
            <w:pPr>
              <w:spacing w:line="240" w:lineRule="exact"/>
              <w:jc w:val="both"/>
              <w:rPr>
                <w:sz w:val="20"/>
              </w:rPr>
            </w:pPr>
            <w:r w:rsidRPr="00D15AAF">
              <w:rPr>
                <w:rFonts w:asciiTheme="minorEastAsia" w:eastAsiaTheme="minorEastAsia" w:hAnsiTheme="minorEastAsia" w:hint="eastAsia"/>
                <w:sz w:val="20"/>
              </w:rPr>
              <w:t>涯J3 覺察自己的能力與興趣。</w:t>
            </w:r>
          </w:p>
          <w:p w:rsidR="003A2CA7" w:rsidRPr="00D15AAF" w:rsidRDefault="003A2CA7" w:rsidP="00AB71CB">
            <w:pPr>
              <w:spacing w:line="240" w:lineRule="exact"/>
              <w:jc w:val="both"/>
              <w:rPr>
                <w:sz w:val="20"/>
              </w:rPr>
            </w:pPr>
            <w:r w:rsidRPr="00D15AAF">
              <w:rPr>
                <w:rFonts w:asciiTheme="minorEastAsia" w:eastAsiaTheme="minorEastAsia" w:hAnsiTheme="minorEastAsia" w:hint="eastAsia"/>
                <w:sz w:val="20"/>
              </w:rPr>
              <w:t>涯J4 了解自己的人格特質與價值觀。</w:t>
            </w:r>
          </w:p>
          <w:p w:rsidR="003A2CA7" w:rsidRPr="00D15AAF" w:rsidRDefault="003A2CA7" w:rsidP="00AB71CB">
            <w:pPr>
              <w:spacing w:line="240" w:lineRule="exact"/>
              <w:jc w:val="both"/>
              <w:rPr>
                <w:sz w:val="20"/>
                <w:szCs w:val="20"/>
              </w:rPr>
            </w:pPr>
            <w:r w:rsidRPr="00D15AAF">
              <w:rPr>
                <w:rFonts w:asciiTheme="minorEastAsia" w:eastAsiaTheme="minorEastAsia" w:hAnsiTheme="minorEastAsia" w:hint="eastAsia"/>
                <w:sz w:val="20"/>
              </w:rPr>
              <w:t>涯J5 探索性別與生涯規劃的關係。</w:t>
            </w:r>
          </w:p>
        </w:tc>
      </w:tr>
      <w:tr w:rsidR="003A2CA7" w:rsidTr="00886AB5">
        <w:tc>
          <w:tcPr>
            <w:tcW w:w="396" w:type="dxa"/>
            <w:vAlign w:val="center"/>
          </w:tcPr>
          <w:p w:rsidR="003A2CA7" w:rsidRPr="00D15AAF" w:rsidRDefault="003A2CA7" w:rsidP="00AB71CB">
            <w:pPr>
              <w:spacing w:line="260" w:lineRule="exact"/>
              <w:jc w:val="center"/>
              <w:rPr>
                <w:rFonts w:eastAsiaTheme="minorEastAsia"/>
                <w:snapToGrid w:val="0"/>
                <w:kern w:val="0"/>
                <w:sz w:val="20"/>
                <w:szCs w:val="20"/>
              </w:rPr>
            </w:pPr>
            <w:r w:rsidRPr="00D15AAF">
              <w:rPr>
                <w:rFonts w:asciiTheme="minorEastAsia" w:eastAsiaTheme="minorEastAsia" w:hAnsiTheme="minorEastAsia"/>
                <w:snapToGrid w:val="0"/>
                <w:color w:val="000000"/>
                <w:kern w:val="0"/>
                <w:sz w:val="20"/>
                <w:szCs w:val="20"/>
              </w:rPr>
              <w:lastRenderedPageBreak/>
              <w:t>第十七週</w:t>
            </w:r>
          </w:p>
        </w:tc>
        <w:tc>
          <w:tcPr>
            <w:tcW w:w="421" w:type="dxa"/>
            <w:vAlign w:val="center"/>
          </w:tcPr>
          <w:p w:rsidR="003A2CA7" w:rsidRPr="00402D68" w:rsidRDefault="003A2CA7" w:rsidP="00F73E46">
            <w:pPr>
              <w:spacing w:line="260" w:lineRule="exact"/>
              <w:jc w:val="center"/>
              <w:rPr>
                <w:rFonts w:eastAsiaTheme="minorEastAsia"/>
                <w:sz w:val="20"/>
                <w:szCs w:val="20"/>
              </w:rPr>
            </w:pPr>
            <w:r w:rsidRPr="00692980">
              <w:rPr>
                <w:rFonts w:asciiTheme="minorEastAsia" w:eastAsiaTheme="minorEastAsia" w:hAnsiTheme="minorEastAsia"/>
                <w:kern w:val="0"/>
                <w:sz w:val="20"/>
              </w:rPr>
              <w:t>12/1</w:t>
            </w:r>
            <w:r>
              <w:rPr>
                <w:rFonts w:asciiTheme="minorEastAsia" w:eastAsiaTheme="minorEastAsia" w:hAnsiTheme="minorEastAsia"/>
                <w:kern w:val="0"/>
                <w:sz w:val="20"/>
              </w:rPr>
              <w:t>6</w:t>
            </w:r>
            <w:r w:rsidRPr="00E0783C">
              <w:rPr>
                <w:rFonts w:asciiTheme="minorEastAsia" w:eastAsiaTheme="minorEastAsia" w:hAnsiTheme="minorEastAsia"/>
                <w:kern w:val="0"/>
                <w:sz w:val="20"/>
              </w:rPr>
              <w:t>~</w:t>
            </w:r>
            <w:r w:rsidRPr="00692980">
              <w:rPr>
                <w:rFonts w:asciiTheme="minorEastAsia" w:eastAsiaTheme="minorEastAsia" w:hAnsiTheme="minorEastAsia"/>
                <w:kern w:val="0"/>
                <w:sz w:val="20"/>
              </w:rPr>
              <w:t>12/2</w:t>
            </w:r>
            <w:r>
              <w:rPr>
                <w:rFonts w:asciiTheme="minorEastAsia" w:eastAsiaTheme="minorEastAsia" w:hAnsiTheme="minorEastAsia"/>
                <w:kern w:val="0"/>
                <w:sz w:val="20"/>
              </w:rPr>
              <w:t>0</w:t>
            </w:r>
          </w:p>
        </w:tc>
        <w:tc>
          <w:tcPr>
            <w:tcW w:w="425" w:type="dxa"/>
            <w:vAlign w:val="center"/>
          </w:tcPr>
          <w:p w:rsidR="003A2CA7" w:rsidRPr="00D15AAF" w:rsidRDefault="003A2CA7" w:rsidP="00AB71CB">
            <w:pPr>
              <w:spacing w:line="260" w:lineRule="exact"/>
              <w:jc w:val="both"/>
              <w:rPr>
                <w:rFonts w:eastAsiaTheme="minorEastAsia"/>
                <w:sz w:val="20"/>
                <w:szCs w:val="20"/>
              </w:rPr>
            </w:pPr>
            <w:r w:rsidRPr="00D15AAF">
              <w:rPr>
                <w:rFonts w:asciiTheme="minorEastAsia" w:eastAsiaTheme="minorEastAsia" w:hAnsiTheme="minorEastAsia" w:hint="eastAsia"/>
                <w:bCs/>
                <w:snapToGrid w:val="0"/>
                <w:kern w:val="0"/>
                <w:sz w:val="20"/>
                <w:szCs w:val="20"/>
              </w:rPr>
              <w:t>漫畫展及名人介紹</w:t>
            </w:r>
          </w:p>
        </w:tc>
        <w:tc>
          <w:tcPr>
            <w:tcW w:w="426" w:type="dxa"/>
            <w:vAlign w:val="center"/>
          </w:tcPr>
          <w:p w:rsidR="003A2CA7" w:rsidRPr="00D15AAF" w:rsidRDefault="003A2CA7" w:rsidP="00AB71CB">
            <w:pPr>
              <w:spacing w:line="260" w:lineRule="exact"/>
              <w:jc w:val="both"/>
              <w:rPr>
                <w:rFonts w:eastAsiaTheme="minorEastAsia"/>
                <w:sz w:val="20"/>
                <w:szCs w:val="20"/>
              </w:rPr>
            </w:pPr>
            <w:r w:rsidRPr="00D15AAF">
              <w:rPr>
                <w:rFonts w:asciiTheme="minorEastAsia" w:eastAsiaTheme="minorEastAsia" w:hAnsiTheme="minorEastAsia" w:hint="eastAsia"/>
                <w:bCs/>
                <w:snapToGrid w:val="0"/>
                <w:kern w:val="0"/>
                <w:sz w:val="20"/>
                <w:szCs w:val="20"/>
              </w:rPr>
              <w:t xml:space="preserve">Unit </w:t>
            </w:r>
            <w:r w:rsidRPr="00D15AAF">
              <w:rPr>
                <w:rFonts w:asciiTheme="minorEastAsia" w:eastAsiaTheme="minorEastAsia" w:hAnsiTheme="minorEastAsia" w:hint="eastAsia"/>
                <w:sz w:val="20"/>
                <w:szCs w:val="20"/>
              </w:rPr>
              <w:t>5   The Man Who Shook Hands with Me Is My Favorite Star</w:t>
            </w:r>
          </w:p>
        </w:tc>
        <w:tc>
          <w:tcPr>
            <w:tcW w:w="1134" w:type="dxa"/>
          </w:tcPr>
          <w:p w:rsidR="003A2CA7" w:rsidRPr="00D15AAF" w:rsidRDefault="003A2CA7" w:rsidP="00AB71CB">
            <w:pPr>
              <w:spacing w:line="260" w:lineRule="exact"/>
              <w:rPr>
                <w:rFonts w:eastAsiaTheme="minorEastAsia"/>
                <w:bCs/>
                <w:snapToGrid w:val="0"/>
                <w:kern w:val="0"/>
                <w:sz w:val="20"/>
                <w:szCs w:val="20"/>
              </w:rPr>
            </w:pPr>
            <w:r w:rsidRPr="00D15AAF">
              <w:rPr>
                <w:rFonts w:asciiTheme="minorEastAsia" w:eastAsiaTheme="minorEastAsia" w:hAnsiTheme="minorEastAsia"/>
                <w:bCs/>
                <w:snapToGrid w:val="0"/>
                <w:kern w:val="0"/>
                <w:sz w:val="20"/>
                <w:szCs w:val="20"/>
              </w:rPr>
              <w:t>A1身心素質與自我精進</w:t>
            </w:r>
          </w:p>
          <w:p w:rsidR="003A2CA7" w:rsidRPr="00D15AAF" w:rsidRDefault="003A2CA7" w:rsidP="00AB71CB">
            <w:pPr>
              <w:spacing w:line="260" w:lineRule="exact"/>
              <w:rPr>
                <w:rFonts w:eastAsiaTheme="minorEastAsia"/>
                <w:bCs/>
                <w:snapToGrid w:val="0"/>
                <w:kern w:val="0"/>
                <w:sz w:val="20"/>
                <w:szCs w:val="20"/>
              </w:rPr>
            </w:pPr>
            <w:r w:rsidRPr="00D15AAF">
              <w:rPr>
                <w:rFonts w:asciiTheme="minorEastAsia" w:eastAsiaTheme="minorEastAsia" w:hAnsiTheme="minorEastAsia"/>
                <w:bCs/>
                <w:snapToGrid w:val="0"/>
                <w:kern w:val="0"/>
                <w:sz w:val="20"/>
                <w:szCs w:val="20"/>
              </w:rPr>
              <w:t>A2系統思考與解決問題</w:t>
            </w:r>
          </w:p>
          <w:p w:rsidR="003A2CA7" w:rsidRPr="00D15AAF" w:rsidRDefault="003A2CA7" w:rsidP="00AB71CB">
            <w:pPr>
              <w:spacing w:line="260" w:lineRule="exact"/>
              <w:rPr>
                <w:rFonts w:eastAsiaTheme="minorEastAsia"/>
                <w:bCs/>
                <w:snapToGrid w:val="0"/>
                <w:kern w:val="0"/>
                <w:sz w:val="20"/>
                <w:szCs w:val="20"/>
              </w:rPr>
            </w:pPr>
            <w:r w:rsidRPr="00D15AAF">
              <w:rPr>
                <w:rFonts w:asciiTheme="minorEastAsia" w:eastAsiaTheme="minorEastAsia" w:hAnsiTheme="minorEastAsia"/>
                <w:bCs/>
                <w:snapToGrid w:val="0"/>
                <w:kern w:val="0"/>
                <w:sz w:val="20"/>
                <w:szCs w:val="20"/>
              </w:rPr>
              <w:t>B1符號運用與溝通表達</w:t>
            </w:r>
          </w:p>
          <w:p w:rsidR="003A2CA7" w:rsidRPr="00D15AAF" w:rsidRDefault="003A2CA7" w:rsidP="00AB71CB">
            <w:pPr>
              <w:spacing w:line="260" w:lineRule="exact"/>
              <w:rPr>
                <w:rFonts w:eastAsiaTheme="minorEastAsia"/>
                <w:sz w:val="20"/>
                <w:szCs w:val="20"/>
              </w:rPr>
            </w:pPr>
            <w:r w:rsidRPr="00D15AAF">
              <w:rPr>
                <w:rFonts w:asciiTheme="minorEastAsia" w:eastAsiaTheme="minorEastAsia" w:hAnsiTheme="minorEastAsia"/>
                <w:bCs/>
                <w:snapToGrid w:val="0"/>
                <w:kern w:val="0"/>
                <w:sz w:val="20"/>
                <w:szCs w:val="20"/>
              </w:rPr>
              <w:t>C2人際關係與團隊合作</w:t>
            </w:r>
          </w:p>
        </w:tc>
        <w:tc>
          <w:tcPr>
            <w:tcW w:w="1134" w:type="dxa"/>
          </w:tcPr>
          <w:p w:rsidR="003A2CA7" w:rsidRDefault="003A2CA7">
            <w:r>
              <w:rPr>
                <w:rFonts w:asciiTheme="minorEastAsia" w:eastAsiaTheme="minorEastAsia" w:hAnsiTheme="minorEastAsia" w:hint="eastAsia"/>
                <w:kern w:val="0"/>
                <w:sz w:val="20"/>
                <w:szCs w:val="20"/>
              </w:rPr>
              <w:t>英-J-A1 具備積極主動的學習態度，將學習延伸至課堂外，豐富個人知識。運用各種學習與溝通策略，精進英語文學習與溝通成效。</w:t>
            </w:r>
          </w:p>
          <w:p w:rsidR="003A2CA7" w:rsidRDefault="003A2CA7">
            <w:r>
              <w:rPr>
                <w:rFonts w:asciiTheme="minorEastAsia" w:eastAsiaTheme="minorEastAsia" w:hAnsiTheme="minorEastAsia" w:hint="eastAsia"/>
                <w:kern w:val="0"/>
                <w:sz w:val="20"/>
                <w:szCs w:val="20"/>
              </w:rPr>
              <w:t>英-J-A2 具備系統性理解與推演的能力，能釐清文本訊息間的關係進行推論，並能經</w:t>
            </w:r>
            <w:r>
              <w:rPr>
                <w:rFonts w:asciiTheme="minorEastAsia" w:eastAsiaTheme="minorEastAsia" w:hAnsiTheme="minorEastAsia" w:hint="eastAsia"/>
                <w:kern w:val="0"/>
                <w:sz w:val="20"/>
                <w:szCs w:val="20"/>
              </w:rPr>
              <w:lastRenderedPageBreak/>
              <w:t>由訊息的比較，對國內外文化的異同有初步的了解。</w:t>
            </w:r>
          </w:p>
          <w:p w:rsidR="003A2CA7" w:rsidRDefault="003A2CA7">
            <w:r>
              <w:rPr>
                <w:rFonts w:asciiTheme="minorEastAsia" w:eastAsiaTheme="minorEastAsia" w:hAnsiTheme="minorEastAsia" w:hint="eastAsia"/>
                <w:kern w:val="0"/>
                <w:sz w:val="20"/>
                <w:szCs w:val="20"/>
              </w:rPr>
              <w:t>英-J-B1 具備聽、說、讀、寫英語文的基礎素養，在日常生活常見情境中，能運用所學字詞、句型及肢體語言進行適切合宜的溝通與互動。</w:t>
            </w:r>
          </w:p>
          <w:p w:rsidR="003A2CA7" w:rsidRDefault="003A2CA7">
            <w:r>
              <w:rPr>
                <w:rFonts w:asciiTheme="minorEastAsia" w:eastAsiaTheme="minorEastAsia" w:hAnsiTheme="minorEastAsia" w:hint="eastAsia"/>
                <w:kern w:val="0"/>
                <w:sz w:val="20"/>
                <w:szCs w:val="20"/>
              </w:rPr>
              <w:t>英-J-C2 積極參與課內及課外英語文團體學習活動，培養團隊合作精</w:t>
            </w:r>
            <w:r>
              <w:rPr>
                <w:rFonts w:asciiTheme="minorEastAsia" w:eastAsiaTheme="minorEastAsia" w:hAnsiTheme="minorEastAsia" w:hint="eastAsia"/>
                <w:kern w:val="0"/>
                <w:sz w:val="20"/>
                <w:szCs w:val="20"/>
              </w:rPr>
              <w:lastRenderedPageBreak/>
              <w:t>神。</w:t>
            </w:r>
          </w:p>
        </w:tc>
        <w:tc>
          <w:tcPr>
            <w:tcW w:w="1134" w:type="dxa"/>
          </w:tcPr>
          <w:p w:rsidR="003A2CA7" w:rsidRPr="00D15AAF" w:rsidRDefault="003A2CA7" w:rsidP="00AB71CB">
            <w:pPr>
              <w:spacing w:line="260" w:lineRule="exact"/>
              <w:jc w:val="both"/>
              <w:rPr>
                <w:rFonts w:eastAsiaTheme="minorEastAsia"/>
                <w:sz w:val="20"/>
                <w:szCs w:val="20"/>
              </w:rPr>
            </w:pPr>
            <w:r w:rsidRPr="00D15AAF">
              <w:rPr>
                <w:rFonts w:asciiTheme="minorEastAsia" w:eastAsiaTheme="minorEastAsia" w:hAnsiTheme="minorEastAsia" w:hint="eastAsia"/>
                <w:sz w:val="20"/>
                <w:szCs w:val="20"/>
              </w:rPr>
              <w:lastRenderedPageBreak/>
              <w:t>1-IV-3 能聽懂基本或重要句型的句子。</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sz w:val="20"/>
                <w:szCs w:val="20"/>
              </w:rPr>
              <w:t>1-IV-4 能聽懂日常生活對話的主要內容。</w:t>
            </w:r>
          </w:p>
          <w:p w:rsidR="003A2CA7" w:rsidRPr="00D15AAF" w:rsidRDefault="003A2CA7" w:rsidP="00AB71CB">
            <w:pPr>
              <w:spacing w:line="260" w:lineRule="exact"/>
              <w:jc w:val="both"/>
              <w:rPr>
                <w:rFonts w:ascii="Cambria Math" w:eastAsiaTheme="minorEastAsia" w:hAnsi="Cambria Math" w:cs="Cambria Math"/>
                <w:sz w:val="20"/>
                <w:szCs w:val="20"/>
              </w:rPr>
            </w:pPr>
            <w:r w:rsidRPr="00D15AAF">
              <w:rPr>
                <w:rFonts w:asciiTheme="minorEastAsia" w:eastAsiaTheme="minorEastAsia" w:hAnsiTheme="minorEastAsia" w:hint="eastAsia"/>
                <w:sz w:val="20"/>
                <w:szCs w:val="20"/>
              </w:rPr>
              <w:t>2-IV-8 能以正確的發音、適切的重音及語調說出基本或重要句型的句子。</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sz w:val="20"/>
                <w:szCs w:val="20"/>
              </w:rPr>
              <w:t>◎2-IV-9 能進行簡易的角色扮演。</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2-IV-13 能依主題或情境以簡易英語進行日常生活溝通。</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sz w:val="20"/>
                <w:szCs w:val="20"/>
              </w:rPr>
              <w:t>4-IV-5 能依提示寫出正確達意的簡單句子。</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lastRenderedPageBreak/>
              <w:t>6-IV-5</w:t>
            </w:r>
            <w:r>
              <w:rPr>
                <w:rFonts w:asciiTheme="minorEastAsia" w:eastAsiaTheme="minorEastAsia" w:hAnsiTheme="minorEastAsia" w:hint="eastAsia"/>
                <w:bCs/>
                <w:snapToGrid w:val="0"/>
                <w:kern w:val="0"/>
                <w:sz w:val="20"/>
                <w:szCs w:val="20"/>
              </w:rPr>
              <w:t xml:space="preserve"> </w:t>
            </w:r>
            <w:r w:rsidRPr="00D15AAF">
              <w:rPr>
                <w:rFonts w:asciiTheme="minorEastAsia" w:eastAsiaTheme="minorEastAsia" w:hAnsiTheme="minorEastAsia" w:hint="eastAsia"/>
                <w:bCs/>
                <w:snapToGrid w:val="0"/>
                <w:kern w:val="0"/>
                <w:sz w:val="20"/>
                <w:szCs w:val="20"/>
              </w:rPr>
              <w:t>主動利用各種查詢工具，以了解所接觸的英語文資訊。</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7-IV-2 善用相關主題之背景知識，以利閱讀或聽力理解。</w:t>
            </w:r>
          </w:p>
          <w:p w:rsidR="003A2CA7" w:rsidRPr="00D15AAF" w:rsidRDefault="003A2CA7" w:rsidP="00AB71CB">
            <w:pPr>
              <w:spacing w:line="260" w:lineRule="exact"/>
              <w:jc w:val="both"/>
              <w:rPr>
                <w:rFonts w:eastAsiaTheme="minorEastAsia"/>
                <w:sz w:val="20"/>
                <w:szCs w:val="20"/>
              </w:rPr>
            </w:pPr>
            <w:r w:rsidRPr="00D15AAF">
              <w:rPr>
                <w:rFonts w:asciiTheme="minorEastAsia" w:eastAsiaTheme="minorEastAsia" w:hAnsiTheme="minorEastAsia" w:hint="eastAsia"/>
                <w:sz w:val="20"/>
                <w:szCs w:val="20"/>
              </w:rPr>
              <w:t>9-IV-4 能依上下文所提供的文字線索（如 in my opinion、maybe）分辨 客觀事實與主觀意見。</w:t>
            </w:r>
          </w:p>
        </w:tc>
        <w:tc>
          <w:tcPr>
            <w:tcW w:w="1134" w:type="dxa"/>
          </w:tcPr>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lastRenderedPageBreak/>
              <w:t>Ac-IV-4 國中階段所學字詞（能聽、讀、說、寫最基本的1,200 字詞）。</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Ad-IV-1 國中階段所學的文法句型。</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B-IV-2 國中階段所學字詞及句型的生活溝通。</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B-IV-6 圖片描述。</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B-IV-7 角色扮演。</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C-IV-3 文化習俗的了解及尊重。</w:t>
            </w:r>
          </w:p>
        </w:tc>
        <w:tc>
          <w:tcPr>
            <w:tcW w:w="992" w:type="dxa"/>
          </w:tcPr>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1.能學會介系詞片語修飾名詞的用法。</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2.能學會關係代名詞當主詞的關係子句用法和功能。</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3.能瞭解觀賞漫畫展的禮儀和重點。</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4.能學習名人成功的秘訣並運用於自身學習中。</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5.能聽、說、讀、寫本單元所運用的句型，並能代換不同字彙</w:t>
            </w:r>
            <w:r w:rsidRPr="00D15AAF">
              <w:rPr>
                <w:rFonts w:asciiTheme="minorEastAsia" w:eastAsiaTheme="minorEastAsia" w:hAnsiTheme="minorEastAsia" w:hint="eastAsia"/>
                <w:bCs/>
                <w:snapToGrid w:val="0"/>
                <w:kern w:val="0"/>
                <w:sz w:val="20"/>
                <w:szCs w:val="20"/>
              </w:rPr>
              <w:lastRenderedPageBreak/>
              <w:t>至句型中。</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6.能運用聽力策略進行聽力能力的提升與培養。</w:t>
            </w:r>
          </w:p>
          <w:p w:rsidR="003A2CA7" w:rsidRPr="00D15AAF" w:rsidRDefault="003A2CA7" w:rsidP="00AB71CB">
            <w:pPr>
              <w:spacing w:line="260" w:lineRule="exact"/>
              <w:jc w:val="both"/>
              <w:rPr>
                <w:rFonts w:eastAsiaTheme="minorEastAsia"/>
                <w:sz w:val="20"/>
                <w:szCs w:val="20"/>
              </w:rPr>
            </w:pPr>
            <w:r w:rsidRPr="00D15AAF">
              <w:rPr>
                <w:rFonts w:asciiTheme="minorEastAsia" w:eastAsiaTheme="minorEastAsia" w:hAnsiTheme="minorEastAsia" w:hint="eastAsia"/>
                <w:bCs/>
                <w:snapToGrid w:val="0"/>
                <w:kern w:val="0"/>
                <w:sz w:val="20"/>
                <w:szCs w:val="20"/>
              </w:rPr>
              <w:t>7.能運用閱讀策略學習對話與文章內容與其重點。</w:t>
            </w:r>
          </w:p>
        </w:tc>
        <w:tc>
          <w:tcPr>
            <w:tcW w:w="2835" w:type="dxa"/>
          </w:tcPr>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lastRenderedPageBreak/>
              <w:t xml:space="preserve">【Exercise】Reading </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1.打開課本Exercise篇完成閱讀素養題。</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2.完成閱讀組織圖練</w:t>
            </w:r>
            <w:r w:rsidRPr="007659CC">
              <w:rPr>
                <w:rFonts w:asciiTheme="minorEastAsia" w:eastAsiaTheme="minorEastAsia" w:hAnsiTheme="minorEastAsia" w:hint="eastAsia"/>
                <w:bCs/>
                <w:snapToGrid w:val="0"/>
                <w:color w:val="000000" w:themeColor="text1"/>
                <w:kern w:val="0"/>
                <w:sz w:val="20"/>
                <w:szCs w:val="20"/>
              </w:rPr>
              <w:t>習(graphic organizer)</w:t>
            </w:r>
            <w:r w:rsidRPr="00D15AAF">
              <w:rPr>
                <w:rFonts w:asciiTheme="minorEastAsia" w:eastAsiaTheme="minorEastAsia" w:hAnsiTheme="minorEastAsia" w:hint="eastAsia"/>
                <w:bCs/>
                <w:snapToGrid w:val="0"/>
                <w:kern w:val="0"/>
                <w:sz w:val="20"/>
                <w:szCs w:val="20"/>
              </w:rPr>
              <w:t>及閱讀課後練習題。</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【Exercise】Listening</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1.會考聽力三大練習。</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2.播放聽力稿以利學生精進聽力能力。</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【Extension】</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1.請同學閱讀Taco&amp;Tom中的漫畫並根據上下文推測限定關係子句和非限定關係子句的差異性。</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2.讓同學完成Look and match。</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【習作評量】</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1.請同學進行習作聽力部分測驗並於測驗結束後對答，若有不清楚之處，則再播放一次並且播放聽力稿。</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2.教師針對聽力內容進行聽力策略教學。</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3.檢討讀寫習作內容並且提醒學生運用閱讀策略，提升閱讀效能。</w:t>
            </w:r>
          </w:p>
        </w:tc>
        <w:tc>
          <w:tcPr>
            <w:tcW w:w="425" w:type="dxa"/>
          </w:tcPr>
          <w:p w:rsidR="003A2CA7" w:rsidRPr="00D15AAF" w:rsidRDefault="003A2CA7" w:rsidP="00AB71CB">
            <w:pPr>
              <w:spacing w:line="260" w:lineRule="exact"/>
              <w:jc w:val="both"/>
              <w:rPr>
                <w:rFonts w:eastAsiaTheme="minorEastAsia"/>
                <w:sz w:val="20"/>
                <w:szCs w:val="20"/>
              </w:rPr>
            </w:pPr>
            <w:r w:rsidRPr="00D15AAF">
              <w:rPr>
                <w:rFonts w:asciiTheme="minorEastAsia" w:eastAsiaTheme="minorEastAsia" w:hAnsiTheme="minorEastAsia" w:hint="eastAsia"/>
                <w:bCs/>
                <w:snapToGrid w:val="0"/>
                <w:kern w:val="0"/>
                <w:sz w:val="20"/>
                <w:szCs w:val="20"/>
              </w:rPr>
              <w:t>3</w:t>
            </w:r>
          </w:p>
        </w:tc>
        <w:tc>
          <w:tcPr>
            <w:tcW w:w="1206" w:type="dxa"/>
          </w:tcPr>
          <w:p w:rsidR="003A2CA7" w:rsidRPr="00D15AAF" w:rsidRDefault="003A2CA7" w:rsidP="00AB71CB">
            <w:pPr>
              <w:spacing w:line="260" w:lineRule="exact"/>
              <w:jc w:val="both"/>
              <w:rPr>
                <w:rFonts w:eastAsiaTheme="minorEastAsia"/>
                <w:snapToGrid w:val="0"/>
                <w:kern w:val="0"/>
                <w:sz w:val="20"/>
                <w:szCs w:val="20"/>
              </w:rPr>
            </w:pPr>
            <w:r w:rsidRPr="00D15AAF">
              <w:rPr>
                <w:rFonts w:asciiTheme="minorEastAsia" w:eastAsiaTheme="minorEastAsia" w:hAnsiTheme="minorEastAsia" w:hint="eastAsia"/>
                <w:snapToGrid w:val="0"/>
                <w:kern w:val="0"/>
                <w:sz w:val="20"/>
                <w:szCs w:val="20"/>
              </w:rPr>
              <w:t>1.備課用書</w:t>
            </w:r>
          </w:p>
          <w:p w:rsidR="003A2CA7" w:rsidRPr="00D15AAF" w:rsidRDefault="003A2CA7" w:rsidP="00AB71CB">
            <w:pPr>
              <w:spacing w:line="260" w:lineRule="exact"/>
              <w:jc w:val="both"/>
              <w:rPr>
                <w:rFonts w:eastAsiaTheme="minorEastAsia"/>
                <w:sz w:val="20"/>
                <w:szCs w:val="20"/>
              </w:rPr>
            </w:pPr>
            <w:r w:rsidRPr="00D15AAF">
              <w:rPr>
                <w:rFonts w:asciiTheme="minorEastAsia" w:eastAsiaTheme="minorEastAsia" w:hAnsiTheme="minorEastAsia" w:hint="eastAsia"/>
                <w:snapToGrid w:val="0"/>
                <w:kern w:val="0"/>
                <w:sz w:val="20"/>
                <w:szCs w:val="20"/>
              </w:rPr>
              <w:t>2.電子書</w:t>
            </w:r>
          </w:p>
        </w:tc>
        <w:tc>
          <w:tcPr>
            <w:tcW w:w="1245" w:type="dxa"/>
          </w:tcPr>
          <w:p w:rsidR="003A2CA7" w:rsidRPr="00D15AAF" w:rsidRDefault="003A2CA7" w:rsidP="00AB71CB">
            <w:pPr>
              <w:spacing w:line="260" w:lineRule="exact"/>
              <w:jc w:val="both"/>
              <w:rPr>
                <w:rFonts w:eastAsiaTheme="minorEastAsia"/>
                <w:snapToGrid w:val="0"/>
                <w:kern w:val="0"/>
                <w:sz w:val="20"/>
                <w:szCs w:val="20"/>
              </w:rPr>
            </w:pPr>
            <w:r w:rsidRPr="00D15AAF">
              <w:rPr>
                <w:rFonts w:asciiTheme="minorEastAsia" w:eastAsiaTheme="minorEastAsia" w:hAnsiTheme="minorEastAsia" w:hint="eastAsia"/>
                <w:snapToGrid w:val="0"/>
                <w:kern w:val="0"/>
                <w:sz w:val="20"/>
                <w:szCs w:val="20"/>
              </w:rPr>
              <w:t>課堂問答</w:t>
            </w:r>
          </w:p>
          <w:p w:rsidR="003A2CA7" w:rsidRPr="00D15AAF" w:rsidRDefault="003A2CA7" w:rsidP="00AB71CB">
            <w:pPr>
              <w:spacing w:line="260" w:lineRule="exact"/>
              <w:jc w:val="both"/>
              <w:rPr>
                <w:rFonts w:eastAsiaTheme="minorEastAsia"/>
                <w:snapToGrid w:val="0"/>
                <w:kern w:val="0"/>
                <w:sz w:val="20"/>
                <w:szCs w:val="20"/>
              </w:rPr>
            </w:pPr>
            <w:r w:rsidRPr="00D15AAF">
              <w:rPr>
                <w:rFonts w:asciiTheme="minorEastAsia" w:eastAsiaTheme="minorEastAsia" w:hAnsiTheme="minorEastAsia" w:hint="eastAsia"/>
                <w:snapToGrid w:val="0"/>
                <w:kern w:val="0"/>
                <w:sz w:val="20"/>
                <w:szCs w:val="20"/>
              </w:rPr>
              <w:t>口語練習</w:t>
            </w:r>
          </w:p>
          <w:p w:rsidR="003A2CA7" w:rsidRPr="00D15AAF" w:rsidRDefault="003A2CA7" w:rsidP="00AB71CB">
            <w:pPr>
              <w:spacing w:line="260" w:lineRule="exact"/>
              <w:jc w:val="both"/>
              <w:rPr>
                <w:rFonts w:eastAsiaTheme="minorEastAsia"/>
                <w:snapToGrid w:val="0"/>
                <w:kern w:val="0"/>
                <w:sz w:val="20"/>
                <w:szCs w:val="20"/>
              </w:rPr>
            </w:pPr>
            <w:r w:rsidRPr="00D15AAF">
              <w:rPr>
                <w:rFonts w:asciiTheme="minorEastAsia" w:eastAsiaTheme="minorEastAsia" w:hAnsiTheme="minorEastAsia" w:hint="eastAsia"/>
                <w:snapToGrid w:val="0"/>
                <w:kern w:val="0"/>
                <w:sz w:val="20"/>
                <w:szCs w:val="20"/>
              </w:rPr>
              <w:t>紙筆測驗</w:t>
            </w:r>
          </w:p>
          <w:p w:rsidR="003A2CA7" w:rsidRPr="00D15AAF" w:rsidRDefault="003A2CA7" w:rsidP="00AB71CB">
            <w:pPr>
              <w:spacing w:line="260" w:lineRule="exact"/>
              <w:jc w:val="both"/>
              <w:rPr>
                <w:rFonts w:eastAsiaTheme="minorEastAsia"/>
                <w:snapToGrid w:val="0"/>
                <w:kern w:val="0"/>
                <w:sz w:val="20"/>
                <w:szCs w:val="20"/>
              </w:rPr>
            </w:pPr>
            <w:r w:rsidRPr="00D15AAF">
              <w:rPr>
                <w:rFonts w:asciiTheme="minorEastAsia" w:eastAsiaTheme="minorEastAsia" w:hAnsiTheme="minorEastAsia" w:hint="eastAsia"/>
                <w:snapToGrid w:val="0"/>
                <w:kern w:val="0"/>
                <w:sz w:val="20"/>
                <w:szCs w:val="20"/>
              </w:rPr>
              <w:t>聽力測驗</w:t>
            </w:r>
          </w:p>
          <w:p w:rsidR="003A2CA7" w:rsidRPr="00D15AAF" w:rsidRDefault="003A2CA7" w:rsidP="00AB71CB">
            <w:pPr>
              <w:spacing w:line="260" w:lineRule="exact"/>
              <w:jc w:val="both"/>
              <w:rPr>
                <w:rFonts w:eastAsiaTheme="minorEastAsia"/>
                <w:sz w:val="20"/>
                <w:szCs w:val="20"/>
              </w:rPr>
            </w:pPr>
            <w:r w:rsidRPr="00D15AAF">
              <w:rPr>
                <w:rFonts w:asciiTheme="minorEastAsia" w:eastAsiaTheme="minorEastAsia" w:hAnsiTheme="minorEastAsia" w:hint="eastAsia"/>
                <w:snapToGrid w:val="0"/>
                <w:kern w:val="0"/>
                <w:sz w:val="20"/>
                <w:szCs w:val="20"/>
              </w:rPr>
              <w:t>作業檢核</w:t>
            </w:r>
          </w:p>
        </w:tc>
        <w:tc>
          <w:tcPr>
            <w:tcW w:w="1093" w:type="dxa"/>
          </w:tcPr>
          <w:p w:rsidR="003A2CA7" w:rsidRPr="00D15AAF" w:rsidRDefault="003A2CA7" w:rsidP="00AB71CB">
            <w:pPr>
              <w:spacing w:line="260" w:lineRule="exact"/>
              <w:jc w:val="both"/>
              <w:rPr>
                <w:rFonts w:eastAsiaTheme="minorEastAsia"/>
                <w:snapToGrid w:val="0"/>
                <w:kern w:val="0"/>
                <w:sz w:val="20"/>
                <w:szCs w:val="20"/>
              </w:rPr>
            </w:pPr>
            <w:r w:rsidRPr="00D15AAF">
              <w:rPr>
                <w:rFonts w:asciiTheme="minorEastAsia" w:eastAsiaTheme="minorEastAsia" w:hAnsiTheme="minorEastAsia" w:hint="eastAsia"/>
                <w:snapToGrid w:val="0"/>
                <w:kern w:val="0"/>
                <w:sz w:val="20"/>
                <w:szCs w:val="20"/>
              </w:rPr>
              <w:t>健體領域</w:t>
            </w:r>
          </w:p>
          <w:p w:rsidR="003A2CA7" w:rsidRPr="00D15AAF" w:rsidRDefault="003A2CA7" w:rsidP="00AB71CB">
            <w:pPr>
              <w:spacing w:line="260" w:lineRule="exact"/>
              <w:jc w:val="both"/>
              <w:rPr>
                <w:rFonts w:eastAsiaTheme="minorEastAsia"/>
                <w:snapToGrid w:val="0"/>
                <w:kern w:val="0"/>
                <w:sz w:val="20"/>
                <w:szCs w:val="20"/>
              </w:rPr>
            </w:pPr>
            <w:r w:rsidRPr="00D15AAF">
              <w:rPr>
                <w:rFonts w:asciiTheme="minorEastAsia" w:eastAsiaTheme="minorEastAsia" w:hAnsiTheme="minorEastAsia" w:hint="eastAsia"/>
                <w:snapToGrid w:val="0"/>
                <w:kern w:val="0"/>
                <w:sz w:val="20"/>
                <w:szCs w:val="20"/>
              </w:rPr>
              <w:t>綜合領域</w:t>
            </w:r>
          </w:p>
        </w:tc>
        <w:tc>
          <w:tcPr>
            <w:tcW w:w="1537" w:type="dxa"/>
          </w:tcPr>
          <w:p w:rsidR="003A2CA7" w:rsidRPr="00D15AAF" w:rsidRDefault="003A2CA7" w:rsidP="00AB71CB">
            <w:pPr>
              <w:spacing w:line="240" w:lineRule="exact"/>
              <w:jc w:val="both"/>
              <w:rPr>
                <w:b/>
                <w:snapToGrid w:val="0"/>
                <w:kern w:val="0"/>
                <w:sz w:val="20"/>
                <w:szCs w:val="20"/>
              </w:rPr>
            </w:pPr>
            <w:r w:rsidRPr="00D15AAF">
              <w:rPr>
                <w:rFonts w:asciiTheme="minorEastAsia" w:eastAsiaTheme="minorEastAsia" w:hAnsiTheme="minorEastAsia" w:hint="eastAsia"/>
                <w:b/>
                <w:snapToGrid w:val="0"/>
                <w:kern w:val="0"/>
                <w:sz w:val="20"/>
                <w:szCs w:val="20"/>
              </w:rPr>
              <w:t>【生涯規劃教育】</w:t>
            </w:r>
          </w:p>
          <w:p w:rsidR="003A2CA7" w:rsidRPr="00D15AAF" w:rsidRDefault="003A2CA7" w:rsidP="00AB71CB">
            <w:pPr>
              <w:spacing w:line="240" w:lineRule="exact"/>
              <w:jc w:val="both"/>
              <w:rPr>
                <w:sz w:val="20"/>
              </w:rPr>
            </w:pPr>
            <w:r w:rsidRPr="00D15AAF">
              <w:rPr>
                <w:rFonts w:asciiTheme="minorEastAsia" w:eastAsiaTheme="minorEastAsia" w:hAnsiTheme="minorEastAsia" w:hint="eastAsia"/>
                <w:sz w:val="20"/>
              </w:rPr>
              <w:t>涯J2 具備生涯規劃的知識與概念。</w:t>
            </w:r>
          </w:p>
          <w:p w:rsidR="003A2CA7" w:rsidRPr="00D15AAF" w:rsidRDefault="003A2CA7" w:rsidP="00AB71CB">
            <w:pPr>
              <w:spacing w:line="240" w:lineRule="exact"/>
              <w:jc w:val="both"/>
              <w:rPr>
                <w:sz w:val="20"/>
              </w:rPr>
            </w:pPr>
            <w:r w:rsidRPr="00D15AAF">
              <w:rPr>
                <w:rFonts w:asciiTheme="minorEastAsia" w:eastAsiaTheme="minorEastAsia" w:hAnsiTheme="minorEastAsia" w:hint="eastAsia"/>
                <w:sz w:val="20"/>
              </w:rPr>
              <w:t>涯J3 覺察自己的能力與興趣。</w:t>
            </w:r>
          </w:p>
          <w:p w:rsidR="003A2CA7" w:rsidRPr="00D15AAF" w:rsidRDefault="003A2CA7" w:rsidP="00AB71CB">
            <w:pPr>
              <w:spacing w:line="240" w:lineRule="exact"/>
              <w:jc w:val="both"/>
              <w:rPr>
                <w:sz w:val="20"/>
              </w:rPr>
            </w:pPr>
            <w:r w:rsidRPr="00D15AAF">
              <w:rPr>
                <w:rFonts w:asciiTheme="minorEastAsia" w:eastAsiaTheme="minorEastAsia" w:hAnsiTheme="minorEastAsia" w:hint="eastAsia"/>
                <w:sz w:val="20"/>
              </w:rPr>
              <w:t>涯J4 了解自己的人格特質與價值觀。</w:t>
            </w:r>
          </w:p>
          <w:p w:rsidR="003A2CA7" w:rsidRPr="00D15AAF" w:rsidRDefault="003A2CA7" w:rsidP="00AB71CB">
            <w:pPr>
              <w:spacing w:line="240" w:lineRule="exact"/>
              <w:jc w:val="both"/>
              <w:rPr>
                <w:sz w:val="20"/>
                <w:szCs w:val="20"/>
              </w:rPr>
            </w:pPr>
            <w:r w:rsidRPr="00D15AAF">
              <w:rPr>
                <w:rFonts w:asciiTheme="minorEastAsia" w:eastAsiaTheme="minorEastAsia" w:hAnsiTheme="minorEastAsia" w:hint="eastAsia"/>
                <w:sz w:val="20"/>
              </w:rPr>
              <w:t>涯J5 探索性別與生涯規劃的關係。</w:t>
            </w:r>
          </w:p>
        </w:tc>
      </w:tr>
      <w:tr w:rsidR="003A2CA7" w:rsidTr="00886AB5">
        <w:tc>
          <w:tcPr>
            <w:tcW w:w="396" w:type="dxa"/>
            <w:vAlign w:val="center"/>
          </w:tcPr>
          <w:p w:rsidR="003A2CA7" w:rsidRPr="00D15AAF" w:rsidRDefault="003A2CA7" w:rsidP="00AB71CB">
            <w:pPr>
              <w:spacing w:line="260" w:lineRule="exact"/>
              <w:jc w:val="center"/>
              <w:rPr>
                <w:rFonts w:eastAsiaTheme="minorEastAsia"/>
                <w:snapToGrid w:val="0"/>
                <w:kern w:val="0"/>
                <w:sz w:val="20"/>
                <w:szCs w:val="20"/>
              </w:rPr>
            </w:pPr>
            <w:r w:rsidRPr="00D15AAF">
              <w:rPr>
                <w:rFonts w:asciiTheme="minorEastAsia" w:eastAsiaTheme="minorEastAsia" w:hAnsiTheme="minorEastAsia"/>
                <w:snapToGrid w:val="0"/>
                <w:color w:val="000000"/>
                <w:kern w:val="0"/>
                <w:sz w:val="20"/>
                <w:szCs w:val="20"/>
              </w:rPr>
              <w:lastRenderedPageBreak/>
              <w:t>第十八週</w:t>
            </w:r>
          </w:p>
        </w:tc>
        <w:tc>
          <w:tcPr>
            <w:tcW w:w="421" w:type="dxa"/>
            <w:vAlign w:val="center"/>
          </w:tcPr>
          <w:p w:rsidR="003A2CA7" w:rsidRPr="00402D68" w:rsidRDefault="003A2CA7" w:rsidP="00F73E46">
            <w:pPr>
              <w:spacing w:line="260" w:lineRule="exact"/>
              <w:jc w:val="center"/>
              <w:rPr>
                <w:rFonts w:eastAsiaTheme="minorEastAsia"/>
                <w:sz w:val="20"/>
                <w:szCs w:val="20"/>
              </w:rPr>
            </w:pPr>
            <w:r w:rsidRPr="00692980">
              <w:rPr>
                <w:rFonts w:asciiTheme="minorEastAsia" w:eastAsiaTheme="minorEastAsia" w:hAnsiTheme="minorEastAsia"/>
                <w:kern w:val="0"/>
                <w:sz w:val="20"/>
              </w:rPr>
              <w:t>12/2</w:t>
            </w:r>
            <w:r>
              <w:rPr>
                <w:rFonts w:asciiTheme="minorEastAsia" w:eastAsiaTheme="minorEastAsia" w:hAnsiTheme="minorEastAsia"/>
                <w:kern w:val="0"/>
                <w:sz w:val="20"/>
              </w:rPr>
              <w:t>3</w:t>
            </w:r>
            <w:r w:rsidRPr="00E0783C">
              <w:rPr>
                <w:rFonts w:asciiTheme="minorEastAsia" w:eastAsiaTheme="minorEastAsia" w:hAnsiTheme="minorEastAsia"/>
                <w:kern w:val="0"/>
                <w:sz w:val="20"/>
              </w:rPr>
              <w:t>~</w:t>
            </w:r>
            <w:r w:rsidRPr="00692980">
              <w:rPr>
                <w:rFonts w:asciiTheme="minorEastAsia" w:eastAsiaTheme="minorEastAsia" w:hAnsiTheme="minorEastAsia"/>
                <w:kern w:val="0"/>
                <w:sz w:val="20"/>
              </w:rPr>
              <w:t>12/2</w:t>
            </w:r>
            <w:r>
              <w:rPr>
                <w:rFonts w:asciiTheme="minorEastAsia" w:eastAsiaTheme="minorEastAsia" w:hAnsiTheme="minorEastAsia"/>
                <w:kern w:val="0"/>
                <w:sz w:val="20"/>
              </w:rPr>
              <w:t>7</w:t>
            </w:r>
          </w:p>
        </w:tc>
        <w:tc>
          <w:tcPr>
            <w:tcW w:w="425" w:type="dxa"/>
            <w:vAlign w:val="center"/>
          </w:tcPr>
          <w:p w:rsidR="003A2CA7" w:rsidRPr="00D15AAF" w:rsidRDefault="003A2CA7" w:rsidP="00AB71CB">
            <w:pPr>
              <w:spacing w:line="260" w:lineRule="exact"/>
              <w:jc w:val="both"/>
              <w:rPr>
                <w:rFonts w:eastAsiaTheme="minorEastAsia"/>
                <w:sz w:val="20"/>
                <w:szCs w:val="20"/>
              </w:rPr>
            </w:pPr>
            <w:r w:rsidRPr="00D15AAF">
              <w:rPr>
                <w:rFonts w:asciiTheme="minorEastAsia" w:eastAsiaTheme="minorEastAsia" w:hAnsiTheme="minorEastAsia" w:hint="eastAsia"/>
                <w:sz w:val="20"/>
                <w:szCs w:val="20"/>
              </w:rPr>
              <w:t>文化差異與關懷行善</w:t>
            </w:r>
          </w:p>
        </w:tc>
        <w:tc>
          <w:tcPr>
            <w:tcW w:w="426" w:type="dxa"/>
            <w:vAlign w:val="center"/>
          </w:tcPr>
          <w:p w:rsidR="003A2CA7" w:rsidRPr="00D15AAF" w:rsidRDefault="003A2CA7" w:rsidP="00AB71CB">
            <w:pPr>
              <w:spacing w:line="260" w:lineRule="exact"/>
              <w:jc w:val="both"/>
              <w:rPr>
                <w:rFonts w:eastAsiaTheme="minorEastAsia"/>
                <w:sz w:val="20"/>
                <w:szCs w:val="20"/>
              </w:rPr>
            </w:pPr>
            <w:r w:rsidRPr="00D15AAF">
              <w:rPr>
                <w:rFonts w:asciiTheme="minorEastAsia" w:eastAsiaTheme="minorEastAsia" w:hAnsiTheme="minorEastAsia" w:hint="eastAsia"/>
                <w:bCs/>
                <w:snapToGrid w:val="0"/>
                <w:kern w:val="0"/>
                <w:sz w:val="20"/>
                <w:szCs w:val="20"/>
              </w:rPr>
              <w:t>Unit 6   The Sign Which You Used Is Not OK</w:t>
            </w:r>
          </w:p>
        </w:tc>
        <w:tc>
          <w:tcPr>
            <w:tcW w:w="1134" w:type="dxa"/>
          </w:tcPr>
          <w:p w:rsidR="003A2CA7" w:rsidRPr="00D15AAF" w:rsidRDefault="003A2CA7" w:rsidP="00AB71CB">
            <w:pPr>
              <w:spacing w:line="260" w:lineRule="exact"/>
              <w:rPr>
                <w:rFonts w:eastAsiaTheme="minorEastAsia"/>
                <w:bCs/>
                <w:snapToGrid w:val="0"/>
                <w:kern w:val="0"/>
                <w:sz w:val="20"/>
                <w:szCs w:val="20"/>
              </w:rPr>
            </w:pPr>
            <w:r w:rsidRPr="00D15AAF">
              <w:rPr>
                <w:rFonts w:asciiTheme="minorEastAsia" w:eastAsiaTheme="minorEastAsia" w:hAnsiTheme="minorEastAsia"/>
                <w:bCs/>
                <w:snapToGrid w:val="0"/>
                <w:kern w:val="0"/>
                <w:sz w:val="20"/>
                <w:szCs w:val="20"/>
              </w:rPr>
              <w:t>A1身心素質與自我精進</w:t>
            </w:r>
          </w:p>
          <w:p w:rsidR="003A2CA7" w:rsidRPr="00D15AAF" w:rsidRDefault="003A2CA7" w:rsidP="00AB71CB">
            <w:pPr>
              <w:spacing w:line="260" w:lineRule="exact"/>
              <w:rPr>
                <w:rFonts w:eastAsiaTheme="minorEastAsia"/>
                <w:bCs/>
                <w:snapToGrid w:val="0"/>
                <w:kern w:val="0"/>
                <w:sz w:val="20"/>
                <w:szCs w:val="20"/>
              </w:rPr>
            </w:pPr>
            <w:r w:rsidRPr="00D15AAF">
              <w:rPr>
                <w:rFonts w:asciiTheme="minorEastAsia" w:eastAsiaTheme="minorEastAsia" w:hAnsiTheme="minorEastAsia"/>
                <w:bCs/>
                <w:snapToGrid w:val="0"/>
                <w:kern w:val="0"/>
                <w:sz w:val="20"/>
                <w:szCs w:val="20"/>
              </w:rPr>
              <w:t>B1符號運用與溝通表達</w:t>
            </w:r>
          </w:p>
          <w:p w:rsidR="003A2CA7" w:rsidRPr="00D15AAF" w:rsidRDefault="003A2CA7" w:rsidP="00AB71CB">
            <w:pPr>
              <w:spacing w:line="260" w:lineRule="exact"/>
              <w:rPr>
                <w:rFonts w:eastAsiaTheme="minorEastAsia"/>
                <w:bCs/>
                <w:snapToGrid w:val="0"/>
                <w:kern w:val="0"/>
                <w:sz w:val="20"/>
                <w:szCs w:val="20"/>
              </w:rPr>
            </w:pPr>
            <w:r w:rsidRPr="00D15AAF">
              <w:rPr>
                <w:rFonts w:asciiTheme="minorEastAsia" w:eastAsiaTheme="minorEastAsia" w:hAnsiTheme="minorEastAsia"/>
                <w:bCs/>
                <w:snapToGrid w:val="0"/>
                <w:kern w:val="0"/>
                <w:sz w:val="20"/>
                <w:szCs w:val="20"/>
              </w:rPr>
              <w:t>C2人際關係與團隊合作</w:t>
            </w:r>
          </w:p>
          <w:p w:rsidR="003A2CA7" w:rsidRPr="00D15AAF" w:rsidRDefault="003A2CA7" w:rsidP="00AB71CB">
            <w:pPr>
              <w:spacing w:line="260" w:lineRule="exact"/>
              <w:rPr>
                <w:rFonts w:eastAsiaTheme="minorEastAsia"/>
                <w:sz w:val="20"/>
                <w:szCs w:val="20"/>
              </w:rPr>
            </w:pPr>
            <w:r w:rsidRPr="00D15AAF">
              <w:rPr>
                <w:rFonts w:asciiTheme="minorEastAsia" w:eastAsiaTheme="minorEastAsia" w:hAnsiTheme="minorEastAsia"/>
                <w:bCs/>
                <w:snapToGrid w:val="0"/>
                <w:kern w:val="0"/>
                <w:sz w:val="20"/>
                <w:szCs w:val="20"/>
              </w:rPr>
              <w:t>C3 多元文化與國際理解</w:t>
            </w:r>
          </w:p>
        </w:tc>
        <w:tc>
          <w:tcPr>
            <w:tcW w:w="1134" w:type="dxa"/>
          </w:tcPr>
          <w:p w:rsidR="003A2CA7" w:rsidRDefault="003A2CA7">
            <w:r>
              <w:rPr>
                <w:rFonts w:asciiTheme="minorEastAsia" w:eastAsiaTheme="minorEastAsia" w:hAnsiTheme="minorEastAsia" w:hint="eastAsia"/>
                <w:kern w:val="0"/>
                <w:sz w:val="20"/>
                <w:szCs w:val="20"/>
              </w:rPr>
              <w:t>英-J-A1 具備積極主動的學習態度，將學習延伸至課堂外，豐富個人知識。運用各種學習與溝通策略，精進英語文學習與溝通成效。</w:t>
            </w:r>
          </w:p>
          <w:p w:rsidR="003A2CA7" w:rsidRDefault="003A2CA7">
            <w:r>
              <w:rPr>
                <w:rFonts w:asciiTheme="minorEastAsia" w:eastAsiaTheme="minorEastAsia" w:hAnsiTheme="minorEastAsia" w:hint="eastAsia"/>
                <w:kern w:val="0"/>
                <w:sz w:val="20"/>
                <w:szCs w:val="20"/>
              </w:rPr>
              <w:t>英-J-B1 具備聽、說、讀、寫英語文的基礎素養，在日常生活常見情境中，能運用所學字詞、句型及肢體語言進行適切</w:t>
            </w:r>
            <w:r>
              <w:rPr>
                <w:rFonts w:asciiTheme="minorEastAsia" w:eastAsiaTheme="minorEastAsia" w:hAnsiTheme="minorEastAsia" w:hint="eastAsia"/>
                <w:kern w:val="0"/>
                <w:sz w:val="20"/>
                <w:szCs w:val="20"/>
              </w:rPr>
              <w:lastRenderedPageBreak/>
              <w:t>合宜的溝通與互動。</w:t>
            </w:r>
          </w:p>
          <w:p w:rsidR="003A2CA7" w:rsidRDefault="003A2CA7">
            <w:r>
              <w:rPr>
                <w:rFonts w:asciiTheme="minorEastAsia" w:eastAsiaTheme="minorEastAsia" w:hAnsiTheme="minorEastAsia" w:hint="eastAsia"/>
                <w:kern w:val="0"/>
                <w:sz w:val="20"/>
                <w:szCs w:val="20"/>
              </w:rPr>
              <w:t>英-J-C2 積極參與課內及課外英語文團體學習活動，培養團隊合作精神。</w:t>
            </w:r>
          </w:p>
          <w:p w:rsidR="003A2CA7" w:rsidRDefault="003A2CA7">
            <w:r>
              <w:rPr>
                <w:rFonts w:asciiTheme="minorEastAsia" w:eastAsiaTheme="minorEastAsia" w:hAnsiTheme="minorEastAsia" w:hint="eastAsia"/>
                <w:kern w:val="0"/>
                <w:sz w:val="20"/>
                <w:szCs w:val="20"/>
              </w:rPr>
              <w:t>英-J-C3 具備基本的世界觀，能以簡易英語介紹國內外主要節慶習俗及風土民情，並加以比較、尊重、接納。</w:t>
            </w:r>
          </w:p>
        </w:tc>
        <w:tc>
          <w:tcPr>
            <w:tcW w:w="1134" w:type="dxa"/>
          </w:tcPr>
          <w:p w:rsidR="003A2CA7" w:rsidRPr="00D15AAF" w:rsidRDefault="003A2CA7" w:rsidP="00AB71CB">
            <w:pPr>
              <w:spacing w:line="260" w:lineRule="exact"/>
              <w:jc w:val="both"/>
              <w:rPr>
                <w:rFonts w:eastAsiaTheme="minorEastAsia"/>
                <w:sz w:val="20"/>
                <w:szCs w:val="20"/>
              </w:rPr>
            </w:pPr>
            <w:r w:rsidRPr="00D15AAF">
              <w:rPr>
                <w:rFonts w:asciiTheme="minorEastAsia" w:eastAsiaTheme="minorEastAsia" w:hAnsiTheme="minorEastAsia" w:hint="eastAsia"/>
                <w:sz w:val="20"/>
                <w:szCs w:val="20"/>
              </w:rPr>
              <w:lastRenderedPageBreak/>
              <w:t>1-IV-3 能聽懂基本或重要句型的句子。</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sz w:val="20"/>
                <w:szCs w:val="20"/>
              </w:rPr>
              <w:t>1-IV-4 能聽懂日常生活對話的主要內容。</w:t>
            </w:r>
          </w:p>
          <w:p w:rsidR="003A2CA7" w:rsidRPr="00D15AAF" w:rsidRDefault="003A2CA7" w:rsidP="00AB71CB">
            <w:pPr>
              <w:spacing w:line="260" w:lineRule="exact"/>
              <w:jc w:val="both"/>
              <w:rPr>
                <w:rFonts w:eastAsiaTheme="minorEastAsia"/>
                <w:sz w:val="20"/>
                <w:szCs w:val="20"/>
              </w:rPr>
            </w:pPr>
            <w:r w:rsidRPr="00D15AAF">
              <w:rPr>
                <w:rFonts w:asciiTheme="minorEastAsia" w:eastAsiaTheme="minorEastAsia" w:hAnsiTheme="minorEastAsia" w:hint="eastAsia"/>
                <w:sz w:val="20"/>
                <w:szCs w:val="20"/>
              </w:rPr>
              <w:t>2-IV-8 能以正確的發音、適切的重音及語調說出基本或重要句型的句子。</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sz w:val="20"/>
                <w:szCs w:val="20"/>
              </w:rPr>
              <w:t>◎2-IV-9 能進行簡易的角色扮演。</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2-IV-13 能依主題或情境以簡易英語進行日常生活溝通。</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sz w:val="20"/>
                <w:szCs w:val="20"/>
              </w:rPr>
              <w:t>4-IV-5 能依提示寫出正確達意的簡單句子。</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6-IV-5 主動利用各種查詢工具，以了解</w:t>
            </w:r>
            <w:r w:rsidRPr="00D15AAF">
              <w:rPr>
                <w:rFonts w:asciiTheme="minorEastAsia" w:eastAsiaTheme="minorEastAsia" w:hAnsiTheme="minorEastAsia" w:hint="eastAsia"/>
                <w:bCs/>
                <w:snapToGrid w:val="0"/>
                <w:kern w:val="0"/>
                <w:sz w:val="20"/>
                <w:szCs w:val="20"/>
              </w:rPr>
              <w:lastRenderedPageBreak/>
              <w:t>所接觸的英語文資訊。</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7-IV-2 善用相關主題之背景知識，以利閱讀或聽力理解。</w:t>
            </w:r>
          </w:p>
          <w:p w:rsidR="003A2CA7" w:rsidRPr="00D15AAF" w:rsidRDefault="003A2CA7" w:rsidP="00AB71CB">
            <w:pPr>
              <w:spacing w:line="260" w:lineRule="exact"/>
              <w:jc w:val="both"/>
              <w:rPr>
                <w:rFonts w:eastAsiaTheme="minorEastAsia"/>
                <w:sz w:val="20"/>
                <w:szCs w:val="20"/>
              </w:rPr>
            </w:pPr>
            <w:r w:rsidRPr="00D15AAF">
              <w:rPr>
                <w:rFonts w:asciiTheme="minorEastAsia" w:eastAsiaTheme="minorEastAsia" w:hAnsiTheme="minorEastAsia" w:hint="eastAsia"/>
                <w:sz w:val="20"/>
                <w:szCs w:val="20"/>
              </w:rPr>
              <w:t>9-IV-4 能依上下文所提供的文字線索（如 in my opinion、maybe）分辨 客觀事實與主觀意見。</w:t>
            </w:r>
          </w:p>
        </w:tc>
        <w:tc>
          <w:tcPr>
            <w:tcW w:w="1134" w:type="dxa"/>
          </w:tcPr>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lastRenderedPageBreak/>
              <w:t>Ac-IV-4 國中階段所學字詞（能聽、讀、說、寫最基本的1,200 字詞）。</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Ad-IV-1 國中階段所學的文法句型。</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B-IV-2 國中階段所學字詞及句型的生活溝通。</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B-IV-6 圖片描述。</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B-IV-7 角色扮演。</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C-IV-3 文化習俗的了解及尊重。</w:t>
            </w:r>
          </w:p>
        </w:tc>
        <w:tc>
          <w:tcPr>
            <w:tcW w:w="992" w:type="dxa"/>
          </w:tcPr>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1.能學會關係代名詞當受詞的關係子句用法和功能。</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2.能聽、說、讀、寫本單元所運用的句型，並能代換不同字彙至句型中。</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3.能從名人成功的經驗中學習自我成功原則。</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4.能運用聽力策略進行聽力能力的提升與培養。</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5.能運用閱讀策略中的奧利奧圖分析對話與</w:t>
            </w:r>
            <w:r w:rsidRPr="00D15AAF">
              <w:rPr>
                <w:rFonts w:asciiTheme="minorEastAsia" w:eastAsiaTheme="minorEastAsia" w:hAnsiTheme="minorEastAsia" w:hint="eastAsia"/>
                <w:bCs/>
                <w:snapToGrid w:val="0"/>
                <w:kern w:val="0"/>
                <w:sz w:val="20"/>
                <w:szCs w:val="20"/>
              </w:rPr>
              <w:lastRenderedPageBreak/>
              <w:t>非敘事類文章的結構。</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6.能聽、說、讀、寫本單元所運用的句型，並能代換不同字彙至句型中。</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7.能運用聽力策略進行聽力能力的提升與培養。</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8.能運用閱讀策略學習對話與文章內容與其重點。</w:t>
            </w:r>
          </w:p>
        </w:tc>
        <w:tc>
          <w:tcPr>
            <w:tcW w:w="2835" w:type="dxa"/>
          </w:tcPr>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lastRenderedPageBreak/>
              <w:t>【Warm-up】</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1.請同學觀察p116-117暖身篇的圖片，並閱讀圖片中所提出的文化差異後進行討論。過程中盡量以英語進行。</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2.各組同學上台發表。</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【Theme Words】</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1.播放CD Fun Facts About France，讓同學閱讀句子並帶讀句子以熟悉主題字彙。</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2.熟悉主題字彙的念法。</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3.Bingo: 將主題字彙中的字利用賓果遊戲讓同學熟習其拼法及念法。</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【Dialogue】</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1.利用電子書或CD，播放對話動畫讓學生聆聽或觀賞對話，再秀出句子，播放複誦部份讓學生跟讀。</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2.讓全班分複誦對話。</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3.同學討論對話當中出現哪些文化差異，並將相關句子圈出來。</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4.教師講解對話中重要句型用法。</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5.利用PBL讓同學理解對話的內容。</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(1)What did Charlotte do when she first met Cody?</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(2)Why was Cody late for the party?</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(3)What does the sign Cody did mean in France?</w:t>
            </w:r>
          </w:p>
          <w:p w:rsidR="003A2CA7" w:rsidRPr="007659CC" w:rsidRDefault="003A2CA7" w:rsidP="00AB71CB">
            <w:pPr>
              <w:spacing w:line="260" w:lineRule="exact"/>
              <w:jc w:val="both"/>
              <w:rPr>
                <w:rFonts w:eastAsiaTheme="minorEastAsia"/>
                <w:bCs/>
                <w:snapToGrid w:val="0"/>
                <w:color w:val="000000" w:themeColor="text1"/>
                <w:kern w:val="0"/>
                <w:sz w:val="20"/>
                <w:szCs w:val="20"/>
              </w:rPr>
            </w:pPr>
            <w:r w:rsidRPr="007659CC">
              <w:rPr>
                <w:rFonts w:asciiTheme="minorEastAsia" w:eastAsiaTheme="minorEastAsia" w:hAnsiTheme="minorEastAsia" w:hint="eastAsia"/>
                <w:bCs/>
                <w:snapToGrid w:val="0"/>
                <w:color w:val="000000" w:themeColor="text1"/>
                <w:kern w:val="0"/>
                <w:sz w:val="20"/>
                <w:szCs w:val="20"/>
              </w:rPr>
              <w:t>6.進行口語練習：Introducing Others 的口語練習，兩兩一組進行練習後，上台分享發表。</w:t>
            </w:r>
          </w:p>
          <w:p w:rsidR="003A2CA7" w:rsidRPr="00D15AAF" w:rsidRDefault="003A2CA7" w:rsidP="00AB71CB">
            <w:pPr>
              <w:spacing w:line="260" w:lineRule="exact"/>
              <w:jc w:val="both"/>
              <w:rPr>
                <w:rFonts w:eastAsiaTheme="minorEastAsia"/>
                <w:sz w:val="20"/>
                <w:szCs w:val="20"/>
              </w:rPr>
            </w:pPr>
            <w:r>
              <w:rPr>
                <w:rFonts w:asciiTheme="minorEastAsia" w:eastAsiaTheme="minorEastAsia" w:hAnsiTheme="minorEastAsia" w:hint="eastAsia"/>
                <w:bCs/>
                <w:snapToGrid w:val="0"/>
                <w:kern w:val="0"/>
                <w:sz w:val="20"/>
                <w:szCs w:val="20"/>
              </w:rPr>
              <w:lastRenderedPageBreak/>
              <w:t>7</w:t>
            </w:r>
            <w:r w:rsidRPr="00D15AAF">
              <w:rPr>
                <w:rFonts w:asciiTheme="minorEastAsia" w:eastAsiaTheme="minorEastAsia" w:hAnsiTheme="minorEastAsia" w:hint="eastAsia"/>
                <w:bCs/>
                <w:snapToGrid w:val="0"/>
                <w:kern w:val="0"/>
                <w:sz w:val="20"/>
                <w:szCs w:val="20"/>
              </w:rPr>
              <w:t>.教授出現於對話中的單字讀法與用法。</w:t>
            </w:r>
          </w:p>
        </w:tc>
        <w:tc>
          <w:tcPr>
            <w:tcW w:w="425" w:type="dxa"/>
          </w:tcPr>
          <w:p w:rsidR="003A2CA7" w:rsidRPr="00D15AAF" w:rsidRDefault="003A2CA7" w:rsidP="00AB71CB">
            <w:pPr>
              <w:spacing w:line="260" w:lineRule="exact"/>
              <w:jc w:val="both"/>
              <w:rPr>
                <w:rFonts w:eastAsiaTheme="minorEastAsia"/>
                <w:sz w:val="20"/>
                <w:szCs w:val="20"/>
              </w:rPr>
            </w:pPr>
            <w:r w:rsidRPr="00D15AAF">
              <w:rPr>
                <w:rFonts w:asciiTheme="minorEastAsia" w:eastAsiaTheme="minorEastAsia" w:hAnsiTheme="minorEastAsia" w:hint="eastAsia"/>
                <w:bCs/>
                <w:snapToGrid w:val="0"/>
                <w:kern w:val="0"/>
                <w:sz w:val="20"/>
                <w:szCs w:val="20"/>
              </w:rPr>
              <w:lastRenderedPageBreak/>
              <w:t>3</w:t>
            </w:r>
          </w:p>
        </w:tc>
        <w:tc>
          <w:tcPr>
            <w:tcW w:w="1206" w:type="dxa"/>
          </w:tcPr>
          <w:p w:rsidR="003A2CA7" w:rsidRPr="00D15AAF" w:rsidRDefault="003A2CA7" w:rsidP="00AB71CB">
            <w:pPr>
              <w:spacing w:line="260" w:lineRule="exact"/>
              <w:jc w:val="both"/>
              <w:rPr>
                <w:rFonts w:eastAsiaTheme="minorEastAsia"/>
                <w:snapToGrid w:val="0"/>
                <w:kern w:val="0"/>
                <w:sz w:val="20"/>
                <w:szCs w:val="20"/>
              </w:rPr>
            </w:pPr>
            <w:r w:rsidRPr="00D15AAF">
              <w:rPr>
                <w:rFonts w:asciiTheme="minorEastAsia" w:eastAsiaTheme="minorEastAsia" w:hAnsiTheme="minorEastAsia" w:hint="eastAsia"/>
                <w:snapToGrid w:val="0"/>
                <w:kern w:val="0"/>
                <w:sz w:val="20"/>
                <w:szCs w:val="20"/>
              </w:rPr>
              <w:t>1.備課用書</w:t>
            </w:r>
          </w:p>
          <w:p w:rsidR="003A2CA7" w:rsidRPr="00D15AAF" w:rsidRDefault="003A2CA7" w:rsidP="00AB71CB">
            <w:pPr>
              <w:spacing w:line="260" w:lineRule="exact"/>
              <w:jc w:val="both"/>
              <w:rPr>
                <w:rFonts w:eastAsiaTheme="minorEastAsia"/>
                <w:sz w:val="20"/>
                <w:szCs w:val="20"/>
              </w:rPr>
            </w:pPr>
            <w:r w:rsidRPr="00D15AAF">
              <w:rPr>
                <w:rFonts w:asciiTheme="minorEastAsia" w:eastAsiaTheme="minorEastAsia" w:hAnsiTheme="minorEastAsia" w:hint="eastAsia"/>
                <w:snapToGrid w:val="0"/>
                <w:kern w:val="0"/>
                <w:sz w:val="20"/>
                <w:szCs w:val="20"/>
              </w:rPr>
              <w:t>2.電子書</w:t>
            </w:r>
          </w:p>
        </w:tc>
        <w:tc>
          <w:tcPr>
            <w:tcW w:w="1245" w:type="dxa"/>
          </w:tcPr>
          <w:p w:rsidR="003A2CA7" w:rsidRPr="00D15AAF" w:rsidRDefault="003A2CA7" w:rsidP="00AB71CB">
            <w:pPr>
              <w:spacing w:line="260" w:lineRule="exact"/>
              <w:jc w:val="both"/>
              <w:rPr>
                <w:rFonts w:eastAsiaTheme="minorEastAsia"/>
                <w:snapToGrid w:val="0"/>
                <w:kern w:val="0"/>
                <w:sz w:val="20"/>
                <w:szCs w:val="20"/>
              </w:rPr>
            </w:pPr>
            <w:r w:rsidRPr="00D15AAF">
              <w:rPr>
                <w:rFonts w:asciiTheme="minorEastAsia" w:eastAsiaTheme="minorEastAsia" w:hAnsiTheme="minorEastAsia" w:hint="eastAsia"/>
                <w:snapToGrid w:val="0"/>
                <w:kern w:val="0"/>
                <w:sz w:val="20"/>
                <w:szCs w:val="20"/>
              </w:rPr>
              <w:t>課堂問答</w:t>
            </w:r>
          </w:p>
          <w:p w:rsidR="003A2CA7" w:rsidRPr="00D15AAF" w:rsidRDefault="003A2CA7" w:rsidP="00AB71CB">
            <w:pPr>
              <w:spacing w:line="260" w:lineRule="exact"/>
              <w:jc w:val="both"/>
              <w:rPr>
                <w:rFonts w:eastAsiaTheme="minorEastAsia"/>
                <w:snapToGrid w:val="0"/>
                <w:kern w:val="0"/>
                <w:sz w:val="20"/>
                <w:szCs w:val="20"/>
              </w:rPr>
            </w:pPr>
            <w:r w:rsidRPr="00D15AAF">
              <w:rPr>
                <w:rFonts w:asciiTheme="minorEastAsia" w:eastAsiaTheme="minorEastAsia" w:hAnsiTheme="minorEastAsia" w:hint="eastAsia"/>
                <w:snapToGrid w:val="0"/>
                <w:kern w:val="0"/>
                <w:sz w:val="20"/>
                <w:szCs w:val="20"/>
              </w:rPr>
              <w:t>口語練習</w:t>
            </w:r>
          </w:p>
          <w:p w:rsidR="003A2CA7" w:rsidRPr="00D15AAF" w:rsidRDefault="003A2CA7" w:rsidP="00AB71CB">
            <w:pPr>
              <w:spacing w:line="260" w:lineRule="exact"/>
              <w:jc w:val="both"/>
              <w:rPr>
                <w:rFonts w:eastAsiaTheme="minorEastAsia"/>
                <w:snapToGrid w:val="0"/>
                <w:kern w:val="0"/>
                <w:sz w:val="20"/>
                <w:szCs w:val="20"/>
              </w:rPr>
            </w:pPr>
            <w:r w:rsidRPr="00D15AAF">
              <w:rPr>
                <w:rFonts w:asciiTheme="minorEastAsia" w:eastAsiaTheme="minorEastAsia" w:hAnsiTheme="minorEastAsia" w:hint="eastAsia"/>
                <w:snapToGrid w:val="0"/>
                <w:kern w:val="0"/>
                <w:sz w:val="20"/>
                <w:szCs w:val="20"/>
              </w:rPr>
              <w:t>紙筆測驗</w:t>
            </w:r>
          </w:p>
          <w:p w:rsidR="003A2CA7" w:rsidRPr="00D15AAF" w:rsidRDefault="003A2CA7" w:rsidP="00AB71CB">
            <w:pPr>
              <w:spacing w:line="260" w:lineRule="exact"/>
              <w:jc w:val="both"/>
              <w:rPr>
                <w:rFonts w:eastAsiaTheme="minorEastAsia"/>
                <w:snapToGrid w:val="0"/>
                <w:kern w:val="0"/>
                <w:sz w:val="20"/>
                <w:szCs w:val="20"/>
              </w:rPr>
            </w:pPr>
            <w:r w:rsidRPr="00D15AAF">
              <w:rPr>
                <w:rFonts w:asciiTheme="minorEastAsia" w:eastAsiaTheme="minorEastAsia" w:hAnsiTheme="minorEastAsia" w:hint="eastAsia"/>
                <w:snapToGrid w:val="0"/>
                <w:kern w:val="0"/>
                <w:sz w:val="20"/>
                <w:szCs w:val="20"/>
              </w:rPr>
              <w:t>聽力測驗</w:t>
            </w:r>
          </w:p>
          <w:p w:rsidR="003A2CA7" w:rsidRPr="00D15AAF" w:rsidRDefault="003A2CA7" w:rsidP="00AB71CB">
            <w:pPr>
              <w:spacing w:line="260" w:lineRule="exact"/>
              <w:jc w:val="both"/>
              <w:rPr>
                <w:rFonts w:eastAsiaTheme="minorEastAsia"/>
                <w:sz w:val="20"/>
                <w:szCs w:val="20"/>
              </w:rPr>
            </w:pPr>
            <w:r w:rsidRPr="00D15AAF">
              <w:rPr>
                <w:rFonts w:asciiTheme="minorEastAsia" w:eastAsiaTheme="minorEastAsia" w:hAnsiTheme="minorEastAsia" w:hint="eastAsia"/>
                <w:snapToGrid w:val="0"/>
                <w:kern w:val="0"/>
                <w:sz w:val="20"/>
                <w:szCs w:val="20"/>
              </w:rPr>
              <w:t>作業檢核</w:t>
            </w:r>
          </w:p>
        </w:tc>
        <w:tc>
          <w:tcPr>
            <w:tcW w:w="1093" w:type="dxa"/>
          </w:tcPr>
          <w:p w:rsidR="003A2CA7" w:rsidRPr="00D15AAF" w:rsidRDefault="003A2CA7" w:rsidP="00AB71CB">
            <w:pPr>
              <w:spacing w:line="260" w:lineRule="exact"/>
              <w:jc w:val="both"/>
              <w:rPr>
                <w:rFonts w:eastAsiaTheme="minorEastAsia"/>
                <w:snapToGrid w:val="0"/>
                <w:kern w:val="0"/>
                <w:sz w:val="20"/>
                <w:szCs w:val="20"/>
              </w:rPr>
            </w:pPr>
            <w:r w:rsidRPr="00D15AAF">
              <w:rPr>
                <w:rFonts w:asciiTheme="minorEastAsia" w:eastAsiaTheme="minorEastAsia" w:hAnsiTheme="minorEastAsia" w:hint="eastAsia"/>
                <w:snapToGrid w:val="0"/>
                <w:kern w:val="0"/>
                <w:sz w:val="20"/>
                <w:szCs w:val="20"/>
              </w:rPr>
              <w:t>綜合領域</w:t>
            </w:r>
          </w:p>
          <w:p w:rsidR="003A2CA7" w:rsidRPr="00D15AAF" w:rsidRDefault="003A2CA7" w:rsidP="00AB71CB">
            <w:pPr>
              <w:spacing w:line="260" w:lineRule="exact"/>
              <w:jc w:val="both"/>
              <w:rPr>
                <w:rFonts w:eastAsiaTheme="minorEastAsia"/>
                <w:snapToGrid w:val="0"/>
                <w:kern w:val="0"/>
                <w:sz w:val="20"/>
                <w:szCs w:val="20"/>
              </w:rPr>
            </w:pPr>
            <w:r w:rsidRPr="00D15AAF">
              <w:rPr>
                <w:rFonts w:asciiTheme="minorEastAsia" w:eastAsiaTheme="minorEastAsia" w:hAnsiTheme="minorEastAsia" w:hint="eastAsia"/>
                <w:snapToGrid w:val="0"/>
                <w:kern w:val="0"/>
                <w:sz w:val="20"/>
                <w:szCs w:val="20"/>
              </w:rPr>
              <w:t>科技領域</w:t>
            </w:r>
          </w:p>
        </w:tc>
        <w:tc>
          <w:tcPr>
            <w:tcW w:w="1537" w:type="dxa"/>
          </w:tcPr>
          <w:p w:rsidR="003A2CA7" w:rsidRPr="00D15AAF" w:rsidRDefault="003A2CA7" w:rsidP="00AB71CB">
            <w:pPr>
              <w:spacing w:line="240" w:lineRule="exact"/>
              <w:jc w:val="both"/>
              <w:rPr>
                <w:b/>
                <w:snapToGrid w:val="0"/>
                <w:kern w:val="0"/>
                <w:sz w:val="20"/>
                <w:szCs w:val="20"/>
              </w:rPr>
            </w:pPr>
            <w:r w:rsidRPr="00D15AAF">
              <w:rPr>
                <w:rFonts w:asciiTheme="minorEastAsia" w:eastAsiaTheme="minorEastAsia" w:hAnsiTheme="minorEastAsia" w:hint="eastAsia"/>
                <w:b/>
                <w:snapToGrid w:val="0"/>
                <w:kern w:val="0"/>
                <w:sz w:val="20"/>
                <w:szCs w:val="20"/>
              </w:rPr>
              <w:t>【多元文化教育】</w:t>
            </w:r>
          </w:p>
          <w:p w:rsidR="003A2CA7" w:rsidRPr="00D15AAF" w:rsidRDefault="003A2CA7" w:rsidP="00AB71CB">
            <w:pPr>
              <w:spacing w:line="240" w:lineRule="exact"/>
              <w:jc w:val="both"/>
              <w:rPr>
                <w:sz w:val="20"/>
              </w:rPr>
            </w:pPr>
            <w:r w:rsidRPr="00D15AAF">
              <w:rPr>
                <w:rFonts w:asciiTheme="minorEastAsia" w:eastAsiaTheme="minorEastAsia" w:hAnsiTheme="minorEastAsia" w:hint="eastAsia"/>
                <w:sz w:val="20"/>
              </w:rPr>
              <w:t>多J4 了解不同群體間如何看待彼此的文化。</w:t>
            </w:r>
          </w:p>
          <w:p w:rsidR="003A2CA7" w:rsidRPr="00D15AAF" w:rsidRDefault="003A2CA7" w:rsidP="00AB71CB">
            <w:pPr>
              <w:spacing w:line="240" w:lineRule="exact"/>
              <w:jc w:val="both"/>
              <w:rPr>
                <w:snapToGrid w:val="0"/>
                <w:kern w:val="0"/>
                <w:sz w:val="16"/>
                <w:szCs w:val="20"/>
              </w:rPr>
            </w:pPr>
            <w:r w:rsidRPr="00D15AAF">
              <w:rPr>
                <w:rFonts w:asciiTheme="minorEastAsia" w:eastAsiaTheme="minorEastAsia" w:hAnsiTheme="minorEastAsia" w:hint="eastAsia"/>
                <w:sz w:val="20"/>
              </w:rPr>
              <w:t>多J5 了解及尊重不同文化的習俗與禁忌。</w:t>
            </w:r>
          </w:p>
          <w:p w:rsidR="003A2CA7" w:rsidRPr="00D15AAF" w:rsidRDefault="003A2CA7" w:rsidP="00AB71CB">
            <w:pPr>
              <w:spacing w:line="240" w:lineRule="exact"/>
              <w:jc w:val="both"/>
              <w:rPr>
                <w:b/>
                <w:snapToGrid w:val="0"/>
                <w:kern w:val="0"/>
                <w:sz w:val="20"/>
                <w:szCs w:val="20"/>
              </w:rPr>
            </w:pPr>
            <w:r w:rsidRPr="00D15AAF">
              <w:rPr>
                <w:rFonts w:asciiTheme="minorEastAsia" w:eastAsiaTheme="minorEastAsia" w:hAnsiTheme="minorEastAsia" w:hint="eastAsia"/>
                <w:b/>
                <w:snapToGrid w:val="0"/>
                <w:kern w:val="0"/>
                <w:sz w:val="20"/>
                <w:szCs w:val="20"/>
              </w:rPr>
              <w:t>【品德教育】</w:t>
            </w:r>
          </w:p>
          <w:p w:rsidR="003A2CA7" w:rsidRPr="00D15AAF" w:rsidRDefault="003A2CA7" w:rsidP="00AB71CB">
            <w:pPr>
              <w:spacing w:line="240" w:lineRule="exact"/>
              <w:jc w:val="both"/>
              <w:rPr>
                <w:sz w:val="20"/>
              </w:rPr>
            </w:pPr>
            <w:r w:rsidRPr="00D15AAF">
              <w:rPr>
                <w:rFonts w:asciiTheme="minorEastAsia" w:eastAsiaTheme="minorEastAsia" w:hAnsiTheme="minorEastAsia" w:hint="eastAsia"/>
                <w:sz w:val="20"/>
              </w:rPr>
              <w:t>品J1 溝通合作與和諧人際關係。</w:t>
            </w:r>
          </w:p>
          <w:p w:rsidR="003A2CA7" w:rsidRPr="00D15AAF" w:rsidRDefault="003A2CA7" w:rsidP="00AB71CB">
            <w:pPr>
              <w:spacing w:line="240" w:lineRule="exact"/>
              <w:jc w:val="both"/>
              <w:rPr>
                <w:sz w:val="20"/>
                <w:szCs w:val="20"/>
              </w:rPr>
            </w:pPr>
            <w:r w:rsidRPr="00D15AAF">
              <w:rPr>
                <w:rFonts w:asciiTheme="minorEastAsia" w:eastAsiaTheme="minorEastAsia" w:hAnsiTheme="minorEastAsia" w:hint="eastAsia"/>
                <w:sz w:val="20"/>
              </w:rPr>
              <w:t>品J7 同理分享與多元接納。</w:t>
            </w:r>
          </w:p>
        </w:tc>
      </w:tr>
      <w:tr w:rsidR="003A2CA7" w:rsidTr="00886AB5">
        <w:tc>
          <w:tcPr>
            <w:tcW w:w="396" w:type="dxa"/>
            <w:vAlign w:val="center"/>
          </w:tcPr>
          <w:p w:rsidR="003A2CA7" w:rsidRPr="00D15AAF" w:rsidRDefault="003A2CA7" w:rsidP="00AB71CB">
            <w:pPr>
              <w:spacing w:line="260" w:lineRule="exact"/>
              <w:jc w:val="center"/>
              <w:rPr>
                <w:rFonts w:eastAsiaTheme="minorEastAsia"/>
                <w:snapToGrid w:val="0"/>
                <w:kern w:val="0"/>
                <w:sz w:val="20"/>
                <w:szCs w:val="20"/>
              </w:rPr>
            </w:pPr>
            <w:r w:rsidRPr="00D15AAF">
              <w:rPr>
                <w:rFonts w:asciiTheme="minorEastAsia" w:eastAsiaTheme="minorEastAsia" w:hAnsiTheme="minorEastAsia"/>
                <w:snapToGrid w:val="0"/>
                <w:color w:val="000000"/>
                <w:kern w:val="0"/>
                <w:sz w:val="20"/>
                <w:szCs w:val="20"/>
              </w:rPr>
              <w:t>第十九週</w:t>
            </w:r>
          </w:p>
        </w:tc>
        <w:tc>
          <w:tcPr>
            <w:tcW w:w="421" w:type="dxa"/>
            <w:vAlign w:val="center"/>
          </w:tcPr>
          <w:p w:rsidR="003A2CA7" w:rsidRPr="00402D68" w:rsidRDefault="003A2CA7" w:rsidP="00F73E46">
            <w:pPr>
              <w:spacing w:line="260" w:lineRule="exact"/>
              <w:jc w:val="center"/>
              <w:rPr>
                <w:rFonts w:eastAsiaTheme="minorEastAsia"/>
                <w:sz w:val="20"/>
                <w:szCs w:val="20"/>
              </w:rPr>
            </w:pPr>
            <w:r w:rsidRPr="00692980">
              <w:rPr>
                <w:rFonts w:asciiTheme="minorEastAsia" w:eastAsiaTheme="minorEastAsia" w:hAnsiTheme="minorEastAsia"/>
                <w:kern w:val="0"/>
                <w:sz w:val="20"/>
              </w:rPr>
              <w:t>1</w:t>
            </w:r>
            <w:r>
              <w:rPr>
                <w:rFonts w:asciiTheme="minorEastAsia" w:eastAsiaTheme="minorEastAsia" w:hAnsiTheme="minorEastAsia"/>
                <w:kern w:val="0"/>
                <w:sz w:val="20"/>
              </w:rPr>
              <w:t>2</w:t>
            </w:r>
            <w:r w:rsidRPr="00692980">
              <w:rPr>
                <w:rFonts w:asciiTheme="minorEastAsia" w:eastAsiaTheme="minorEastAsia" w:hAnsiTheme="minorEastAsia"/>
                <w:kern w:val="0"/>
                <w:sz w:val="20"/>
              </w:rPr>
              <w:t>/</w:t>
            </w:r>
            <w:r>
              <w:rPr>
                <w:rFonts w:asciiTheme="minorEastAsia" w:eastAsiaTheme="minorEastAsia" w:hAnsiTheme="minorEastAsia"/>
                <w:kern w:val="0"/>
                <w:sz w:val="20"/>
              </w:rPr>
              <w:t>30</w:t>
            </w:r>
            <w:r w:rsidRPr="00E0783C">
              <w:rPr>
                <w:rFonts w:asciiTheme="minorEastAsia" w:eastAsiaTheme="minorEastAsia" w:hAnsiTheme="minorEastAsia"/>
                <w:kern w:val="0"/>
                <w:sz w:val="20"/>
              </w:rPr>
              <w:t>~</w:t>
            </w:r>
            <w:r w:rsidRPr="00692980">
              <w:rPr>
                <w:rFonts w:asciiTheme="minorEastAsia" w:eastAsiaTheme="minorEastAsia" w:hAnsiTheme="minorEastAsia"/>
                <w:kern w:val="0"/>
                <w:sz w:val="20"/>
              </w:rPr>
              <w:t>1/</w:t>
            </w:r>
            <w:r>
              <w:rPr>
                <w:rFonts w:asciiTheme="minorEastAsia" w:eastAsiaTheme="minorEastAsia" w:hAnsiTheme="minorEastAsia"/>
                <w:kern w:val="0"/>
                <w:sz w:val="20"/>
              </w:rPr>
              <w:t>3</w:t>
            </w:r>
          </w:p>
        </w:tc>
        <w:tc>
          <w:tcPr>
            <w:tcW w:w="425" w:type="dxa"/>
            <w:vAlign w:val="center"/>
          </w:tcPr>
          <w:p w:rsidR="003A2CA7" w:rsidRPr="00D15AAF" w:rsidRDefault="003A2CA7" w:rsidP="00AB71CB">
            <w:pPr>
              <w:spacing w:line="260" w:lineRule="exact"/>
              <w:jc w:val="both"/>
              <w:rPr>
                <w:rFonts w:eastAsiaTheme="minorEastAsia"/>
                <w:sz w:val="20"/>
                <w:szCs w:val="20"/>
              </w:rPr>
            </w:pPr>
            <w:r w:rsidRPr="00D15AAF">
              <w:rPr>
                <w:rFonts w:asciiTheme="minorEastAsia" w:eastAsiaTheme="minorEastAsia" w:hAnsiTheme="minorEastAsia" w:hint="eastAsia"/>
                <w:sz w:val="20"/>
                <w:szCs w:val="20"/>
              </w:rPr>
              <w:t>文化差異與關懷行</w:t>
            </w:r>
            <w:r w:rsidRPr="00D15AAF">
              <w:rPr>
                <w:rFonts w:asciiTheme="minorEastAsia" w:eastAsiaTheme="minorEastAsia" w:hAnsiTheme="minorEastAsia" w:hint="eastAsia"/>
                <w:sz w:val="20"/>
                <w:szCs w:val="20"/>
              </w:rPr>
              <w:lastRenderedPageBreak/>
              <w:t>善</w:t>
            </w:r>
          </w:p>
        </w:tc>
        <w:tc>
          <w:tcPr>
            <w:tcW w:w="426" w:type="dxa"/>
            <w:vAlign w:val="center"/>
          </w:tcPr>
          <w:p w:rsidR="003A2CA7" w:rsidRPr="00D15AAF" w:rsidRDefault="003A2CA7" w:rsidP="00AB71CB">
            <w:pPr>
              <w:spacing w:line="260" w:lineRule="exact"/>
              <w:jc w:val="both"/>
              <w:rPr>
                <w:rFonts w:eastAsiaTheme="minorEastAsia"/>
                <w:sz w:val="20"/>
                <w:szCs w:val="20"/>
              </w:rPr>
            </w:pPr>
            <w:r w:rsidRPr="00D15AAF">
              <w:rPr>
                <w:rFonts w:asciiTheme="minorEastAsia" w:eastAsiaTheme="minorEastAsia" w:hAnsiTheme="minorEastAsia" w:hint="eastAsia"/>
                <w:bCs/>
                <w:snapToGrid w:val="0"/>
                <w:kern w:val="0"/>
                <w:sz w:val="20"/>
                <w:szCs w:val="20"/>
              </w:rPr>
              <w:lastRenderedPageBreak/>
              <w:t>Unit 6   The Sign W</w:t>
            </w:r>
            <w:r w:rsidRPr="00D15AAF">
              <w:rPr>
                <w:rFonts w:asciiTheme="minorEastAsia" w:eastAsiaTheme="minorEastAsia" w:hAnsiTheme="minorEastAsia" w:hint="eastAsia"/>
                <w:bCs/>
                <w:snapToGrid w:val="0"/>
                <w:kern w:val="0"/>
                <w:sz w:val="20"/>
                <w:szCs w:val="20"/>
              </w:rPr>
              <w:lastRenderedPageBreak/>
              <w:t>hich You Used Is Not OK</w:t>
            </w:r>
          </w:p>
        </w:tc>
        <w:tc>
          <w:tcPr>
            <w:tcW w:w="1134" w:type="dxa"/>
          </w:tcPr>
          <w:p w:rsidR="003A2CA7" w:rsidRPr="00D15AAF" w:rsidRDefault="003A2CA7" w:rsidP="00AB71CB">
            <w:pPr>
              <w:spacing w:line="260" w:lineRule="exact"/>
              <w:rPr>
                <w:rFonts w:eastAsiaTheme="minorEastAsia"/>
                <w:bCs/>
                <w:snapToGrid w:val="0"/>
                <w:kern w:val="0"/>
                <w:sz w:val="20"/>
                <w:szCs w:val="20"/>
              </w:rPr>
            </w:pPr>
            <w:r w:rsidRPr="00D15AAF">
              <w:rPr>
                <w:rFonts w:asciiTheme="minorEastAsia" w:eastAsiaTheme="minorEastAsia" w:hAnsiTheme="minorEastAsia"/>
                <w:bCs/>
                <w:snapToGrid w:val="0"/>
                <w:kern w:val="0"/>
                <w:sz w:val="20"/>
                <w:szCs w:val="20"/>
              </w:rPr>
              <w:lastRenderedPageBreak/>
              <w:t>A1身心素質與自我精進</w:t>
            </w:r>
          </w:p>
          <w:p w:rsidR="003A2CA7" w:rsidRPr="00D15AAF" w:rsidRDefault="003A2CA7" w:rsidP="00AB71CB">
            <w:pPr>
              <w:spacing w:line="260" w:lineRule="exact"/>
              <w:rPr>
                <w:rFonts w:eastAsiaTheme="minorEastAsia"/>
                <w:bCs/>
                <w:snapToGrid w:val="0"/>
                <w:kern w:val="0"/>
                <w:sz w:val="20"/>
                <w:szCs w:val="20"/>
              </w:rPr>
            </w:pPr>
            <w:r w:rsidRPr="00D15AAF">
              <w:rPr>
                <w:rFonts w:asciiTheme="minorEastAsia" w:eastAsiaTheme="minorEastAsia" w:hAnsiTheme="minorEastAsia"/>
                <w:bCs/>
                <w:snapToGrid w:val="0"/>
                <w:kern w:val="0"/>
                <w:sz w:val="20"/>
                <w:szCs w:val="20"/>
              </w:rPr>
              <w:t>B1符號運用與溝通表達</w:t>
            </w:r>
          </w:p>
          <w:p w:rsidR="003A2CA7" w:rsidRPr="00D15AAF" w:rsidRDefault="003A2CA7" w:rsidP="00AB71CB">
            <w:pPr>
              <w:spacing w:line="260" w:lineRule="exact"/>
              <w:rPr>
                <w:rFonts w:eastAsiaTheme="minorEastAsia"/>
                <w:bCs/>
                <w:snapToGrid w:val="0"/>
                <w:kern w:val="0"/>
                <w:sz w:val="20"/>
                <w:szCs w:val="20"/>
              </w:rPr>
            </w:pPr>
            <w:r w:rsidRPr="00D15AAF">
              <w:rPr>
                <w:rFonts w:asciiTheme="minorEastAsia" w:eastAsiaTheme="minorEastAsia" w:hAnsiTheme="minorEastAsia"/>
                <w:bCs/>
                <w:snapToGrid w:val="0"/>
                <w:kern w:val="0"/>
                <w:sz w:val="20"/>
                <w:szCs w:val="20"/>
              </w:rPr>
              <w:t>C2人際關係與團隊</w:t>
            </w:r>
            <w:r w:rsidRPr="00D15AAF">
              <w:rPr>
                <w:rFonts w:asciiTheme="minorEastAsia" w:eastAsiaTheme="minorEastAsia" w:hAnsiTheme="minorEastAsia"/>
                <w:bCs/>
                <w:snapToGrid w:val="0"/>
                <w:kern w:val="0"/>
                <w:sz w:val="20"/>
                <w:szCs w:val="20"/>
              </w:rPr>
              <w:lastRenderedPageBreak/>
              <w:t>合作</w:t>
            </w:r>
          </w:p>
          <w:p w:rsidR="003A2CA7" w:rsidRPr="00D15AAF" w:rsidRDefault="003A2CA7" w:rsidP="00AB71CB">
            <w:pPr>
              <w:spacing w:line="260" w:lineRule="exact"/>
              <w:rPr>
                <w:rFonts w:eastAsiaTheme="minorEastAsia"/>
                <w:sz w:val="20"/>
                <w:szCs w:val="20"/>
              </w:rPr>
            </w:pPr>
            <w:r w:rsidRPr="00D15AAF">
              <w:rPr>
                <w:rFonts w:asciiTheme="minorEastAsia" w:eastAsiaTheme="minorEastAsia" w:hAnsiTheme="minorEastAsia"/>
                <w:bCs/>
                <w:snapToGrid w:val="0"/>
                <w:kern w:val="0"/>
                <w:sz w:val="20"/>
                <w:szCs w:val="20"/>
              </w:rPr>
              <w:t>C3 多元文化與國際理解</w:t>
            </w:r>
          </w:p>
        </w:tc>
        <w:tc>
          <w:tcPr>
            <w:tcW w:w="1134" w:type="dxa"/>
          </w:tcPr>
          <w:p w:rsidR="003A2CA7" w:rsidRDefault="003A2CA7">
            <w:r>
              <w:rPr>
                <w:rFonts w:asciiTheme="minorEastAsia" w:eastAsiaTheme="minorEastAsia" w:hAnsiTheme="minorEastAsia" w:hint="eastAsia"/>
                <w:kern w:val="0"/>
                <w:sz w:val="20"/>
                <w:szCs w:val="20"/>
              </w:rPr>
              <w:lastRenderedPageBreak/>
              <w:t>英-J-A1 具備積極主動的學習態度，將學習延伸至課堂</w:t>
            </w:r>
            <w:r>
              <w:rPr>
                <w:rFonts w:asciiTheme="minorEastAsia" w:eastAsiaTheme="minorEastAsia" w:hAnsiTheme="minorEastAsia" w:hint="eastAsia"/>
                <w:kern w:val="0"/>
                <w:sz w:val="20"/>
                <w:szCs w:val="20"/>
              </w:rPr>
              <w:lastRenderedPageBreak/>
              <w:t>外，豐富個人知識。運用各種學習與溝通策略，精進英語文學習與溝通成效。</w:t>
            </w:r>
          </w:p>
          <w:p w:rsidR="003A2CA7" w:rsidRDefault="003A2CA7">
            <w:r>
              <w:rPr>
                <w:rFonts w:asciiTheme="minorEastAsia" w:eastAsiaTheme="minorEastAsia" w:hAnsiTheme="minorEastAsia" w:hint="eastAsia"/>
                <w:kern w:val="0"/>
                <w:sz w:val="20"/>
                <w:szCs w:val="20"/>
              </w:rPr>
              <w:t>英-J-B1 具備聽、說、讀、寫英語文的基礎素養，在日常生活常見情境中，能運用所學字詞、句型及肢體語言進行適切合宜的溝通與互動。</w:t>
            </w:r>
          </w:p>
          <w:p w:rsidR="003A2CA7" w:rsidRDefault="003A2CA7">
            <w:r>
              <w:rPr>
                <w:rFonts w:asciiTheme="minorEastAsia" w:eastAsiaTheme="minorEastAsia" w:hAnsiTheme="minorEastAsia" w:hint="eastAsia"/>
                <w:kern w:val="0"/>
                <w:sz w:val="20"/>
                <w:szCs w:val="20"/>
              </w:rPr>
              <w:t>英-J-C2 積極參與課內及課外英語文團體學習活</w:t>
            </w:r>
            <w:r>
              <w:rPr>
                <w:rFonts w:asciiTheme="minorEastAsia" w:eastAsiaTheme="minorEastAsia" w:hAnsiTheme="minorEastAsia" w:hint="eastAsia"/>
                <w:kern w:val="0"/>
                <w:sz w:val="20"/>
                <w:szCs w:val="20"/>
              </w:rPr>
              <w:lastRenderedPageBreak/>
              <w:t>動，培養團隊合作精神。</w:t>
            </w:r>
          </w:p>
          <w:p w:rsidR="003A2CA7" w:rsidRDefault="003A2CA7">
            <w:r>
              <w:rPr>
                <w:rFonts w:asciiTheme="minorEastAsia" w:eastAsiaTheme="minorEastAsia" w:hAnsiTheme="minorEastAsia" w:hint="eastAsia"/>
                <w:kern w:val="0"/>
                <w:sz w:val="20"/>
                <w:szCs w:val="20"/>
              </w:rPr>
              <w:t>英-J-C3 具備基本的世界觀，能以簡易英語介紹國內外主要節慶習俗及風土民情，並加以比較、尊重、接納。</w:t>
            </w:r>
          </w:p>
        </w:tc>
        <w:tc>
          <w:tcPr>
            <w:tcW w:w="1134" w:type="dxa"/>
          </w:tcPr>
          <w:p w:rsidR="003A2CA7" w:rsidRPr="00D15AAF" w:rsidRDefault="003A2CA7" w:rsidP="00AB71CB">
            <w:pPr>
              <w:spacing w:line="260" w:lineRule="exact"/>
              <w:jc w:val="both"/>
              <w:rPr>
                <w:rFonts w:eastAsiaTheme="minorEastAsia"/>
                <w:sz w:val="20"/>
                <w:szCs w:val="20"/>
              </w:rPr>
            </w:pPr>
            <w:r w:rsidRPr="00D15AAF">
              <w:rPr>
                <w:rFonts w:asciiTheme="minorEastAsia" w:eastAsiaTheme="minorEastAsia" w:hAnsiTheme="minorEastAsia" w:hint="eastAsia"/>
                <w:sz w:val="20"/>
                <w:szCs w:val="20"/>
              </w:rPr>
              <w:lastRenderedPageBreak/>
              <w:t>1-IV-3 能聽懂基本或重要句型的句子。</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sz w:val="20"/>
                <w:szCs w:val="20"/>
              </w:rPr>
              <w:t>1-IV-4 能聽懂日常生活對話的主要內</w:t>
            </w:r>
            <w:r w:rsidRPr="00D15AAF">
              <w:rPr>
                <w:rFonts w:asciiTheme="minorEastAsia" w:eastAsiaTheme="minorEastAsia" w:hAnsiTheme="minorEastAsia" w:hint="eastAsia"/>
                <w:sz w:val="20"/>
                <w:szCs w:val="20"/>
              </w:rPr>
              <w:lastRenderedPageBreak/>
              <w:t>容。</w:t>
            </w:r>
          </w:p>
          <w:p w:rsidR="003A2CA7" w:rsidRPr="00D15AAF" w:rsidRDefault="003A2CA7" w:rsidP="00AB71CB">
            <w:pPr>
              <w:spacing w:line="260" w:lineRule="exact"/>
              <w:jc w:val="both"/>
              <w:rPr>
                <w:rFonts w:eastAsiaTheme="minorEastAsia"/>
                <w:sz w:val="20"/>
                <w:szCs w:val="20"/>
              </w:rPr>
            </w:pPr>
            <w:r w:rsidRPr="00D15AAF">
              <w:rPr>
                <w:rFonts w:asciiTheme="minorEastAsia" w:eastAsiaTheme="minorEastAsia" w:hAnsiTheme="minorEastAsia" w:hint="eastAsia"/>
                <w:sz w:val="20"/>
                <w:szCs w:val="20"/>
              </w:rPr>
              <w:t>2-IV-8 能以正確的發音、適切的重音及語調說出基本或重要句型的句子。</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sz w:val="20"/>
                <w:szCs w:val="20"/>
              </w:rPr>
              <w:t>◎2-IV-9 能進行簡易的角色扮演。</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2-IV-13 能依主題或情境以簡易英語進行日常生活溝通。</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sz w:val="20"/>
                <w:szCs w:val="20"/>
              </w:rPr>
              <w:t>4-IV-5 能依提示寫出正確達意的簡單句子。</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6-IV-5 主動利用各種查詢工具，以了解所接觸的英語文資訊。</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7-IV-2 善用相關主題之背景知識，以利閱讀或聽力理解。</w:t>
            </w:r>
          </w:p>
          <w:p w:rsidR="003A2CA7" w:rsidRPr="00D15AAF" w:rsidRDefault="003A2CA7" w:rsidP="00AB71CB">
            <w:pPr>
              <w:spacing w:line="260" w:lineRule="exact"/>
              <w:jc w:val="both"/>
              <w:rPr>
                <w:rFonts w:eastAsiaTheme="minorEastAsia"/>
                <w:sz w:val="20"/>
                <w:szCs w:val="20"/>
              </w:rPr>
            </w:pPr>
            <w:r w:rsidRPr="00D15AAF">
              <w:rPr>
                <w:rFonts w:asciiTheme="minorEastAsia" w:eastAsiaTheme="minorEastAsia" w:hAnsiTheme="minorEastAsia" w:hint="eastAsia"/>
                <w:sz w:val="20"/>
                <w:szCs w:val="20"/>
              </w:rPr>
              <w:lastRenderedPageBreak/>
              <w:t>9-IV-4 能依上下文所提供的文字線索（如 in my opinion、maybe）分辨 客觀事實與主觀意見。</w:t>
            </w:r>
          </w:p>
        </w:tc>
        <w:tc>
          <w:tcPr>
            <w:tcW w:w="1134" w:type="dxa"/>
          </w:tcPr>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lastRenderedPageBreak/>
              <w:t>Ac-IV-4 國中階段所學字詞（能聽、讀、說、寫最基本的1,200 字詞）。</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lastRenderedPageBreak/>
              <w:t>Ad-IV-1 國中階段所學的文法句型。</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B-IV-2 國中階段所學字詞及句型的生活溝通。</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B-IV-6 圖片描述。</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B-IV-7 角色扮演。</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C-IV-3 文化習俗的了解及尊重。</w:t>
            </w:r>
          </w:p>
        </w:tc>
        <w:tc>
          <w:tcPr>
            <w:tcW w:w="992" w:type="dxa"/>
          </w:tcPr>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lastRenderedPageBreak/>
              <w:t>1.能學會關係代名詞當受詞的關係子句用法和功能。</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2.能聽、</w:t>
            </w:r>
            <w:r w:rsidRPr="00D15AAF">
              <w:rPr>
                <w:rFonts w:asciiTheme="minorEastAsia" w:eastAsiaTheme="minorEastAsia" w:hAnsiTheme="minorEastAsia" w:hint="eastAsia"/>
                <w:bCs/>
                <w:snapToGrid w:val="0"/>
                <w:kern w:val="0"/>
                <w:sz w:val="20"/>
                <w:szCs w:val="20"/>
              </w:rPr>
              <w:lastRenderedPageBreak/>
              <w:t>說、讀、寫本單元所運用的句型，並能代換不同字彙至句型中。</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3.能從名人成功的經驗中學習自我成功原則。</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4.能運用聽力策略進行聽力能力的提升與培養。</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5.能運用閱讀策略中的奧利奧圖分析對話與非敘事類文章的結構。</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6.能聽、說、讀、寫本單元所運用的句型，並能</w:t>
            </w:r>
            <w:r w:rsidRPr="00D15AAF">
              <w:rPr>
                <w:rFonts w:asciiTheme="minorEastAsia" w:eastAsiaTheme="minorEastAsia" w:hAnsiTheme="minorEastAsia" w:hint="eastAsia"/>
                <w:bCs/>
                <w:snapToGrid w:val="0"/>
                <w:kern w:val="0"/>
                <w:sz w:val="20"/>
                <w:szCs w:val="20"/>
              </w:rPr>
              <w:lastRenderedPageBreak/>
              <w:t>代換不同字彙至句型中。</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7.能運用聽力策略進行聽力能力的提升與培養。</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8.能運用閱讀策略學習對話與文章內容與其重點。</w:t>
            </w:r>
          </w:p>
        </w:tc>
        <w:tc>
          <w:tcPr>
            <w:tcW w:w="2835" w:type="dxa"/>
          </w:tcPr>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lastRenderedPageBreak/>
              <w:t>【Grammar Focus】</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1.在黑板上寫下關係子句句型</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(1)主詞 動詞 名詞(先行詞為事物) 關係代名詞 which/ that 動詞 ...</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(2)主詞 動詞 名詞(先行詞為人) 關係代名詞 who/ that  動詞 ...</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lastRenderedPageBreak/>
              <w:t>2.講解關係子句的用法和規範。</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3.完成課本線習題。</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【Reading】</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1.Before You Read透過圖片及本課文章標題The Faries，引導讓同學討論並猜測文本內容，引發閱讀興趣。</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2.能透過While You Read了解閱讀動機及目的，和文章的主要內容與細節。</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3.請同學討論對文章中兩位女子遇見精靈時不同的遭遇並且進行comparison / contrast的閱讀策略分析文章。</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4.教師講解課文中重要句構或字詞用法。</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5.教授出現於閱讀中的單字讀法與用法。</w:t>
            </w:r>
          </w:p>
          <w:p w:rsidR="003A2CA7" w:rsidRPr="007659CC" w:rsidRDefault="003A2CA7" w:rsidP="00AB71CB">
            <w:pPr>
              <w:spacing w:line="260" w:lineRule="exact"/>
              <w:jc w:val="both"/>
              <w:rPr>
                <w:rFonts w:eastAsiaTheme="minorEastAsia"/>
                <w:bCs/>
                <w:snapToGrid w:val="0"/>
                <w:color w:val="000000" w:themeColor="text1"/>
                <w:kern w:val="0"/>
                <w:sz w:val="20"/>
                <w:szCs w:val="20"/>
              </w:rPr>
            </w:pPr>
            <w:r w:rsidRPr="007659CC">
              <w:rPr>
                <w:rFonts w:asciiTheme="minorEastAsia" w:eastAsiaTheme="minorEastAsia" w:hAnsiTheme="minorEastAsia" w:hint="eastAsia"/>
                <w:bCs/>
                <w:snapToGrid w:val="0"/>
                <w:color w:val="000000" w:themeColor="text1"/>
                <w:kern w:val="0"/>
                <w:sz w:val="20"/>
                <w:szCs w:val="20"/>
              </w:rPr>
              <w:t>6.能透過After You Read完成p134閱讀組織圖及完成P135閱讀策略題目，以理解文章結構。</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7.利用PBL讓同學理解閱讀的內容並進行主題探究。</w:t>
            </w:r>
          </w:p>
        </w:tc>
        <w:tc>
          <w:tcPr>
            <w:tcW w:w="425" w:type="dxa"/>
          </w:tcPr>
          <w:p w:rsidR="003A2CA7" w:rsidRPr="00D15AAF" w:rsidRDefault="003A2CA7" w:rsidP="00AB71CB">
            <w:pPr>
              <w:spacing w:line="260" w:lineRule="exact"/>
              <w:jc w:val="both"/>
              <w:rPr>
                <w:rFonts w:eastAsiaTheme="minorEastAsia"/>
                <w:sz w:val="20"/>
                <w:szCs w:val="20"/>
              </w:rPr>
            </w:pPr>
            <w:r w:rsidRPr="00D15AAF">
              <w:rPr>
                <w:rFonts w:asciiTheme="minorEastAsia" w:eastAsiaTheme="minorEastAsia" w:hAnsiTheme="minorEastAsia" w:hint="eastAsia"/>
                <w:bCs/>
                <w:snapToGrid w:val="0"/>
                <w:kern w:val="0"/>
                <w:sz w:val="20"/>
                <w:szCs w:val="20"/>
              </w:rPr>
              <w:lastRenderedPageBreak/>
              <w:t>3</w:t>
            </w:r>
          </w:p>
        </w:tc>
        <w:tc>
          <w:tcPr>
            <w:tcW w:w="1206" w:type="dxa"/>
          </w:tcPr>
          <w:p w:rsidR="003A2CA7" w:rsidRPr="00D15AAF" w:rsidRDefault="003A2CA7" w:rsidP="00AB71CB">
            <w:pPr>
              <w:spacing w:line="260" w:lineRule="exact"/>
              <w:jc w:val="both"/>
              <w:rPr>
                <w:rFonts w:eastAsiaTheme="minorEastAsia"/>
                <w:snapToGrid w:val="0"/>
                <w:kern w:val="0"/>
                <w:sz w:val="20"/>
                <w:szCs w:val="20"/>
              </w:rPr>
            </w:pPr>
            <w:r w:rsidRPr="00D15AAF">
              <w:rPr>
                <w:rFonts w:asciiTheme="minorEastAsia" w:eastAsiaTheme="minorEastAsia" w:hAnsiTheme="minorEastAsia" w:hint="eastAsia"/>
                <w:snapToGrid w:val="0"/>
                <w:kern w:val="0"/>
                <w:sz w:val="20"/>
                <w:szCs w:val="20"/>
              </w:rPr>
              <w:t>1.備課用書</w:t>
            </w:r>
          </w:p>
          <w:p w:rsidR="003A2CA7" w:rsidRPr="00D15AAF" w:rsidRDefault="003A2CA7" w:rsidP="00AB71CB">
            <w:pPr>
              <w:spacing w:line="260" w:lineRule="exact"/>
              <w:jc w:val="both"/>
              <w:rPr>
                <w:rFonts w:eastAsiaTheme="minorEastAsia"/>
                <w:sz w:val="20"/>
                <w:szCs w:val="20"/>
              </w:rPr>
            </w:pPr>
            <w:r w:rsidRPr="00D15AAF">
              <w:rPr>
                <w:rFonts w:asciiTheme="minorEastAsia" w:eastAsiaTheme="minorEastAsia" w:hAnsiTheme="minorEastAsia" w:hint="eastAsia"/>
                <w:snapToGrid w:val="0"/>
                <w:kern w:val="0"/>
                <w:sz w:val="20"/>
                <w:szCs w:val="20"/>
              </w:rPr>
              <w:t>2.電子書</w:t>
            </w:r>
          </w:p>
        </w:tc>
        <w:tc>
          <w:tcPr>
            <w:tcW w:w="1245" w:type="dxa"/>
          </w:tcPr>
          <w:p w:rsidR="003A2CA7" w:rsidRPr="00D15AAF" w:rsidRDefault="003A2CA7" w:rsidP="00AB71CB">
            <w:pPr>
              <w:spacing w:line="260" w:lineRule="exact"/>
              <w:jc w:val="both"/>
              <w:rPr>
                <w:rFonts w:eastAsiaTheme="minorEastAsia"/>
                <w:snapToGrid w:val="0"/>
                <w:kern w:val="0"/>
                <w:sz w:val="20"/>
                <w:szCs w:val="20"/>
              </w:rPr>
            </w:pPr>
            <w:r w:rsidRPr="00D15AAF">
              <w:rPr>
                <w:rFonts w:asciiTheme="minorEastAsia" w:eastAsiaTheme="minorEastAsia" w:hAnsiTheme="minorEastAsia" w:hint="eastAsia"/>
                <w:snapToGrid w:val="0"/>
                <w:kern w:val="0"/>
                <w:sz w:val="20"/>
                <w:szCs w:val="20"/>
              </w:rPr>
              <w:t>課堂問答</w:t>
            </w:r>
          </w:p>
          <w:p w:rsidR="003A2CA7" w:rsidRPr="00D15AAF" w:rsidRDefault="003A2CA7" w:rsidP="00AB71CB">
            <w:pPr>
              <w:spacing w:line="260" w:lineRule="exact"/>
              <w:jc w:val="both"/>
              <w:rPr>
                <w:rFonts w:eastAsiaTheme="minorEastAsia"/>
                <w:snapToGrid w:val="0"/>
                <w:kern w:val="0"/>
                <w:sz w:val="20"/>
                <w:szCs w:val="20"/>
              </w:rPr>
            </w:pPr>
            <w:r w:rsidRPr="00D15AAF">
              <w:rPr>
                <w:rFonts w:asciiTheme="minorEastAsia" w:eastAsiaTheme="minorEastAsia" w:hAnsiTheme="minorEastAsia" w:hint="eastAsia"/>
                <w:snapToGrid w:val="0"/>
                <w:kern w:val="0"/>
                <w:sz w:val="20"/>
                <w:szCs w:val="20"/>
              </w:rPr>
              <w:t>口語練習</w:t>
            </w:r>
          </w:p>
          <w:p w:rsidR="003A2CA7" w:rsidRPr="00D15AAF" w:rsidRDefault="003A2CA7" w:rsidP="00AB71CB">
            <w:pPr>
              <w:spacing w:line="260" w:lineRule="exact"/>
              <w:jc w:val="both"/>
              <w:rPr>
                <w:rFonts w:eastAsiaTheme="minorEastAsia"/>
                <w:snapToGrid w:val="0"/>
                <w:kern w:val="0"/>
                <w:sz w:val="20"/>
                <w:szCs w:val="20"/>
              </w:rPr>
            </w:pPr>
            <w:r w:rsidRPr="00D15AAF">
              <w:rPr>
                <w:rFonts w:asciiTheme="minorEastAsia" w:eastAsiaTheme="minorEastAsia" w:hAnsiTheme="minorEastAsia" w:hint="eastAsia"/>
                <w:snapToGrid w:val="0"/>
                <w:kern w:val="0"/>
                <w:sz w:val="20"/>
                <w:szCs w:val="20"/>
              </w:rPr>
              <w:t>紙筆測驗</w:t>
            </w:r>
          </w:p>
          <w:p w:rsidR="003A2CA7" w:rsidRPr="00D15AAF" w:rsidRDefault="003A2CA7" w:rsidP="00AB71CB">
            <w:pPr>
              <w:spacing w:line="260" w:lineRule="exact"/>
              <w:jc w:val="both"/>
              <w:rPr>
                <w:rFonts w:eastAsiaTheme="minorEastAsia"/>
                <w:snapToGrid w:val="0"/>
                <w:kern w:val="0"/>
                <w:sz w:val="20"/>
                <w:szCs w:val="20"/>
              </w:rPr>
            </w:pPr>
            <w:r w:rsidRPr="00D15AAF">
              <w:rPr>
                <w:rFonts w:asciiTheme="minorEastAsia" w:eastAsiaTheme="minorEastAsia" w:hAnsiTheme="minorEastAsia" w:hint="eastAsia"/>
                <w:snapToGrid w:val="0"/>
                <w:kern w:val="0"/>
                <w:sz w:val="20"/>
                <w:szCs w:val="20"/>
              </w:rPr>
              <w:t>聽力測驗</w:t>
            </w:r>
          </w:p>
          <w:p w:rsidR="003A2CA7" w:rsidRPr="00D15AAF" w:rsidRDefault="003A2CA7" w:rsidP="00AB71CB">
            <w:pPr>
              <w:spacing w:line="260" w:lineRule="exact"/>
              <w:jc w:val="both"/>
              <w:rPr>
                <w:rFonts w:eastAsiaTheme="minorEastAsia"/>
                <w:sz w:val="20"/>
                <w:szCs w:val="20"/>
              </w:rPr>
            </w:pPr>
            <w:r w:rsidRPr="00D15AAF">
              <w:rPr>
                <w:rFonts w:asciiTheme="minorEastAsia" w:eastAsiaTheme="minorEastAsia" w:hAnsiTheme="minorEastAsia" w:hint="eastAsia"/>
                <w:snapToGrid w:val="0"/>
                <w:kern w:val="0"/>
                <w:sz w:val="20"/>
                <w:szCs w:val="20"/>
              </w:rPr>
              <w:t>作業檢核</w:t>
            </w:r>
          </w:p>
        </w:tc>
        <w:tc>
          <w:tcPr>
            <w:tcW w:w="1093" w:type="dxa"/>
          </w:tcPr>
          <w:p w:rsidR="003A2CA7" w:rsidRPr="00D15AAF" w:rsidRDefault="003A2CA7" w:rsidP="00AB71CB">
            <w:pPr>
              <w:spacing w:line="260" w:lineRule="exact"/>
              <w:jc w:val="both"/>
              <w:rPr>
                <w:rFonts w:eastAsiaTheme="minorEastAsia"/>
                <w:snapToGrid w:val="0"/>
                <w:kern w:val="0"/>
                <w:sz w:val="20"/>
                <w:szCs w:val="20"/>
              </w:rPr>
            </w:pPr>
            <w:r w:rsidRPr="00D15AAF">
              <w:rPr>
                <w:rFonts w:asciiTheme="minorEastAsia" w:eastAsiaTheme="minorEastAsia" w:hAnsiTheme="minorEastAsia" w:hint="eastAsia"/>
                <w:snapToGrid w:val="0"/>
                <w:kern w:val="0"/>
                <w:sz w:val="20"/>
                <w:szCs w:val="20"/>
              </w:rPr>
              <w:t>綜合領域</w:t>
            </w:r>
          </w:p>
          <w:p w:rsidR="003A2CA7" w:rsidRPr="00D15AAF" w:rsidRDefault="003A2CA7" w:rsidP="00AB71CB">
            <w:pPr>
              <w:spacing w:line="260" w:lineRule="exact"/>
              <w:jc w:val="both"/>
              <w:rPr>
                <w:rFonts w:eastAsiaTheme="minorEastAsia"/>
                <w:snapToGrid w:val="0"/>
                <w:kern w:val="0"/>
                <w:sz w:val="20"/>
                <w:szCs w:val="20"/>
              </w:rPr>
            </w:pPr>
            <w:r w:rsidRPr="00D15AAF">
              <w:rPr>
                <w:rFonts w:asciiTheme="minorEastAsia" w:eastAsiaTheme="minorEastAsia" w:hAnsiTheme="minorEastAsia" w:hint="eastAsia"/>
                <w:snapToGrid w:val="0"/>
                <w:kern w:val="0"/>
                <w:sz w:val="20"/>
                <w:szCs w:val="20"/>
              </w:rPr>
              <w:t>科技領域</w:t>
            </w:r>
          </w:p>
        </w:tc>
        <w:tc>
          <w:tcPr>
            <w:tcW w:w="1537" w:type="dxa"/>
          </w:tcPr>
          <w:p w:rsidR="003A2CA7" w:rsidRPr="00D15AAF" w:rsidRDefault="003A2CA7" w:rsidP="00AB71CB">
            <w:pPr>
              <w:spacing w:line="240" w:lineRule="exact"/>
              <w:jc w:val="both"/>
              <w:rPr>
                <w:b/>
                <w:snapToGrid w:val="0"/>
                <w:kern w:val="0"/>
                <w:sz w:val="20"/>
                <w:szCs w:val="20"/>
              </w:rPr>
            </w:pPr>
            <w:r w:rsidRPr="00D15AAF">
              <w:rPr>
                <w:rFonts w:asciiTheme="minorEastAsia" w:eastAsiaTheme="minorEastAsia" w:hAnsiTheme="minorEastAsia" w:hint="eastAsia"/>
                <w:b/>
                <w:snapToGrid w:val="0"/>
                <w:kern w:val="0"/>
                <w:sz w:val="20"/>
                <w:szCs w:val="20"/>
              </w:rPr>
              <w:t>【多元文化教育】</w:t>
            </w:r>
          </w:p>
          <w:p w:rsidR="003A2CA7" w:rsidRPr="00D15AAF" w:rsidRDefault="003A2CA7" w:rsidP="00AB71CB">
            <w:pPr>
              <w:spacing w:line="240" w:lineRule="exact"/>
              <w:jc w:val="both"/>
              <w:rPr>
                <w:sz w:val="20"/>
              </w:rPr>
            </w:pPr>
            <w:r w:rsidRPr="00D15AAF">
              <w:rPr>
                <w:rFonts w:asciiTheme="minorEastAsia" w:eastAsiaTheme="minorEastAsia" w:hAnsiTheme="minorEastAsia" w:hint="eastAsia"/>
                <w:sz w:val="20"/>
              </w:rPr>
              <w:t>多J4 了解不同群體間如何看待彼此的文化。</w:t>
            </w:r>
          </w:p>
          <w:p w:rsidR="003A2CA7" w:rsidRPr="00D15AAF" w:rsidRDefault="003A2CA7" w:rsidP="00AB71CB">
            <w:pPr>
              <w:spacing w:line="240" w:lineRule="exact"/>
              <w:jc w:val="both"/>
              <w:rPr>
                <w:snapToGrid w:val="0"/>
                <w:kern w:val="0"/>
                <w:sz w:val="16"/>
                <w:szCs w:val="20"/>
              </w:rPr>
            </w:pPr>
            <w:r w:rsidRPr="00D15AAF">
              <w:rPr>
                <w:rFonts w:asciiTheme="minorEastAsia" w:eastAsiaTheme="minorEastAsia" w:hAnsiTheme="minorEastAsia" w:hint="eastAsia"/>
                <w:sz w:val="20"/>
              </w:rPr>
              <w:t>多J5 了解及尊重不同文化的習俗與禁忌。</w:t>
            </w:r>
          </w:p>
          <w:p w:rsidR="003A2CA7" w:rsidRPr="00D15AAF" w:rsidRDefault="003A2CA7" w:rsidP="00AB71CB">
            <w:pPr>
              <w:spacing w:line="240" w:lineRule="exact"/>
              <w:jc w:val="both"/>
              <w:rPr>
                <w:b/>
                <w:snapToGrid w:val="0"/>
                <w:kern w:val="0"/>
                <w:sz w:val="20"/>
                <w:szCs w:val="20"/>
              </w:rPr>
            </w:pPr>
            <w:r w:rsidRPr="00D15AAF">
              <w:rPr>
                <w:rFonts w:asciiTheme="minorEastAsia" w:eastAsiaTheme="minorEastAsia" w:hAnsiTheme="minorEastAsia" w:hint="eastAsia"/>
                <w:b/>
                <w:snapToGrid w:val="0"/>
                <w:kern w:val="0"/>
                <w:sz w:val="20"/>
                <w:szCs w:val="20"/>
              </w:rPr>
              <w:t>【品德教育】</w:t>
            </w:r>
          </w:p>
          <w:p w:rsidR="003A2CA7" w:rsidRPr="00D15AAF" w:rsidRDefault="003A2CA7" w:rsidP="00AB71CB">
            <w:pPr>
              <w:spacing w:line="240" w:lineRule="exact"/>
              <w:jc w:val="both"/>
              <w:rPr>
                <w:sz w:val="20"/>
              </w:rPr>
            </w:pPr>
            <w:r w:rsidRPr="00D15AAF">
              <w:rPr>
                <w:rFonts w:asciiTheme="minorEastAsia" w:eastAsiaTheme="minorEastAsia" w:hAnsiTheme="minorEastAsia" w:hint="eastAsia"/>
                <w:sz w:val="20"/>
              </w:rPr>
              <w:lastRenderedPageBreak/>
              <w:t>品J1 溝通合作與和諧人際關係。</w:t>
            </w:r>
          </w:p>
          <w:p w:rsidR="003A2CA7" w:rsidRPr="00D15AAF" w:rsidRDefault="003A2CA7" w:rsidP="00AB71CB">
            <w:pPr>
              <w:spacing w:line="240" w:lineRule="exact"/>
              <w:jc w:val="both"/>
              <w:rPr>
                <w:sz w:val="20"/>
                <w:szCs w:val="20"/>
              </w:rPr>
            </w:pPr>
            <w:r w:rsidRPr="00D15AAF">
              <w:rPr>
                <w:rFonts w:asciiTheme="minorEastAsia" w:eastAsiaTheme="minorEastAsia" w:hAnsiTheme="minorEastAsia" w:hint="eastAsia"/>
                <w:sz w:val="20"/>
              </w:rPr>
              <w:t>品J7 同理分享與多元接納。</w:t>
            </w:r>
          </w:p>
        </w:tc>
      </w:tr>
      <w:tr w:rsidR="003A2CA7" w:rsidTr="00886AB5">
        <w:tc>
          <w:tcPr>
            <w:tcW w:w="396" w:type="dxa"/>
            <w:vAlign w:val="center"/>
          </w:tcPr>
          <w:p w:rsidR="003A2CA7" w:rsidRPr="00D15AAF" w:rsidRDefault="003A2CA7" w:rsidP="00AB71CB">
            <w:pPr>
              <w:spacing w:line="260" w:lineRule="exact"/>
              <w:jc w:val="center"/>
              <w:rPr>
                <w:rFonts w:eastAsiaTheme="minorEastAsia"/>
                <w:snapToGrid w:val="0"/>
                <w:kern w:val="0"/>
                <w:sz w:val="20"/>
                <w:szCs w:val="20"/>
              </w:rPr>
            </w:pPr>
            <w:r w:rsidRPr="00D15AAF">
              <w:rPr>
                <w:rFonts w:asciiTheme="minorEastAsia" w:eastAsiaTheme="minorEastAsia" w:hAnsiTheme="minorEastAsia"/>
                <w:snapToGrid w:val="0"/>
                <w:color w:val="000000"/>
                <w:kern w:val="0"/>
                <w:sz w:val="20"/>
                <w:szCs w:val="20"/>
              </w:rPr>
              <w:lastRenderedPageBreak/>
              <w:t>第二十週</w:t>
            </w:r>
          </w:p>
        </w:tc>
        <w:tc>
          <w:tcPr>
            <w:tcW w:w="421" w:type="dxa"/>
            <w:vAlign w:val="center"/>
          </w:tcPr>
          <w:p w:rsidR="003A2CA7" w:rsidRPr="00402D68" w:rsidRDefault="003A2CA7" w:rsidP="00F73E46">
            <w:pPr>
              <w:spacing w:line="260" w:lineRule="exact"/>
              <w:jc w:val="center"/>
              <w:rPr>
                <w:rFonts w:eastAsiaTheme="minorEastAsia"/>
                <w:sz w:val="20"/>
                <w:szCs w:val="20"/>
              </w:rPr>
            </w:pPr>
            <w:r w:rsidRPr="00692980">
              <w:rPr>
                <w:rFonts w:asciiTheme="minorEastAsia" w:eastAsiaTheme="minorEastAsia" w:hAnsiTheme="minorEastAsia"/>
                <w:kern w:val="0"/>
                <w:sz w:val="20"/>
              </w:rPr>
              <w:t>1/</w:t>
            </w:r>
            <w:r>
              <w:rPr>
                <w:rFonts w:asciiTheme="minorEastAsia" w:eastAsiaTheme="minorEastAsia" w:hAnsiTheme="minorEastAsia"/>
                <w:kern w:val="0"/>
                <w:sz w:val="20"/>
              </w:rPr>
              <w:t>6</w:t>
            </w:r>
            <w:r w:rsidRPr="00E0783C">
              <w:rPr>
                <w:rFonts w:asciiTheme="minorEastAsia" w:eastAsiaTheme="minorEastAsia" w:hAnsiTheme="minorEastAsia"/>
                <w:kern w:val="0"/>
                <w:sz w:val="20"/>
              </w:rPr>
              <w:t>~</w:t>
            </w:r>
            <w:r w:rsidRPr="00692980">
              <w:rPr>
                <w:rFonts w:asciiTheme="minorEastAsia" w:eastAsiaTheme="minorEastAsia" w:hAnsiTheme="minorEastAsia"/>
                <w:kern w:val="0"/>
                <w:sz w:val="20"/>
              </w:rPr>
              <w:t>1/1</w:t>
            </w:r>
            <w:r>
              <w:rPr>
                <w:rFonts w:asciiTheme="minorEastAsia" w:eastAsiaTheme="minorEastAsia" w:hAnsiTheme="minorEastAsia"/>
                <w:kern w:val="0"/>
                <w:sz w:val="20"/>
              </w:rPr>
              <w:t>0</w:t>
            </w:r>
          </w:p>
        </w:tc>
        <w:tc>
          <w:tcPr>
            <w:tcW w:w="425" w:type="dxa"/>
            <w:vAlign w:val="center"/>
          </w:tcPr>
          <w:p w:rsidR="003A2CA7" w:rsidRPr="00D15AAF" w:rsidRDefault="003A2CA7" w:rsidP="00AB71CB">
            <w:pPr>
              <w:spacing w:line="260" w:lineRule="exact"/>
              <w:jc w:val="both"/>
              <w:rPr>
                <w:rFonts w:eastAsiaTheme="minorEastAsia"/>
                <w:sz w:val="20"/>
                <w:szCs w:val="20"/>
              </w:rPr>
            </w:pPr>
            <w:r w:rsidRPr="00D15AAF">
              <w:rPr>
                <w:rFonts w:asciiTheme="minorEastAsia" w:eastAsiaTheme="minorEastAsia" w:hAnsiTheme="minorEastAsia" w:hint="eastAsia"/>
                <w:sz w:val="20"/>
                <w:szCs w:val="20"/>
              </w:rPr>
              <w:t>文化差異與關懷行善</w:t>
            </w:r>
          </w:p>
        </w:tc>
        <w:tc>
          <w:tcPr>
            <w:tcW w:w="426" w:type="dxa"/>
            <w:vAlign w:val="center"/>
          </w:tcPr>
          <w:p w:rsidR="003A2CA7" w:rsidRPr="00D15AAF" w:rsidRDefault="003A2CA7" w:rsidP="00AB71CB">
            <w:pPr>
              <w:spacing w:line="260" w:lineRule="exact"/>
              <w:jc w:val="both"/>
              <w:rPr>
                <w:rFonts w:eastAsiaTheme="minorEastAsia"/>
                <w:bCs/>
                <w:snapToGrid w:val="0"/>
                <w:kern w:val="0"/>
                <w:sz w:val="20"/>
                <w:szCs w:val="20"/>
              </w:rPr>
            </w:pPr>
          </w:p>
          <w:p w:rsidR="003A2CA7" w:rsidRPr="00D15AAF" w:rsidRDefault="003A2CA7" w:rsidP="00AB71CB">
            <w:pPr>
              <w:spacing w:line="260" w:lineRule="exact"/>
              <w:jc w:val="both"/>
              <w:rPr>
                <w:rFonts w:eastAsiaTheme="minorEastAsia"/>
                <w:sz w:val="20"/>
                <w:szCs w:val="20"/>
              </w:rPr>
            </w:pPr>
            <w:r w:rsidRPr="00D15AAF">
              <w:rPr>
                <w:rFonts w:asciiTheme="minorEastAsia" w:eastAsiaTheme="minorEastAsia" w:hAnsiTheme="minorEastAsia" w:hint="eastAsia"/>
                <w:bCs/>
                <w:snapToGrid w:val="0"/>
                <w:kern w:val="0"/>
                <w:sz w:val="20"/>
                <w:szCs w:val="20"/>
              </w:rPr>
              <w:t xml:space="preserve">Unit 6   The Sign Which You Used Is Not </w:t>
            </w:r>
            <w:r w:rsidRPr="00D15AAF">
              <w:rPr>
                <w:rFonts w:asciiTheme="minorEastAsia" w:eastAsiaTheme="minorEastAsia" w:hAnsiTheme="minorEastAsia" w:hint="eastAsia"/>
                <w:bCs/>
                <w:snapToGrid w:val="0"/>
                <w:kern w:val="0"/>
                <w:sz w:val="20"/>
                <w:szCs w:val="20"/>
              </w:rPr>
              <w:lastRenderedPageBreak/>
              <w:t>OK</w:t>
            </w:r>
          </w:p>
        </w:tc>
        <w:tc>
          <w:tcPr>
            <w:tcW w:w="1134" w:type="dxa"/>
          </w:tcPr>
          <w:p w:rsidR="003A2CA7" w:rsidRPr="00D15AAF" w:rsidRDefault="003A2CA7" w:rsidP="00AB71CB">
            <w:pPr>
              <w:spacing w:line="260" w:lineRule="exact"/>
              <w:rPr>
                <w:rFonts w:eastAsiaTheme="minorEastAsia"/>
                <w:bCs/>
                <w:snapToGrid w:val="0"/>
                <w:kern w:val="0"/>
                <w:sz w:val="20"/>
                <w:szCs w:val="20"/>
              </w:rPr>
            </w:pPr>
            <w:r w:rsidRPr="00D15AAF">
              <w:rPr>
                <w:rFonts w:asciiTheme="minorEastAsia" w:eastAsiaTheme="minorEastAsia" w:hAnsiTheme="minorEastAsia"/>
                <w:bCs/>
                <w:snapToGrid w:val="0"/>
                <w:kern w:val="0"/>
                <w:sz w:val="20"/>
                <w:szCs w:val="20"/>
              </w:rPr>
              <w:lastRenderedPageBreak/>
              <w:t>A1身心素質與自我精進</w:t>
            </w:r>
          </w:p>
          <w:p w:rsidR="003A2CA7" w:rsidRPr="00D15AAF" w:rsidRDefault="003A2CA7" w:rsidP="00AB71CB">
            <w:pPr>
              <w:spacing w:line="260" w:lineRule="exact"/>
              <w:rPr>
                <w:rFonts w:eastAsiaTheme="minorEastAsia"/>
                <w:bCs/>
                <w:snapToGrid w:val="0"/>
                <w:kern w:val="0"/>
                <w:sz w:val="20"/>
                <w:szCs w:val="20"/>
              </w:rPr>
            </w:pPr>
            <w:r w:rsidRPr="00D15AAF">
              <w:rPr>
                <w:rFonts w:asciiTheme="minorEastAsia" w:eastAsiaTheme="minorEastAsia" w:hAnsiTheme="minorEastAsia"/>
                <w:bCs/>
                <w:snapToGrid w:val="0"/>
                <w:kern w:val="0"/>
                <w:sz w:val="20"/>
                <w:szCs w:val="20"/>
              </w:rPr>
              <w:t>B1符號運用與溝通表達</w:t>
            </w:r>
          </w:p>
          <w:p w:rsidR="003A2CA7" w:rsidRPr="00D15AAF" w:rsidRDefault="003A2CA7" w:rsidP="00AB71CB">
            <w:pPr>
              <w:spacing w:line="260" w:lineRule="exact"/>
              <w:rPr>
                <w:rFonts w:eastAsiaTheme="minorEastAsia"/>
                <w:bCs/>
                <w:snapToGrid w:val="0"/>
                <w:kern w:val="0"/>
                <w:sz w:val="20"/>
                <w:szCs w:val="20"/>
              </w:rPr>
            </w:pPr>
            <w:r w:rsidRPr="00D15AAF">
              <w:rPr>
                <w:rFonts w:asciiTheme="minorEastAsia" w:eastAsiaTheme="minorEastAsia" w:hAnsiTheme="minorEastAsia"/>
                <w:bCs/>
                <w:snapToGrid w:val="0"/>
                <w:kern w:val="0"/>
                <w:sz w:val="20"/>
                <w:szCs w:val="20"/>
              </w:rPr>
              <w:t>C2人際關係與團隊合作</w:t>
            </w:r>
          </w:p>
          <w:p w:rsidR="003A2CA7" w:rsidRPr="00D15AAF" w:rsidRDefault="003A2CA7" w:rsidP="00AB71CB">
            <w:pPr>
              <w:spacing w:line="260" w:lineRule="exact"/>
              <w:rPr>
                <w:rFonts w:eastAsiaTheme="minorEastAsia"/>
                <w:sz w:val="20"/>
                <w:szCs w:val="20"/>
              </w:rPr>
            </w:pPr>
            <w:r w:rsidRPr="00D15AAF">
              <w:rPr>
                <w:rFonts w:asciiTheme="minorEastAsia" w:eastAsiaTheme="minorEastAsia" w:hAnsiTheme="minorEastAsia"/>
                <w:bCs/>
                <w:snapToGrid w:val="0"/>
                <w:kern w:val="0"/>
                <w:sz w:val="20"/>
                <w:szCs w:val="20"/>
              </w:rPr>
              <w:t>C3 多元文化與國際理解</w:t>
            </w:r>
          </w:p>
        </w:tc>
        <w:tc>
          <w:tcPr>
            <w:tcW w:w="1134" w:type="dxa"/>
          </w:tcPr>
          <w:p w:rsidR="003A2CA7" w:rsidRDefault="003A2CA7">
            <w:r>
              <w:rPr>
                <w:rFonts w:asciiTheme="minorEastAsia" w:eastAsiaTheme="minorEastAsia" w:hAnsiTheme="minorEastAsia" w:hint="eastAsia"/>
                <w:kern w:val="0"/>
                <w:sz w:val="20"/>
                <w:szCs w:val="20"/>
              </w:rPr>
              <w:t>英-J-A1 具備積極主動的學習態度，將學習延伸至課堂外，豐富個人知識。運用各種學習與溝通策略，精進英語文學習與溝通</w:t>
            </w:r>
            <w:r>
              <w:rPr>
                <w:rFonts w:asciiTheme="minorEastAsia" w:eastAsiaTheme="minorEastAsia" w:hAnsiTheme="minorEastAsia" w:hint="eastAsia"/>
                <w:kern w:val="0"/>
                <w:sz w:val="20"/>
                <w:szCs w:val="20"/>
              </w:rPr>
              <w:lastRenderedPageBreak/>
              <w:t>成效。</w:t>
            </w:r>
          </w:p>
          <w:p w:rsidR="003A2CA7" w:rsidRDefault="003A2CA7">
            <w:r>
              <w:rPr>
                <w:rFonts w:asciiTheme="minorEastAsia" w:eastAsiaTheme="minorEastAsia" w:hAnsiTheme="minorEastAsia" w:hint="eastAsia"/>
                <w:kern w:val="0"/>
                <w:sz w:val="20"/>
                <w:szCs w:val="20"/>
              </w:rPr>
              <w:t>英-J-B1 具備聽、說、讀、寫英語文的基礎素養，在日常生活常見情境中，能運用所學字詞、句型及肢體語言進行適切合宜的溝通與互動。</w:t>
            </w:r>
          </w:p>
          <w:p w:rsidR="003A2CA7" w:rsidRDefault="003A2CA7">
            <w:r>
              <w:rPr>
                <w:rFonts w:asciiTheme="minorEastAsia" w:eastAsiaTheme="minorEastAsia" w:hAnsiTheme="minorEastAsia" w:hint="eastAsia"/>
                <w:kern w:val="0"/>
                <w:sz w:val="20"/>
                <w:szCs w:val="20"/>
              </w:rPr>
              <w:t>英-J-C2 積極參與課內及課外英語文團體學習活動，培養團隊合作精神。</w:t>
            </w:r>
          </w:p>
          <w:p w:rsidR="003A2CA7" w:rsidRDefault="003A2CA7">
            <w:r>
              <w:rPr>
                <w:rFonts w:asciiTheme="minorEastAsia" w:eastAsiaTheme="minorEastAsia" w:hAnsiTheme="minorEastAsia" w:hint="eastAsia"/>
                <w:kern w:val="0"/>
                <w:sz w:val="20"/>
                <w:szCs w:val="20"/>
              </w:rPr>
              <w:t>英-J-C3 具備基本的世界觀，能以簡易英</w:t>
            </w:r>
            <w:r>
              <w:rPr>
                <w:rFonts w:asciiTheme="minorEastAsia" w:eastAsiaTheme="minorEastAsia" w:hAnsiTheme="minorEastAsia" w:hint="eastAsia"/>
                <w:kern w:val="0"/>
                <w:sz w:val="20"/>
                <w:szCs w:val="20"/>
              </w:rPr>
              <w:lastRenderedPageBreak/>
              <w:t>語介紹國內外主要節慶習俗及風土民情，並加以比較、尊重、接納。</w:t>
            </w:r>
          </w:p>
        </w:tc>
        <w:tc>
          <w:tcPr>
            <w:tcW w:w="1134" w:type="dxa"/>
          </w:tcPr>
          <w:p w:rsidR="003A2CA7" w:rsidRPr="00D15AAF" w:rsidRDefault="003A2CA7" w:rsidP="00AB71CB">
            <w:pPr>
              <w:spacing w:line="260" w:lineRule="exact"/>
              <w:jc w:val="both"/>
              <w:rPr>
                <w:rFonts w:eastAsiaTheme="minorEastAsia"/>
                <w:sz w:val="20"/>
                <w:szCs w:val="20"/>
              </w:rPr>
            </w:pPr>
            <w:r w:rsidRPr="00D15AAF">
              <w:rPr>
                <w:rFonts w:asciiTheme="minorEastAsia" w:eastAsiaTheme="minorEastAsia" w:hAnsiTheme="minorEastAsia" w:hint="eastAsia"/>
                <w:sz w:val="20"/>
                <w:szCs w:val="20"/>
              </w:rPr>
              <w:lastRenderedPageBreak/>
              <w:t>1-IV-3 能聽懂基本或重要句型的句子。</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sz w:val="20"/>
                <w:szCs w:val="20"/>
              </w:rPr>
              <w:t>1-IV-4 能聽懂日常生活對話的主要內容。</w:t>
            </w:r>
          </w:p>
          <w:p w:rsidR="003A2CA7" w:rsidRPr="00D15AAF" w:rsidRDefault="003A2CA7" w:rsidP="00AB71CB">
            <w:pPr>
              <w:spacing w:line="260" w:lineRule="exact"/>
              <w:jc w:val="both"/>
              <w:rPr>
                <w:rFonts w:eastAsiaTheme="minorEastAsia"/>
                <w:sz w:val="20"/>
                <w:szCs w:val="20"/>
              </w:rPr>
            </w:pPr>
            <w:r w:rsidRPr="00D15AAF">
              <w:rPr>
                <w:rFonts w:asciiTheme="minorEastAsia" w:eastAsiaTheme="minorEastAsia" w:hAnsiTheme="minorEastAsia" w:hint="eastAsia"/>
                <w:sz w:val="20"/>
                <w:szCs w:val="20"/>
              </w:rPr>
              <w:t>2-IV-8 能以正確的發音、適切的重音及語調說出基本或重要句型的句子。</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sz w:val="20"/>
                <w:szCs w:val="20"/>
              </w:rPr>
              <w:t xml:space="preserve">◎2-IV-9 </w:t>
            </w:r>
            <w:r w:rsidRPr="00D15AAF">
              <w:rPr>
                <w:rFonts w:asciiTheme="minorEastAsia" w:eastAsiaTheme="minorEastAsia" w:hAnsiTheme="minorEastAsia" w:hint="eastAsia"/>
                <w:sz w:val="20"/>
                <w:szCs w:val="20"/>
              </w:rPr>
              <w:lastRenderedPageBreak/>
              <w:t>能進行簡易的角色扮演。</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2-IV-13 能依主題或情境以簡易英語進行日常生活溝通。</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sz w:val="20"/>
                <w:szCs w:val="20"/>
              </w:rPr>
              <w:t>4-IV-5 能依提示寫出正確達意的簡單句子。</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6-IV-5 主動利用各種查詢工具，以了解所接觸的英語文資訊。</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7-IV-2 善用相關主題之背景知識，以利閱讀或聽力理解。</w:t>
            </w:r>
          </w:p>
          <w:p w:rsidR="003A2CA7" w:rsidRPr="00D15AAF" w:rsidRDefault="003A2CA7" w:rsidP="00AB71CB">
            <w:pPr>
              <w:spacing w:line="260" w:lineRule="exact"/>
              <w:jc w:val="both"/>
              <w:rPr>
                <w:rFonts w:eastAsiaTheme="minorEastAsia"/>
                <w:sz w:val="20"/>
                <w:szCs w:val="20"/>
              </w:rPr>
            </w:pPr>
            <w:r w:rsidRPr="00D15AAF">
              <w:rPr>
                <w:rFonts w:asciiTheme="minorEastAsia" w:eastAsiaTheme="minorEastAsia" w:hAnsiTheme="minorEastAsia" w:hint="eastAsia"/>
                <w:sz w:val="20"/>
                <w:szCs w:val="20"/>
              </w:rPr>
              <w:t>9-IV-4 能依上下文所提供的文字線索（如 in my opinion、maybe）分辨 客觀事實與主觀</w:t>
            </w:r>
            <w:r w:rsidRPr="00D15AAF">
              <w:rPr>
                <w:rFonts w:asciiTheme="minorEastAsia" w:eastAsiaTheme="minorEastAsia" w:hAnsiTheme="minorEastAsia" w:hint="eastAsia"/>
                <w:sz w:val="20"/>
                <w:szCs w:val="20"/>
              </w:rPr>
              <w:lastRenderedPageBreak/>
              <w:t>意見。</w:t>
            </w:r>
          </w:p>
        </w:tc>
        <w:tc>
          <w:tcPr>
            <w:tcW w:w="1134" w:type="dxa"/>
          </w:tcPr>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lastRenderedPageBreak/>
              <w:t>Ac-IV-4 國中階段所學字詞（能聽、讀、說、寫最基本的1,200 字詞）。</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Ad-IV-1 國中階段所學的文法句型。</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B-IV-2 國中階段所學字詞及句型的生活溝通。</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B-IV-6 圖</w:t>
            </w:r>
            <w:r w:rsidRPr="00D15AAF">
              <w:rPr>
                <w:rFonts w:asciiTheme="minorEastAsia" w:eastAsiaTheme="minorEastAsia" w:hAnsiTheme="minorEastAsia" w:hint="eastAsia"/>
                <w:bCs/>
                <w:snapToGrid w:val="0"/>
                <w:kern w:val="0"/>
                <w:sz w:val="20"/>
                <w:szCs w:val="20"/>
              </w:rPr>
              <w:lastRenderedPageBreak/>
              <w:t>片描述。</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B-IV-7 角色扮演。</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C-IV-3 文化習俗的了解及尊重。</w:t>
            </w:r>
          </w:p>
        </w:tc>
        <w:tc>
          <w:tcPr>
            <w:tcW w:w="992" w:type="dxa"/>
          </w:tcPr>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lastRenderedPageBreak/>
              <w:t>1.能學會關係代名詞當受詞的關係子句用法和功能。</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2.能聽、說、讀、寫本單元所運用的句型，並能代換不同字彙至句型中。</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3.能從名</w:t>
            </w:r>
            <w:r w:rsidRPr="00D15AAF">
              <w:rPr>
                <w:rFonts w:asciiTheme="minorEastAsia" w:eastAsiaTheme="minorEastAsia" w:hAnsiTheme="minorEastAsia" w:hint="eastAsia"/>
                <w:bCs/>
                <w:snapToGrid w:val="0"/>
                <w:kern w:val="0"/>
                <w:sz w:val="20"/>
                <w:szCs w:val="20"/>
              </w:rPr>
              <w:lastRenderedPageBreak/>
              <w:t>人成功的經驗中學習自我成功原則。</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4.能運用聽力策略進行聽力能力的提升與培養。</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5.能運用閱讀策略中的奧利奧圖分析對話與非敘事類文章的結構。</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6.能聽、說、讀、寫本單元所運用的句型，並能代換不同字彙至句型中。</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7.能運用聽力策略進行聽力能力的提升與培</w:t>
            </w:r>
            <w:r w:rsidRPr="00D15AAF">
              <w:rPr>
                <w:rFonts w:asciiTheme="minorEastAsia" w:eastAsiaTheme="minorEastAsia" w:hAnsiTheme="minorEastAsia" w:hint="eastAsia"/>
                <w:bCs/>
                <w:snapToGrid w:val="0"/>
                <w:kern w:val="0"/>
                <w:sz w:val="20"/>
                <w:szCs w:val="20"/>
              </w:rPr>
              <w:lastRenderedPageBreak/>
              <w:t>養。</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8.能運用閱讀策略學習對話與文章內容與其重點。</w:t>
            </w:r>
          </w:p>
        </w:tc>
        <w:tc>
          <w:tcPr>
            <w:tcW w:w="2835" w:type="dxa"/>
          </w:tcPr>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lastRenderedPageBreak/>
              <w:t xml:space="preserve">【Exercise】Reading </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1.打開課本Exercise篇完成閱讀素養題。</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2.完成閱讀組織圖練習</w:t>
            </w:r>
            <w:r w:rsidRPr="007659CC">
              <w:rPr>
                <w:rFonts w:asciiTheme="minorEastAsia" w:eastAsiaTheme="minorEastAsia" w:hAnsiTheme="minorEastAsia" w:hint="eastAsia"/>
                <w:bCs/>
                <w:snapToGrid w:val="0"/>
                <w:color w:val="000000" w:themeColor="text1"/>
                <w:kern w:val="0"/>
                <w:sz w:val="20"/>
                <w:szCs w:val="20"/>
              </w:rPr>
              <w:t>(graphic organizer)及</w:t>
            </w:r>
            <w:r w:rsidRPr="00D15AAF">
              <w:rPr>
                <w:rFonts w:asciiTheme="minorEastAsia" w:eastAsiaTheme="minorEastAsia" w:hAnsiTheme="minorEastAsia" w:hint="eastAsia"/>
                <w:bCs/>
                <w:snapToGrid w:val="0"/>
                <w:kern w:val="0"/>
                <w:sz w:val="20"/>
                <w:szCs w:val="20"/>
              </w:rPr>
              <w:t>閱讀課後練習題。</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【Exercise】Listening</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1.會考聽力三大練習。</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2.播放聽力稿以利學生精進聽力能力。</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【習作評量】</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1.請同學進行習作聽力部分測驗並於測驗結束後對答，若有不清楚之處，則再播放一次並且播放聽力稿。</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2.教師針對聽力內容進行聽力策略教學。</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3.檢討讀寫習作內容並且提醒學生運用閱讀策略，提升閱讀</w:t>
            </w:r>
            <w:r w:rsidRPr="00D15AAF">
              <w:rPr>
                <w:rFonts w:asciiTheme="minorEastAsia" w:eastAsiaTheme="minorEastAsia" w:hAnsiTheme="minorEastAsia" w:hint="eastAsia"/>
                <w:bCs/>
                <w:snapToGrid w:val="0"/>
                <w:kern w:val="0"/>
                <w:sz w:val="20"/>
                <w:szCs w:val="20"/>
              </w:rPr>
              <w:lastRenderedPageBreak/>
              <w:t>效能。</w:t>
            </w:r>
          </w:p>
        </w:tc>
        <w:tc>
          <w:tcPr>
            <w:tcW w:w="425" w:type="dxa"/>
          </w:tcPr>
          <w:p w:rsidR="003A2CA7" w:rsidRPr="00D15AAF" w:rsidRDefault="003A2CA7" w:rsidP="00AB71CB">
            <w:pPr>
              <w:spacing w:line="260" w:lineRule="exact"/>
              <w:jc w:val="both"/>
              <w:rPr>
                <w:rFonts w:eastAsiaTheme="minorEastAsia"/>
                <w:sz w:val="20"/>
                <w:szCs w:val="20"/>
              </w:rPr>
            </w:pPr>
            <w:r w:rsidRPr="00D15AAF">
              <w:rPr>
                <w:rFonts w:asciiTheme="minorEastAsia" w:eastAsiaTheme="minorEastAsia" w:hAnsiTheme="minorEastAsia" w:hint="eastAsia"/>
                <w:bCs/>
                <w:snapToGrid w:val="0"/>
                <w:kern w:val="0"/>
                <w:sz w:val="20"/>
                <w:szCs w:val="20"/>
              </w:rPr>
              <w:lastRenderedPageBreak/>
              <w:t>3</w:t>
            </w:r>
          </w:p>
        </w:tc>
        <w:tc>
          <w:tcPr>
            <w:tcW w:w="1206" w:type="dxa"/>
          </w:tcPr>
          <w:p w:rsidR="003A2CA7" w:rsidRPr="00D15AAF" w:rsidRDefault="003A2CA7" w:rsidP="00AB71CB">
            <w:pPr>
              <w:spacing w:line="260" w:lineRule="exact"/>
              <w:jc w:val="both"/>
              <w:rPr>
                <w:rFonts w:eastAsiaTheme="minorEastAsia"/>
                <w:snapToGrid w:val="0"/>
                <w:kern w:val="0"/>
                <w:sz w:val="20"/>
                <w:szCs w:val="20"/>
              </w:rPr>
            </w:pPr>
            <w:r w:rsidRPr="00D15AAF">
              <w:rPr>
                <w:rFonts w:asciiTheme="minorEastAsia" w:eastAsiaTheme="minorEastAsia" w:hAnsiTheme="minorEastAsia" w:hint="eastAsia"/>
                <w:snapToGrid w:val="0"/>
                <w:kern w:val="0"/>
                <w:sz w:val="20"/>
                <w:szCs w:val="20"/>
              </w:rPr>
              <w:t>1.備課用書</w:t>
            </w:r>
          </w:p>
          <w:p w:rsidR="003A2CA7" w:rsidRPr="00D15AAF" w:rsidRDefault="003A2CA7" w:rsidP="00AB71CB">
            <w:pPr>
              <w:spacing w:line="260" w:lineRule="exact"/>
              <w:jc w:val="both"/>
              <w:rPr>
                <w:rFonts w:eastAsiaTheme="minorEastAsia"/>
                <w:sz w:val="20"/>
                <w:szCs w:val="20"/>
              </w:rPr>
            </w:pPr>
            <w:r w:rsidRPr="00D15AAF">
              <w:rPr>
                <w:rFonts w:asciiTheme="minorEastAsia" w:eastAsiaTheme="minorEastAsia" w:hAnsiTheme="minorEastAsia" w:hint="eastAsia"/>
                <w:snapToGrid w:val="0"/>
                <w:kern w:val="0"/>
                <w:sz w:val="20"/>
                <w:szCs w:val="20"/>
              </w:rPr>
              <w:t>2.電子書</w:t>
            </w:r>
          </w:p>
        </w:tc>
        <w:tc>
          <w:tcPr>
            <w:tcW w:w="1245" w:type="dxa"/>
          </w:tcPr>
          <w:p w:rsidR="003A2CA7" w:rsidRPr="00D15AAF" w:rsidRDefault="003A2CA7" w:rsidP="00AB71CB">
            <w:pPr>
              <w:spacing w:line="260" w:lineRule="exact"/>
              <w:jc w:val="both"/>
              <w:rPr>
                <w:rFonts w:eastAsiaTheme="minorEastAsia"/>
                <w:snapToGrid w:val="0"/>
                <w:kern w:val="0"/>
                <w:sz w:val="20"/>
                <w:szCs w:val="20"/>
              </w:rPr>
            </w:pPr>
            <w:r w:rsidRPr="00D15AAF">
              <w:rPr>
                <w:rFonts w:asciiTheme="minorEastAsia" w:eastAsiaTheme="minorEastAsia" w:hAnsiTheme="minorEastAsia" w:hint="eastAsia"/>
                <w:snapToGrid w:val="0"/>
                <w:kern w:val="0"/>
                <w:sz w:val="20"/>
                <w:szCs w:val="20"/>
              </w:rPr>
              <w:t>課堂問答</w:t>
            </w:r>
          </w:p>
          <w:p w:rsidR="003A2CA7" w:rsidRPr="00D15AAF" w:rsidRDefault="003A2CA7" w:rsidP="00AB71CB">
            <w:pPr>
              <w:spacing w:line="260" w:lineRule="exact"/>
              <w:jc w:val="both"/>
              <w:rPr>
                <w:rFonts w:eastAsiaTheme="minorEastAsia"/>
                <w:snapToGrid w:val="0"/>
                <w:kern w:val="0"/>
                <w:sz w:val="20"/>
                <w:szCs w:val="20"/>
              </w:rPr>
            </w:pPr>
            <w:r w:rsidRPr="00D15AAF">
              <w:rPr>
                <w:rFonts w:asciiTheme="minorEastAsia" w:eastAsiaTheme="minorEastAsia" w:hAnsiTheme="minorEastAsia" w:hint="eastAsia"/>
                <w:snapToGrid w:val="0"/>
                <w:kern w:val="0"/>
                <w:sz w:val="20"/>
                <w:szCs w:val="20"/>
              </w:rPr>
              <w:t>口語練習</w:t>
            </w:r>
          </w:p>
          <w:p w:rsidR="003A2CA7" w:rsidRPr="00D15AAF" w:rsidRDefault="003A2CA7" w:rsidP="00AB71CB">
            <w:pPr>
              <w:spacing w:line="260" w:lineRule="exact"/>
              <w:jc w:val="both"/>
              <w:rPr>
                <w:rFonts w:eastAsiaTheme="minorEastAsia"/>
                <w:snapToGrid w:val="0"/>
                <w:kern w:val="0"/>
                <w:sz w:val="20"/>
                <w:szCs w:val="20"/>
              </w:rPr>
            </w:pPr>
            <w:r w:rsidRPr="00D15AAF">
              <w:rPr>
                <w:rFonts w:asciiTheme="minorEastAsia" w:eastAsiaTheme="minorEastAsia" w:hAnsiTheme="minorEastAsia" w:hint="eastAsia"/>
                <w:snapToGrid w:val="0"/>
                <w:kern w:val="0"/>
                <w:sz w:val="20"/>
                <w:szCs w:val="20"/>
              </w:rPr>
              <w:t>紙筆測驗</w:t>
            </w:r>
          </w:p>
          <w:p w:rsidR="003A2CA7" w:rsidRPr="00D15AAF" w:rsidRDefault="003A2CA7" w:rsidP="00AB71CB">
            <w:pPr>
              <w:spacing w:line="260" w:lineRule="exact"/>
              <w:jc w:val="both"/>
              <w:rPr>
                <w:rFonts w:eastAsiaTheme="minorEastAsia"/>
                <w:snapToGrid w:val="0"/>
                <w:kern w:val="0"/>
                <w:sz w:val="20"/>
                <w:szCs w:val="20"/>
              </w:rPr>
            </w:pPr>
            <w:r w:rsidRPr="00D15AAF">
              <w:rPr>
                <w:rFonts w:asciiTheme="minorEastAsia" w:eastAsiaTheme="minorEastAsia" w:hAnsiTheme="minorEastAsia" w:hint="eastAsia"/>
                <w:snapToGrid w:val="0"/>
                <w:kern w:val="0"/>
                <w:sz w:val="20"/>
                <w:szCs w:val="20"/>
              </w:rPr>
              <w:t>聽力測驗</w:t>
            </w:r>
          </w:p>
          <w:p w:rsidR="003A2CA7" w:rsidRPr="00D15AAF" w:rsidRDefault="003A2CA7" w:rsidP="00AB71CB">
            <w:pPr>
              <w:spacing w:line="260" w:lineRule="exact"/>
              <w:jc w:val="both"/>
              <w:rPr>
                <w:rFonts w:eastAsiaTheme="minorEastAsia"/>
                <w:sz w:val="20"/>
                <w:szCs w:val="20"/>
              </w:rPr>
            </w:pPr>
            <w:r w:rsidRPr="00D15AAF">
              <w:rPr>
                <w:rFonts w:asciiTheme="minorEastAsia" w:eastAsiaTheme="minorEastAsia" w:hAnsiTheme="minorEastAsia" w:hint="eastAsia"/>
                <w:snapToGrid w:val="0"/>
                <w:kern w:val="0"/>
                <w:sz w:val="20"/>
                <w:szCs w:val="20"/>
              </w:rPr>
              <w:t>作業檢核</w:t>
            </w:r>
          </w:p>
        </w:tc>
        <w:tc>
          <w:tcPr>
            <w:tcW w:w="1093" w:type="dxa"/>
          </w:tcPr>
          <w:p w:rsidR="003A2CA7" w:rsidRPr="00D15AAF" w:rsidRDefault="003A2CA7" w:rsidP="00AB71CB">
            <w:pPr>
              <w:spacing w:line="260" w:lineRule="exact"/>
              <w:jc w:val="both"/>
              <w:rPr>
                <w:rFonts w:eastAsiaTheme="minorEastAsia"/>
                <w:snapToGrid w:val="0"/>
                <w:kern w:val="0"/>
                <w:sz w:val="20"/>
                <w:szCs w:val="20"/>
              </w:rPr>
            </w:pPr>
            <w:r w:rsidRPr="00D15AAF">
              <w:rPr>
                <w:rFonts w:asciiTheme="minorEastAsia" w:eastAsiaTheme="minorEastAsia" w:hAnsiTheme="minorEastAsia" w:hint="eastAsia"/>
                <w:snapToGrid w:val="0"/>
                <w:kern w:val="0"/>
                <w:sz w:val="20"/>
                <w:szCs w:val="20"/>
              </w:rPr>
              <w:t>綜合領域</w:t>
            </w:r>
          </w:p>
          <w:p w:rsidR="003A2CA7" w:rsidRPr="00D15AAF" w:rsidRDefault="003A2CA7" w:rsidP="00AB71CB">
            <w:pPr>
              <w:spacing w:line="260" w:lineRule="exact"/>
              <w:jc w:val="both"/>
              <w:rPr>
                <w:rFonts w:eastAsiaTheme="minorEastAsia"/>
                <w:snapToGrid w:val="0"/>
                <w:kern w:val="0"/>
                <w:sz w:val="20"/>
                <w:szCs w:val="20"/>
              </w:rPr>
            </w:pPr>
            <w:r w:rsidRPr="00D15AAF">
              <w:rPr>
                <w:rFonts w:asciiTheme="minorEastAsia" w:eastAsiaTheme="minorEastAsia" w:hAnsiTheme="minorEastAsia" w:hint="eastAsia"/>
                <w:snapToGrid w:val="0"/>
                <w:kern w:val="0"/>
                <w:sz w:val="20"/>
                <w:szCs w:val="20"/>
              </w:rPr>
              <w:t>科技領域</w:t>
            </w:r>
          </w:p>
        </w:tc>
        <w:tc>
          <w:tcPr>
            <w:tcW w:w="1537" w:type="dxa"/>
          </w:tcPr>
          <w:p w:rsidR="003A2CA7" w:rsidRPr="00D15AAF" w:rsidRDefault="003A2CA7" w:rsidP="00AB71CB">
            <w:pPr>
              <w:spacing w:line="240" w:lineRule="exact"/>
              <w:jc w:val="both"/>
              <w:rPr>
                <w:b/>
                <w:snapToGrid w:val="0"/>
                <w:kern w:val="0"/>
                <w:sz w:val="20"/>
                <w:szCs w:val="20"/>
              </w:rPr>
            </w:pPr>
            <w:r w:rsidRPr="00D15AAF">
              <w:rPr>
                <w:rFonts w:asciiTheme="minorEastAsia" w:eastAsiaTheme="minorEastAsia" w:hAnsiTheme="minorEastAsia" w:hint="eastAsia"/>
                <w:b/>
                <w:snapToGrid w:val="0"/>
                <w:kern w:val="0"/>
                <w:sz w:val="20"/>
                <w:szCs w:val="20"/>
              </w:rPr>
              <w:t>【多元文化教育】</w:t>
            </w:r>
          </w:p>
          <w:p w:rsidR="003A2CA7" w:rsidRPr="00D15AAF" w:rsidRDefault="003A2CA7" w:rsidP="00AB71CB">
            <w:pPr>
              <w:spacing w:line="240" w:lineRule="exact"/>
              <w:jc w:val="both"/>
              <w:rPr>
                <w:sz w:val="20"/>
              </w:rPr>
            </w:pPr>
            <w:r w:rsidRPr="00D15AAF">
              <w:rPr>
                <w:rFonts w:asciiTheme="minorEastAsia" w:eastAsiaTheme="minorEastAsia" w:hAnsiTheme="minorEastAsia" w:hint="eastAsia"/>
                <w:sz w:val="20"/>
              </w:rPr>
              <w:t>多J4 了解不同群體間如何看待彼此的文化。</w:t>
            </w:r>
          </w:p>
          <w:p w:rsidR="003A2CA7" w:rsidRPr="00D15AAF" w:rsidRDefault="003A2CA7" w:rsidP="00AB71CB">
            <w:pPr>
              <w:spacing w:line="240" w:lineRule="exact"/>
              <w:jc w:val="both"/>
              <w:rPr>
                <w:snapToGrid w:val="0"/>
                <w:kern w:val="0"/>
                <w:sz w:val="16"/>
                <w:szCs w:val="20"/>
              </w:rPr>
            </w:pPr>
            <w:r w:rsidRPr="00D15AAF">
              <w:rPr>
                <w:rFonts w:asciiTheme="minorEastAsia" w:eastAsiaTheme="minorEastAsia" w:hAnsiTheme="minorEastAsia" w:hint="eastAsia"/>
                <w:sz w:val="20"/>
              </w:rPr>
              <w:t>多J5 了解及尊重不同文化的習俗與禁忌。</w:t>
            </w:r>
          </w:p>
          <w:p w:rsidR="003A2CA7" w:rsidRPr="00D15AAF" w:rsidRDefault="003A2CA7" w:rsidP="00AB71CB">
            <w:pPr>
              <w:spacing w:line="240" w:lineRule="exact"/>
              <w:jc w:val="both"/>
              <w:rPr>
                <w:b/>
                <w:snapToGrid w:val="0"/>
                <w:kern w:val="0"/>
                <w:sz w:val="20"/>
                <w:szCs w:val="20"/>
              </w:rPr>
            </w:pPr>
            <w:r w:rsidRPr="00D15AAF">
              <w:rPr>
                <w:rFonts w:asciiTheme="minorEastAsia" w:eastAsiaTheme="minorEastAsia" w:hAnsiTheme="minorEastAsia" w:hint="eastAsia"/>
                <w:b/>
                <w:snapToGrid w:val="0"/>
                <w:kern w:val="0"/>
                <w:sz w:val="20"/>
                <w:szCs w:val="20"/>
              </w:rPr>
              <w:t>【品德教育】</w:t>
            </w:r>
          </w:p>
          <w:p w:rsidR="003A2CA7" w:rsidRPr="00D15AAF" w:rsidRDefault="003A2CA7" w:rsidP="00AB71CB">
            <w:pPr>
              <w:spacing w:line="240" w:lineRule="exact"/>
              <w:jc w:val="both"/>
              <w:rPr>
                <w:sz w:val="20"/>
              </w:rPr>
            </w:pPr>
            <w:r w:rsidRPr="00D15AAF">
              <w:rPr>
                <w:rFonts w:asciiTheme="minorEastAsia" w:eastAsiaTheme="minorEastAsia" w:hAnsiTheme="minorEastAsia" w:hint="eastAsia"/>
                <w:sz w:val="20"/>
              </w:rPr>
              <w:t>品J1 溝通合作與和諧人際關係。</w:t>
            </w:r>
          </w:p>
          <w:p w:rsidR="003A2CA7" w:rsidRPr="00D15AAF" w:rsidRDefault="003A2CA7" w:rsidP="00AB71CB">
            <w:pPr>
              <w:spacing w:line="240" w:lineRule="exact"/>
              <w:jc w:val="both"/>
              <w:rPr>
                <w:sz w:val="20"/>
                <w:szCs w:val="20"/>
              </w:rPr>
            </w:pPr>
            <w:r w:rsidRPr="00D15AAF">
              <w:rPr>
                <w:rFonts w:asciiTheme="minorEastAsia" w:eastAsiaTheme="minorEastAsia" w:hAnsiTheme="minorEastAsia" w:hint="eastAsia"/>
                <w:sz w:val="20"/>
              </w:rPr>
              <w:t>品J7 同理分享與多元接納。</w:t>
            </w:r>
          </w:p>
        </w:tc>
      </w:tr>
      <w:tr w:rsidR="003A2CA7" w:rsidTr="00886AB5">
        <w:tc>
          <w:tcPr>
            <w:tcW w:w="396" w:type="dxa"/>
            <w:vAlign w:val="center"/>
          </w:tcPr>
          <w:p w:rsidR="003A2CA7" w:rsidRPr="00D15AAF" w:rsidRDefault="003A2CA7" w:rsidP="00AB71CB">
            <w:pPr>
              <w:spacing w:line="260" w:lineRule="exact"/>
              <w:jc w:val="center"/>
              <w:rPr>
                <w:rFonts w:eastAsiaTheme="minorEastAsia"/>
                <w:snapToGrid w:val="0"/>
                <w:kern w:val="0"/>
                <w:sz w:val="20"/>
                <w:szCs w:val="20"/>
              </w:rPr>
            </w:pPr>
            <w:r w:rsidRPr="00D15AAF">
              <w:rPr>
                <w:rFonts w:asciiTheme="minorEastAsia" w:eastAsiaTheme="minorEastAsia" w:hAnsiTheme="minorEastAsia"/>
                <w:snapToGrid w:val="0"/>
                <w:color w:val="000000"/>
                <w:kern w:val="0"/>
                <w:sz w:val="20"/>
                <w:szCs w:val="20"/>
              </w:rPr>
              <w:lastRenderedPageBreak/>
              <w:t>第二十一週</w:t>
            </w:r>
          </w:p>
        </w:tc>
        <w:tc>
          <w:tcPr>
            <w:tcW w:w="421" w:type="dxa"/>
            <w:vAlign w:val="center"/>
          </w:tcPr>
          <w:p w:rsidR="003A2CA7" w:rsidRPr="00402D68" w:rsidRDefault="003A2CA7" w:rsidP="00F73E46">
            <w:pPr>
              <w:spacing w:line="260" w:lineRule="exact"/>
              <w:jc w:val="center"/>
              <w:rPr>
                <w:rFonts w:eastAsiaTheme="minorEastAsia"/>
                <w:sz w:val="20"/>
                <w:szCs w:val="20"/>
              </w:rPr>
            </w:pPr>
            <w:r w:rsidRPr="00692980">
              <w:rPr>
                <w:rFonts w:asciiTheme="minorEastAsia" w:eastAsiaTheme="minorEastAsia" w:hAnsiTheme="minorEastAsia"/>
                <w:kern w:val="0"/>
                <w:sz w:val="20"/>
              </w:rPr>
              <w:t>1/1</w:t>
            </w:r>
            <w:r>
              <w:rPr>
                <w:rFonts w:asciiTheme="minorEastAsia" w:eastAsiaTheme="minorEastAsia" w:hAnsiTheme="minorEastAsia"/>
                <w:kern w:val="0"/>
                <w:sz w:val="20"/>
              </w:rPr>
              <w:t>3</w:t>
            </w:r>
            <w:r w:rsidRPr="00E0783C">
              <w:rPr>
                <w:rFonts w:asciiTheme="minorEastAsia" w:eastAsiaTheme="minorEastAsia" w:hAnsiTheme="minorEastAsia"/>
                <w:kern w:val="0"/>
                <w:sz w:val="20"/>
              </w:rPr>
              <w:t>~</w:t>
            </w:r>
            <w:r w:rsidRPr="00692980">
              <w:rPr>
                <w:rFonts w:asciiTheme="minorEastAsia" w:eastAsiaTheme="minorEastAsia" w:hAnsiTheme="minorEastAsia"/>
                <w:kern w:val="0"/>
                <w:sz w:val="20"/>
              </w:rPr>
              <w:t>1/1</w:t>
            </w:r>
            <w:r>
              <w:rPr>
                <w:rFonts w:asciiTheme="minorEastAsia" w:eastAsiaTheme="minorEastAsia" w:hAnsiTheme="minorEastAsia"/>
                <w:kern w:val="0"/>
                <w:sz w:val="20"/>
              </w:rPr>
              <w:t>7</w:t>
            </w:r>
          </w:p>
        </w:tc>
        <w:tc>
          <w:tcPr>
            <w:tcW w:w="425" w:type="dxa"/>
            <w:vAlign w:val="center"/>
          </w:tcPr>
          <w:p w:rsidR="003A2CA7" w:rsidRPr="00D15AAF" w:rsidRDefault="003A2CA7" w:rsidP="00AB71CB">
            <w:pPr>
              <w:spacing w:line="260" w:lineRule="exact"/>
              <w:jc w:val="both"/>
              <w:rPr>
                <w:rFonts w:eastAsiaTheme="minorEastAsia"/>
                <w:sz w:val="20"/>
                <w:szCs w:val="20"/>
              </w:rPr>
            </w:pPr>
            <w:r w:rsidRPr="00D15AAF">
              <w:rPr>
                <w:rFonts w:asciiTheme="minorEastAsia" w:eastAsiaTheme="minorEastAsia" w:hAnsiTheme="minorEastAsia" w:hint="eastAsia"/>
                <w:bCs/>
                <w:snapToGrid w:val="0"/>
                <w:kern w:val="0"/>
                <w:sz w:val="20"/>
                <w:szCs w:val="20"/>
              </w:rPr>
              <w:t>複習</w:t>
            </w:r>
          </w:p>
        </w:tc>
        <w:tc>
          <w:tcPr>
            <w:tcW w:w="426" w:type="dxa"/>
            <w:vAlign w:val="center"/>
          </w:tcPr>
          <w:p w:rsidR="003A2CA7" w:rsidRPr="00D15AAF" w:rsidRDefault="003A2CA7" w:rsidP="00AB71CB">
            <w:pPr>
              <w:spacing w:line="260" w:lineRule="exact"/>
              <w:jc w:val="both"/>
              <w:rPr>
                <w:rFonts w:eastAsiaTheme="minorEastAsia"/>
                <w:sz w:val="20"/>
                <w:szCs w:val="20"/>
              </w:rPr>
            </w:pPr>
            <w:r w:rsidRPr="00D15AAF">
              <w:rPr>
                <w:rFonts w:asciiTheme="minorEastAsia" w:eastAsiaTheme="minorEastAsia" w:hAnsiTheme="minorEastAsia" w:hint="eastAsia"/>
                <w:bCs/>
                <w:snapToGrid w:val="0"/>
                <w:kern w:val="0"/>
                <w:sz w:val="20"/>
                <w:szCs w:val="20"/>
              </w:rPr>
              <w:t>Review 3（第三次段考）</w:t>
            </w:r>
          </w:p>
        </w:tc>
        <w:tc>
          <w:tcPr>
            <w:tcW w:w="1134" w:type="dxa"/>
          </w:tcPr>
          <w:p w:rsidR="003A2CA7" w:rsidRPr="00D15AAF" w:rsidRDefault="003A2CA7" w:rsidP="00AB71CB">
            <w:pPr>
              <w:spacing w:line="260" w:lineRule="exact"/>
              <w:rPr>
                <w:rFonts w:eastAsiaTheme="minorEastAsia"/>
                <w:bCs/>
                <w:snapToGrid w:val="0"/>
                <w:kern w:val="0"/>
                <w:sz w:val="20"/>
                <w:szCs w:val="20"/>
              </w:rPr>
            </w:pPr>
            <w:r w:rsidRPr="00D15AAF">
              <w:rPr>
                <w:rFonts w:asciiTheme="minorEastAsia" w:eastAsiaTheme="minorEastAsia" w:hAnsiTheme="minorEastAsia"/>
                <w:bCs/>
                <w:snapToGrid w:val="0"/>
                <w:kern w:val="0"/>
                <w:sz w:val="20"/>
                <w:szCs w:val="20"/>
              </w:rPr>
              <w:t>A1身心素質與自我精進</w:t>
            </w:r>
          </w:p>
          <w:p w:rsidR="003A2CA7" w:rsidRPr="00D15AAF" w:rsidRDefault="003A2CA7" w:rsidP="00AB71CB">
            <w:pPr>
              <w:spacing w:line="260" w:lineRule="exact"/>
              <w:rPr>
                <w:rFonts w:eastAsiaTheme="minorEastAsia"/>
                <w:bCs/>
                <w:snapToGrid w:val="0"/>
                <w:kern w:val="0"/>
                <w:sz w:val="20"/>
                <w:szCs w:val="20"/>
              </w:rPr>
            </w:pPr>
            <w:r w:rsidRPr="00D15AAF">
              <w:rPr>
                <w:rFonts w:asciiTheme="minorEastAsia" w:eastAsiaTheme="minorEastAsia" w:hAnsiTheme="minorEastAsia"/>
                <w:bCs/>
                <w:snapToGrid w:val="0"/>
                <w:kern w:val="0"/>
                <w:sz w:val="20"/>
                <w:szCs w:val="20"/>
              </w:rPr>
              <w:t>A3規畫執行與創新應變</w:t>
            </w:r>
          </w:p>
          <w:p w:rsidR="003A2CA7" w:rsidRPr="00D15AAF" w:rsidRDefault="003A2CA7" w:rsidP="00AB71CB">
            <w:pPr>
              <w:spacing w:line="260" w:lineRule="exact"/>
              <w:rPr>
                <w:rFonts w:eastAsiaTheme="minorEastAsia"/>
                <w:bCs/>
                <w:snapToGrid w:val="0"/>
                <w:kern w:val="0"/>
                <w:sz w:val="20"/>
                <w:szCs w:val="20"/>
              </w:rPr>
            </w:pPr>
            <w:r w:rsidRPr="00D15AAF">
              <w:rPr>
                <w:rFonts w:asciiTheme="minorEastAsia" w:eastAsiaTheme="minorEastAsia" w:hAnsiTheme="minorEastAsia"/>
                <w:bCs/>
                <w:snapToGrid w:val="0"/>
                <w:kern w:val="0"/>
                <w:sz w:val="20"/>
                <w:szCs w:val="20"/>
              </w:rPr>
              <w:t>B1符號運用與溝通表達</w:t>
            </w:r>
          </w:p>
          <w:p w:rsidR="003A2CA7" w:rsidRPr="00D15AAF" w:rsidRDefault="003A2CA7" w:rsidP="00AB71CB">
            <w:pPr>
              <w:spacing w:line="260" w:lineRule="exact"/>
              <w:rPr>
                <w:rFonts w:eastAsiaTheme="minorEastAsia"/>
                <w:bCs/>
                <w:snapToGrid w:val="0"/>
                <w:kern w:val="0"/>
                <w:sz w:val="20"/>
                <w:szCs w:val="20"/>
              </w:rPr>
            </w:pPr>
            <w:r w:rsidRPr="00D15AAF">
              <w:rPr>
                <w:rFonts w:asciiTheme="minorEastAsia" w:eastAsiaTheme="minorEastAsia" w:hAnsiTheme="minorEastAsia"/>
                <w:bCs/>
                <w:snapToGrid w:val="0"/>
                <w:kern w:val="0"/>
                <w:sz w:val="20"/>
                <w:szCs w:val="20"/>
              </w:rPr>
              <w:t>B2科技資訊與媒體素養</w:t>
            </w:r>
          </w:p>
          <w:p w:rsidR="003A2CA7" w:rsidRPr="00D15AAF" w:rsidRDefault="003A2CA7" w:rsidP="00AB71CB">
            <w:pPr>
              <w:spacing w:line="260" w:lineRule="exact"/>
              <w:rPr>
                <w:rFonts w:eastAsiaTheme="minorEastAsia"/>
                <w:sz w:val="20"/>
                <w:szCs w:val="20"/>
              </w:rPr>
            </w:pPr>
            <w:r w:rsidRPr="00D15AAF">
              <w:rPr>
                <w:rFonts w:asciiTheme="minorEastAsia" w:eastAsiaTheme="minorEastAsia" w:hAnsiTheme="minorEastAsia"/>
                <w:bCs/>
                <w:snapToGrid w:val="0"/>
                <w:kern w:val="0"/>
                <w:sz w:val="20"/>
                <w:szCs w:val="20"/>
              </w:rPr>
              <w:t>C2人際關係與團隊合作</w:t>
            </w:r>
          </w:p>
        </w:tc>
        <w:tc>
          <w:tcPr>
            <w:tcW w:w="1134" w:type="dxa"/>
          </w:tcPr>
          <w:p w:rsidR="003A2CA7" w:rsidRDefault="003A2CA7">
            <w:r>
              <w:rPr>
                <w:rFonts w:asciiTheme="minorEastAsia" w:eastAsiaTheme="minorEastAsia" w:hAnsiTheme="minorEastAsia" w:hint="eastAsia"/>
                <w:kern w:val="0"/>
                <w:sz w:val="20"/>
                <w:szCs w:val="20"/>
              </w:rPr>
              <w:t>英-J-A1 具備積極主動的學習態度，將學習延伸至課堂外，豐富個人知識。運用各種學習與溝通策略，精進英語文學習與溝通成效。</w:t>
            </w:r>
          </w:p>
          <w:p w:rsidR="003A2CA7" w:rsidRDefault="003A2CA7">
            <w:r>
              <w:rPr>
                <w:rFonts w:asciiTheme="minorEastAsia" w:eastAsiaTheme="minorEastAsia" w:hAnsiTheme="minorEastAsia" w:hint="eastAsia"/>
                <w:kern w:val="0"/>
                <w:sz w:val="20"/>
                <w:szCs w:val="20"/>
              </w:rPr>
              <w:t>英-J-A3 具備簡易規劃英語文學習時程的能力，並能檢</w:t>
            </w:r>
            <w:r>
              <w:rPr>
                <w:rFonts w:asciiTheme="minorEastAsia" w:eastAsiaTheme="minorEastAsia" w:hAnsiTheme="minorEastAsia" w:hint="eastAsia"/>
                <w:kern w:val="0"/>
                <w:sz w:val="20"/>
                <w:szCs w:val="20"/>
              </w:rPr>
              <w:lastRenderedPageBreak/>
              <w:t>討調整。</w:t>
            </w:r>
          </w:p>
          <w:p w:rsidR="003A2CA7" w:rsidRDefault="003A2CA7">
            <w:r>
              <w:rPr>
                <w:rFonts w:asciiTheme="minorEastAsia" w:eastAsiaTheme="minorEastAsia" w:hAnsiTheme="minorEastAsia" w:hint="eastAsia"/>
                <w:kern w:val="0"/>
                <w:sz w:val="20"/>
                <w:szCs w:val="20"/>
              </w:rPr>
              <w:t>英-J-B1 具備聽、說、讀、寫英語文的基礎素養，在日常生活常見情境中，能運用所學字詞、句型及肢體語言進行適切合宜的溝通與互動。</w:t>
            </w:r>
          </w:p>
          <w:p w:rsidR="003A2CA7" w:rsidRDefault="003A2CA7">
            <w:r>
              <w:rPr>
                <w:rFonts w:asciiTheme="minorEastAsia" w:eastAsiaTheme="minorEastAsia" w:hAnsiTheme="minorEastAsia" w:hint="eastAsia"/>
                <w:kern w:val="0"/>
                <w:sz w:val="20"/>
                <w:szCs w:val="20"/>
              </w:rPr>
              <w:t>英-J-B2 具備運用各類資訊檢索工具蒐集、整理英語文資料的能力，以擴展學習素材與範疇、提升學習效果，同時養成資</w:t>
            </w:r>
            <w:r>
              <w:rPr>
                <w:rFonts w:asciiTheme="minorEastAsia" w:eastAsiaTheme="minorEastAsia" w:hAnsiTheme="minorEastAsia" w:hint="eastAsia"/>
                <w:kern w:val="0"/>
                <w:sz w:val="20"/>
                <w:szCs w:val="20"/>
              </w:rPr>
              <w:lastRenderedPageBreak/>
              <w:t>訊倫理素養。</w:t>
            </w:r>
          </w:p>
          <w:p w:rsidR="003A2CA7" w:rsidRDefault="003A2CA7">
            <w:r>
              <w:rPr>
                <w:rFonts w:asciiTheme="minorEastAsia" w:eastAsiaTheme="minorEastAsia" w:hAnsiTheme="minorEastAsia" w:hint="eastAsia"/>
                <w:kern w:val="0"/>
                <w:sz w:val="20"/>
                <w:szCs w:val="20"/>
              </w:rPr>
              <w:t>英-J-C2 積極參與課內及課外英語文團體學習活動，培養團隊合作精神。</w:t>
            </w:r>
          </w:p>
        </w:tc>
        <w:tc>
          <w:tcPr>
            <w:tcW w:w="1134" w:type="dxa"/>
          </w:tcPr>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lastRenderedPageBreak/>
              <w:t>2-IV-13 能依主題或情境以簡易英語進行日常生活溝通。</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5-IV-7 能聽懂日常生活對話，並能以簡單的字詞、句子記下要點。</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5-IV-11 能看懂並能填寫簡單的表格及資料等。</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6-IV-2 主動預習、複習並將學習內容作基本的整理歸納。</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6-IV-4 樂於接觸課外的英語</w:t>
            </w:r>
            <w:r w:rsidRPr="00D15AAF">
              <w:rPr>
                <w:rFonts w:asciiTheme="minorEastAsia" w:eastAsiaTheme="minorEastAsia" w:hAnsiTheme="minorEastAsia" w:hint="eastAsia"/>
                <w:bCs/>
                <w:snapToGrid w:val="0"/>
                <w:kern w:val="0"/>
                <w:sz w:val="20"/>
                <w:szCs w:val="20"/>
              </w:rPr>
              <w:lastRenderedPageBreak/>
              <w:t>文多元素材，如歌曲、英語學習雜誌、漫畫、短片、廣播、網路等。</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7-IV-2 善用相關主題之背景知識，以利閱讀或聽力理解。</w:t>
            </w:r>
          </w:p>
          <w:p w:rsidR="003A2CA7" w:rsidRPr="00D15AAF" w:rsidRDefault="003A2CA7" w:rsidP="00AB71CB">
            <w:pPr>
              <w:spacing w:line="260" w:lineRule="exact"/>
              <w:jc w:val="both"/>
              <w:rPr>
                <w:rFonts w:eastAsiaTheme="minorEastAsia"/>
                <w:sz w:val="20"/>
                <w:szCs w:val="20"/>
              </w:rPr>
            </w:pPr>
            <w:r w:rsidRPr="00D15AAF">
              <w:rPr>
                <w:rFonts w:asciiTheme="minorEastAsia" w:eastAsiaTheme="minorEastAsia" w:hAnsiTheme="minorEastAsia" w:hint="eastAsia"/>
                <w:bCs/>
                <w:snapToGrid w:val="0"/>
                <w:kern w:val="0"/>
                <w:sz w:val="20"/>
                <w:szCs w:val="20"/>
              </w:rPr>
              <w:t>9-IV-1 能綜合相關資訊作合理的猜測。</w:t>
            </w:r>
          </w:p>
        </w:tc>
        <w:tc>
          <w:tcPr>
            <w:tcW w:w="1134" w:type="dxa"/>
          </w:tcPr>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lastRenderedPageBreak/>
              <w:t>Ae-IV-1 簡易歌謠、韻文、短文、故事及短劇。</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Ae-IV-2 常見的圖表。</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B-IV-5 人、事、時、地、物的描述及問答。</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B-IV-6 圖片描述。</w:t>
            </w:r>
          </w:p>
          <w:p w:rsidR="003A2CA7"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B-IV-7 角色扮演。</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D-IV-1 依綜合資訊作合理猜測。</w:t>
            </w:r>
          </w:p>
        </w:tc>
        <w:tc>
          <w:tcPr>
            <w:tcW w:w="992" w:type="dxa"/>
          </w:tcPr>
          <w:p w:rsidR="003A2CA7" w:rsidRPr="00D15AAF" w:rsidRDefault="003A2CA7" w:rsidP="00AB71CB">
            <w:pPr>
              <w:spacing w:line="260" w:lineRule="exact"/>
              <w:jc w:val="both"/>
              <w:rPr>
                <w:rFonts w:eastAsiaTheme="minorEastAsia"/>
                <w:sz w:val="20"/>
                <w:szCs w:val="20"/>
              </w:rPr>
            </w:pPr>
            <w:r w:rsidRPr="00D15AAF">
              <w:rPr>
                <w:rFonts w:asciiTheme="minorEastAsia" w:eastAsiaTheme="minorEastAsia" w:hAnsiTheme="minorEastAsia" w:hint="eastAsia"/>
                <w:bCs/>
                <w:snapToGrid w:val="0"/>
                <w:kern w:val="0"/>
                <w:sz w:val="20"/>
                <w:szCs w:val="20"/>
              </w:rPr>
              <w:t>複習並運用U5~U6所學完成聽、說、讀、寫練習題。</w:t>
            </w:r>
          </w:p>
        </w:tc>
        <w:tc>
          <w:tcPr>
            <w:tcW w:w="2835" w:type="dxa"/>
          </w:tcPr>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【I.Recap】</w:t>
            </w:r>
          </w:p>
          <w:p w:rsidR="003A2CA7" w:rsidRPr="007659CC" w:rsidRDefault="003A2CA7" w:rsidP="007659CC">
            <w:pPr>
              <w:spacing w:line="260" w:lineRule="exact"/>
              <w:jc w:val="both"/>
              <w:rPr>
                <w:rFonts w:eastAsiaTheme="minorEastAsia"/>
                <w:bCs/>
                <w:snapToGrid w:val="0"/>
                <w:color w:val="000000" w:themeColor="text1"/>
                <w:kern w:val="0"/>
                <w:sz w:val="20"/>
                <w:szCs w:val="20"/>
              </w:rPr>
            </w:pPr>
            <w:r>
              <w:rPr>
                <w:rFonts w:asciiTheme="minorEastAsia" w:eastAsiaTheme="minorEastAsia" w:hAnsiTheme="minorEastAsia" w:hint="eastAsia"/>
                <w:bCs/>
                <w:snapToGrid w:val="0"/>
                <w:color w:val="000000" w:themeColor="text1"/>
                <w:kern w:val="0"/>
                <w:sz w:val="20"/>
                <w:szCs w:val="20"/>
              </w:rPr>
              <w:t>1.</w:t>
            </w:r>
            <w:r w:rsidRPr="007659CC">
              <w:rPr>
                <w:rFonts w:asciiTheme="minorEastAsia" w:eastAsiaTheme="minorEastAsia" w:hAnsiTheme="minorEastAsia" w:hint="eastAsia"/>
                <w:bCs/>
                <w:snapToGrid w:val="0"/>
                <w:color w:val="000000" w:themeColor="text1"/>
                <w:kern w:val="0"/>
                <w:sz w:val="20"/>
                <w:szCs w:val="20"/>
              </w:rPr>
              <w:t>複習形容詞、片語、及關係子句，並完成練習。</w:t>
            </w:r>
          </w:p>
          <w:p w:rsidR="003A2CA7" w:rsidRPr="007659CC" w:rsidRDefault="003A2CA7" w:rsidP="007659CC">
            <w:pPr>
              <w:spacing w:line="260" w:lineRule="exact"/>
              <w:jc w:val="both"/>
              <w:rPr>
                <w:rFonts w:eastAsiaTheme="minorEastAsia"/>
                <w:bCs/>
                <w:snapToGrid w:val="0"/>
                <w:color w:val="000000" w:themeColor="text1"/>
                <w:kern w:val="0"/>
                <w:sz w:val="20"/>
                <w:szCs w:val="20"/>
              </w:rPr>
            </w:pPr>
            <w:r>
              <w:rPr>
                <w:rFonts w:asciiTheme="minorEastAsia" w:eastAsiaTheme="minorEastAsia" w:hAnsiTheme="minorEastAsia" w:hint="eastAsia"/>
                <w:bCs/>
                <w:snapToGrid w:val="0"/>
                <w:color w:val="000000" w:themeColor="text1"/>
                <w:kern w:val="0"/>
                <w:sz w:val="20"/>
                <w:szCs w:val="20"/>
              </w:rPr>
              <w:t>2.</w:t>
            </w:r>
            <w:r w:rsidRPr="007659CC">
              <w:rPr>
                <w:rFonts w:asciiTheme="minorEastAsia" w:eastAsiaTheme="minorEastAsia" w:hAnsiTheme="minorEastAsia" w:hint="eastAsia"/>
                <w:bCs/>
                <w:snapToGrid w:val="0"/>
                <w:color w:val="000000" w:themeColor="text1"/>
                <w:kern w:val="0"/>
                <w:sz w:val="20"/>
                <w:szCs w:val="20"/>
              </w:rPr>
              <w:t>複習代名詞another, others, the other, the others的用法。</w:t>
            </w:r>
          </w:p>
          <w:p w:rsidR="003A2CA7" w:rsidRPr="007659CC" w:rsidRDefault="003A2CA7" w:rsidP="007659CC">
            <w:pPr>
              <w:spacing w:line="260" w:lineRule="exact"/>
              <w:jc w:val="both"/>
              <w:rPr>
                <w:rFonts w:eastAsiaTheme="minorEastAsia"/>
                <w:bCs/>
                <w:snapToGrid w:val="0"/>
                <w:color w:val="000000" w:themeColor="text1"/>
                <w:kern w:val="0"/>
                <w:sz w:val="20"/>
                <w:szCs w:val="20"/>
              </w:rPr>
            </w:pPr>
            <w:r>
              <w:rPr>
                <w:rFonts w:asciiTheme="minorEastAsia" w:eastAsiaTheme="minorEastAsia" w:hAnsiTheme="minorEastAsia" w:hint="eastAsia"/>
                <w:bCs/>
                <w:snapToGrid w:val="0"/>
                <w:color w:val="000000" w:themeColor="text1"/>
                <w:kern w:val="0"/>
                <w:sz w:val="20"/>
                <w:szCs w:val="20"/>
              </w:rPr>
              <w:t>(1)</w:t>
            </w:r>
            <w:r w:rsidRPr="007659CC">
              <w:rPr>
                <w:rFonts w:asciiTheme="minorEastAsia" w:eastAsiaTheme="minorEastAsia" w:hAnsiTheme="minorEastAsia" w:hint="eastAsia"/>
                <w:bCs/>
                <w:snapToGrid w:val="0"/>
                <w:color w:val="000000" w:themeColor="text1"/>
                <w:kern w:val="0"/>
                <w:sz w:val="20"/>
                <w:szCs w:val="20"/>
              </w:rPr>
              <w:t>請同學先閱讀p140提供的4個情境句子後，歸納出這四個代名詞的用法，並發表後由老師評論同學是否回答正確，並加強說明其用法。</w:t>
            </w:r>
          </w:p>
          <w:p w:rsidR="003A2CA7" w:rsidRPr="007659CC" w:rsidRDefault="003A2CA7" w:rsidP="007659CC">
            <w:pPr>
              <w:spacing w:line="260" w:lineRule="exact"/>
              <w:jc w:val="both"/>
              <w:rPr>
                <w:rFonts w:eastAsiaTheme="minorEastAsia"/>
                <w:bCs/>
                <w:snapToGrid w:val="0"/>
                <w:color w:val="000000" w:themeColor="text1"/>
                <w:kern w:val="0"/>
                <w:sz w:val="20"/>
                <w:szCs w:val="20"/>
              </w:rPr>
            </w:pPr>
            <w:r>
              <w:rPr>
                <w:rFonts w:asciiTheme="minorEastAsia" w:eastAsiaTheme="minorEastAsia" w:hAnsiTheme="minorEastAsia" w:hint="eastAsia"/>
                <w:bCs/>
                <w:snapToGrid w:val="0"/>
                <w:color w:val="000000" w:themeColor="text1"/>
                <w:kern w:val="0"/>
                <w:sz w:val="20"/>
                <w:szCs w:val="20"/>
              </w:rPr>
              <w:t>(2)</w:t>
            </w:r>
            <w:r w:rsidRPr="007659CC">
              <w:rPr>
                <w:rFonts w:asciiTheme="minorEastAsia" w:eastAsiaTheme="minorEastAsia" w:hAnsiTheme="minorEastAsia" w:hint="eastAsia"/>
                <w:bCs/>
                <w:snapToGrid w:val="0"/>
                <w:color w:val="000000" w:themeColor="text1"/>
                <w:kern w:val="0"/>
                <w:sz w:val="20"/>
                <w:szCs w:val="20"/>
              </w:rPr>
              <w:t>提供會考考過相關的題目給同學進行加強練習。</w:t>
            </w:r>
          </w:p>
          <w:p w:rsidR="003A2CA7" w:rsidRPr="007659CC" w:rsidRDefault="003A2CA7" w:rsidP="007659CC">
            <w:pPr>
              <w:spacing w:line="260" w:lineRule="exact"/>
              <w:jc w:val="both"/>
              <w:rPr>
                <w:rFonts w:eastAsiaTheme="minorEastAsia"/>
                <w:bCs/>
                <w:snapToGrid w:val="0"/>
                <w:color w:val="000000" w:themeColor="text1"/>
                <w:kern w:val="0"/>
                <w:sz w:val="20"/>
                <w:szCs w:val="20"/>
              </w:rPr>
            </w:pPr>
            <w:r>
              <w:rPr>
                <w:rFonts w:asciiTheme="minorEastAsia" w:eastAsiaTheme="minorEastAsia" w:hAnsiTheme="minorEastAsia" w:hint="eastAsia"/>
                <w:bCs/>
                <w:snapToGrid w:val="0"/>
                <w:color w:val="000000" w:themeColor="text1"/>
                <w:kern w:val="0"/>
                <w:sz w:val="20"/>
                <w:szCs w:val="20"/>
              </w:rPr>
              <w:t>(3)</w:t>
            </w:r>
            <w:r w:rsidRPr="007659CC">
              <w:rPr>
                <w:rFonts w:asciiTheme="minorEastAsia" w:eastAsiaTheme="minorEastAsia" w:hAnsiTheme="minorEastAsia" w:hint="eastAsia"/>
                <w:bCs/>
                <w:snapToGrid w:val="0"/>
                <w:color w:val="000000" w:themeColor="text1"/>
                <w:kern w:val="0"/>
                <w:sz w:val="20"/>
                <w:szCs w:val="20"/>
              </w:rPr>
              <w:t>完成p141文章閱讀及填入正確代名詞。</w:t>
            </w:r>
          </w:p>
          <w:p w:rsidR="003A2CA7" w:rsidRPr="007659CC" w:rsidRDefault="003A2CA7" w:rsidP="007659CC">
            <w:pPr>
              <w:spacing w:line="260" w:lineRule="exact"/>
              <w:jc w:val="both"/>
              <w:rPr>
                <w:rFonts w:eastAsiaTheme="minorEastAsia"/>
                <w:bCs/>
                <w:snapToGrid w:val="0"/>
                <w:color w:val="000000" w:themeColor="text1"/>
                <w:kern w:val="0"/>
                <w:sz w:val="20"/>
                <w:szCs w:val="20"/>
              </w:rPr>
            </w:pPr>
            <w:r>
              <w:rPr>
                <w:rFonts w:asciiTheme="minorEastAsia" w:eastAsiaTheme="minorEastAsia" w:hAnsiTheme="minorEastAsia" w:hint="eastAsia"/>
                <w:bCs/>
                <w:snapToGrid w:val="0"/>
                <w:color w:val="000000" w:themeColor="text1"/>
                <w:kern w:val="0"/>
                <w:sz w:val="20"/>
                <w:szCs w:val="20"/>
              </w:rPr>
              <w:t>(4)</w:t>
            </w:r>
            <w:r w:rsidRPr="007659CC">
              <w:rPr>
                <w:rFonts w:asciiTheme="minorEastAsia" w:eastAsiaTheme="minorEastAsia" w:hAnsiTheme="minorEastAsia" w:hint="eastAsia"/>
                <w:bCs/>
                <w:snapToGrid w:val="0"/>
                <w:color w:val="000000" w:themeColor="text1"/>
                <w:kern w:val="0"/>
                <w:sz w:val="20"/>
                <w:szCs w:val="20"/>
              </w:rPr>
              <w:t>針對文章請同學進行提問以熟悉文章內容。</w:t>
            </w:r>
          </w:p>
          <w:p w:rsidR="003A2CA7" w:rsidRPr="007659CC" w:rsidRDefault="003A2CA7" w:rsidP="00AB71CB">
            <w:pPr>
              <w:spacing w:line="260" w:lineRule="exact"/>
              <w:jc w:val="both"/>
              <w:rPr>
                <w:rFonts w:eastAsiaTheme="minorEastAsia"/>
                <w:bCs/>
                <w:snapToGrid w:val="0"/>
                <w:color w:val="000000" w:themeColor="text1"/>
                <w:kern w:val="0"/>
                <w:sz w:val="20"/>
                <w:szCs w:val="20"/>
              </w:rPr>
            </w:pPr>
            <w:r w:rsidRPr="007659CC">
              <w:rPr>
                <w:rFonts w:asciiTheme="minorEastAsia" w:eastAsiaTheme="minorEastAsia" w:hAnsiTheme="minorEastAsia" w:hint="eastAsia"/>
                <w:bCs/>
                <w:snapToGrid w:val="0"/>
                <w:color w:val="000000" w:themeColor="text1"/>
                <w:kern w:val="0"/>
                <w:sz w:val="20"/>
                <w:szCs w:val="20"/>
              </w:rPr>
              <w:t>【II.Task: Let’s Play Taboo】</w:t>
            </w:r>
          </w:p>
          <w:p w:rsidR="003A2CA7" w:rsidRPr="007659CC" w:rsidRDefault="003A2CA7" w:rsidP="00AB71CB">
            <w:pPr>
              <w:spacing w:line="260" w:lineRule="exact"/>
              <w:jc w:val="both"/>
              <w:rPr>
                <w:rFonts w:eastAsiaTheme="minorEastAsia"/>
                <w:bCs/>
                <w:snapToGrid w:val="0"/>
                <w:color w:val="000000" w:themeColor="text1"/>
                <w:kern w:val="0"/>
                <w:sz w:val="20"/>
                <w:szCs w:val="20"/>
              </w:rPr>
            </w:pPr>
            <w:r w:rsidRPr="007659CC">
              <w:rPr>
                <w:rFonts w:asciiTheme="minorEastAsia" w:eastAsiaTheme="minorEastAsia" w:hAnsiTheme="minorEastAsia" w:hint="eastAsia"/>
                <w:bCs/>
                <w:snapToGrid w:val="0"/>
                <w:color w:val="000000" w:themeColor="text1"/>
                <w:kern w:val="0"/>
                <w:sz w:val="20"/>
                <w:szCs w:val="20"/>
              </w:rPr>
              <w:t>利用字卡進行禁忌字猜測。</w:t>
            </w:r>
          </w:p>
          <w:p w:rsidR="003A2CA7" w:rsidRPr="007659CC" w:rsidRDefault="003A2CA7" w:rsidP="00AB71CB">
            <w:pPr>
              <w:spacing w:line="260" w:lineRule="exact"/>
              <w:jc w:val="both"/>
              <w:rPr>
                <w:rFonts w:eastAsiaTheme="minorEastAsia"/>
                <w:bCs/>
                <w:snapToGrid w:val="0"/>
                <w:color w:val="000000" w:themeColor="text1"/>
                <w:kern w:val="0"/>
                <w:sz w:val="20"/>
                <w:szCs w:val="20"/>
              </w:rPr>
            </w:pPr>
            <w:r w:rsidRPr="007659CC">
              <w:rPr>
                <w:rFonts w:asciiTheme="minorEastAsia" w:eastAsiaTheme="minorEastAsia" w:hAnsiTheme="minorEastAsia" w:hint="eastAsia"/>
                <w:bCs/>
                <w:snapToGrid w:val="0"/>
                <w:color w:val="000000" w:themeColor="text1"/>
                <w:kern w:val="0"/>
                <w:sz w:val="20"/>
                <w:szCs w:val="20"/>
              </w:rPr>
              <w:t>【III.Self-check.】</w:t>
            </w:r>
          </w:p>
          <w:p w:rsidR="003A2CA7" w:rsidRPr="007659CC" w:rsidRDefault="003A2CA7" w:rsidP="00AB71CB">
            <w:pPr>
              <w:spacing w:line="260" w:lineRule="exact"/>
              <w:jc w:val="both"/>
              <w:rPr>
                <w:rFonts w:eastAsiaTheme="minorEastAsia"/>
                <w:bCs/>
                <w:snapToGrid w:val="0"/>
                <w:color w:val="000000" w:themeColor="text1"/>
                <w:kern w:val="0"/>
                <w:sz w:val="20"/>
                <w:szCs w:val="20"/>
              </w:rPr>
            </w:pPr>
            <w:r w:rsidRPr="007659CC">
              <w:rPr>
                <w:rFonts w:asciiTheme="minorEastAsia" w:eastAsiaTheme="minorEastAsia" w:hAnsiTheme="minorEastAsia" w:hint="eastAsia"/>
                <w:bCs/>
                <w:snapToGrid w:val="0"/>
                <w:color w:val="000000" w:themeColor="text1"/>
                <w:kern w:val="0"/>
                <w:sz w:val="20"/>
                <w:szCs w:val="20"/>
              </w:rPr>
              <w:t>1.根據文章填寫正確介系詞片語。</w:t>
            </w:r>
          </w:p>
          <w:p w:rsidR="003A2CA7" w:rsidRPr="007659CC" w:rsidRDefault="003A2CA7" w:rsidP="00AB71CB">
            <w:pPr>
              <w:spacing w:line="260" w:lineRule="exact"/>
              <w:jc w:val="both"/>
              <w:rPr>
                <w:rFonts w:eastAsiaTheme="minorEastAsia"/>
                <w:bCs/>
                <w:snapToGrid w:val="0"/>
                <w:color w:val="000000" w:themeColor="text1"/>
                <w:kern w:val="0"/>
                <w:sz w:val="20"/>
                <w:szCs w:val="20"/>
              </w:rPr>
            </w:pPr>
            <w:r w:rsidRPr="007659CC">
              <w:rPr>
                <w:rFonts w:asciiTheme="minorEastAsia" w:eastAsiaTheme="minorEastAsia" w:hAnsiTheme="minorEastAsia" w:hint="eastAsia"/>
                <w:bCs/>
                <w:snapToGrid w:val="0"/>
                <w:color w:val="000000" w:themeColor="text1"/>
                <w:kern w:val="0"/>
                <w:sz w:val="20"/>
                <w:szCs w:val="20"/>
              </w:rPr>
              <w:t>2.填寫正確關係子句，以完成the ideal person的配對。</w:t>
            </w:r>
          </w:p>
          <w:p w:rsidR="003A2CA7" w:rsidRPr="00D15AAF" w:rsidRDefault="003A2CA7" w:rsidP="00AB71CB">
            <w:pPr>
              <w:spacing w:line="260" w:lineRule="exact"/>
              <w:jc w:val="both"/>
              <w:rPr>
                <w:rFonts w:eastAsiaTheme="minorEastAsia"/>
                <w:bCs/>
                <w:snapToGrid w:val="0"/>
                <w:kern w:val="0"/>
                <w:sz w:val="20"/>
                <w:szCs w:val="20"/>
              </w:rPr>
            </w:pPr>
            <w:r w:rsidRPr="00D15AAF">
              <w:rPr>
                <w:rFonts w:asciiTheme="minorEastAsia" w:eastAsiaTheme="minorEastAsia" w:hAnsiTheme="minorEastAsia" w:hint="eastAsia"/>
                <w:bCs/>
                <w:snapToGrid w:val="0"/>
                <w:kern w:val="0"/>
                <w:sz w:val="20"/>
                <w:szCs w:val="20"/>
              </w:rPr>
              <w:t>3.填寫自我檢核表。</w:t>
            </w:r>
          </w:p>
        </w:tc>
        <w:tc>
          <w:tcPr>
            <w:tcW w:w="425" w:type="dxa"/>
          </w:tcPr>
          <w:p w:rsidR="003A2CA7" w:rsidRPr="00D15AAF" w:rsidRDefault="003A2CA7" w:rsidP="00AB71CB">
            <w:pPr>
              <w:spacing w:line="260" w:lineRule="exact"/>
              <w:jc w:val="both"/>
              <w:rPr>
                <w:rFonts w:eastAsiaTheme="minorEastAsia"/>
                <w:sz w:val="20"/>
                <w:szCs w:val="20"/>
              </w:rPr>
            </w:pPr>
            <w:r w:rsidRPr="00D15AAF">
              <w:rPr>
                <w:rFonts w:asciiTheme="minorEastAsia" w:eastAsiaTheme="minorEastAsia" w:hAnsiTheme="minorEastAsia" w:hint="eastAsia"/>
                <w:bCs/>
                <w:snapToGrid w:val="0"/>
                <w:kern w:val="0"/>
                <w:sz w:val="20"/>
                <w:szCs w:val="20"/>
              </w:rPr>
              <w:t>3</w:t>
            </w:r>
          </w:p>
        </w:tc>
        <w:tc>
          <w:tcPr>
            <w:tcW w:w="1206" w:type="dxa"/>
          </w:tcPr>
          <w:p w:rsidR="003A2CA7" w:rsidRPr="00D15AAF" w:rsidRDefault="003A2CA7" w:rsidP="00AB71CB">
            <w:pPr>
              <w:spacing w:line="260" w:lineRule="exact"/>
              <w:jc w:val="both"/>
              <w:rPr>
                <w:rFonts w:eastAsiaTheme="minorEastAsia"/>
                <w:snapToGrid w:val="0"/>
                <w:kern w:val="0"/>
                <w:sz w:val="20"/>
                <w:szCs w:val="20"/>
              </w:rPr>
            </w:pPr>
            <w:r w:rsidRPr="00D15AAF">
              <w:rPr>
                <w:rFonts w:asciiTheme="minorEastAsia" w:eastAsiaTheme="minorEastAsia" w:hAnsiTheme="minorEastAsia" w:hint="eastAsia"/>
                <w:snapToGrid w:val="0"/>
                <w:kern w:val="0"/>
                <w:sz w:val="20"/>
                <w:szCs w:val="20"/>
              </w:rPr>
              <w:t>1.備課用書</w:t>
            </w:r>
          </w:p>
          <w:p w:rsidR="003A2CA7" w:rsidRPr="00D15AAF" w:rsidRDefault="003A2CA7" w:rsidP="00AB71CB">
            <w:pPr>
              <w:spacing w:line="260" w:lineRule="exact"/>
              <w:jc w:val="both"/>
              <w:rPr>
                <w:rFonts w:eastAsiaTheme="minorEastAsia"/>
                <w:sz w:val="20"/>
                <w:szCs w:val="20"/>
              </w:rPr>
            </w:pPr>
            <w:r w:rsidRPr="00D15AAF">
              <w:rPr>
                <w:rFonts w:asciiTheme="minorEastAsia" w:eastAsiaTheme="minorEastAsia" w:hAnsiTheme="minorEastAsia" w:hint="eastAsia"/>
                <w:snapToGrid w:val="0"/>
                <w:kern w:val="0"/>
                <w:sz w:val="20"/>
                <w:szCs w:val="20"/>
              </w:rPr>
              <w:t>2.電子書</w:t>
            </w:r>
          </w:p>
        </w:tc>
        <w:tc>
          <w:tcPr>
            <w:tcW w:w="1245" w:type="dxa"/>
          </w:tcPr>
          <w:p w:rsidR="003A2CA7" w:rsidRPr="00D15AAF" w:rsidRDefault="003A2CA7" w:rsidP="00AB71CB">
            <w:pPr>
              <w:spacing w:line="260" w:lineRule="exact"/>
              <w:jc w:val="both"/>
              <w:rPr>
                <w:rFonts w:eastAsiaTheme="minorEastAsia"/>
                <w:snapToGrid w:val="0"/>
                <w:kern w:val="0"/>
                <w:sz w:val="20"/>
                <w:szCs w:val="20"/>
              </w:rPr>
            </w:pPr>
            <w:r w:rsidRPr="00D15AAF">
              <w:rPr>
                <w:rFonts w:asciiTheme="minorEastAsia" w:eastAsiaTheme="minorEastAsia" w:hAnsiTheme="minorEastAsia" w:hint="eastAsia"/>
                <w:snapToGrid w:val="0"/>
                <w:kern w:val="0"/>
                <w:sz w:val="20"/>
                <w:szCs w:val="20"/>
              </w:rPr>
              <w:t>課堂問答</w:t>
            </w:r>
          </w:p>
          <w:p w:rsidR="003A2CA7" w:rsidRPr="00D15AAF" w:rsidRDefault="003A2CA7" w:rsidP="00AB71CB">
            <w:pPr>
              <w:spacing w:line="260" w:lineRule="exact"/>
              <w:jc w:val="both"/>
              <w:rPr>
                <w:rFonts w:eastAsiaTheme="minorEastAsia"/>
                <w:snapToGrid w:val="0"/>
                <w:kern w:val="0"/>
                <w:sz w:val="20"/>
                <w:szCs w:val="20"/>
              </w:rPr>
            </w:pPr>
            <w:r w:rsidRPr="00D15AAF">
              <w:rPr>
                <w:rFonts w:asciiTheme="minorEastAsia" w:eastAsiaTheme="minorEastAsia" w:hAnsiTheme="minorEastAsia" w:hint="eastAsia"/>
                <w:snapToGrid w:val="0"/>
                <w:kern w:val="0"/>
                <w:sz w:val="20"/>
                <w:szCs w:val="20"/>
              </w:rPr>
              <w:t>紙筆測驗</w:t>
            </w:r>
          </w:p>
          <w:p w:rsidR="003A2CA7" w:rsidRPr="00D15AAF" w:rsidRDefault="003A2CA7" w:rsidP="00AB71CB">
            <w:pPr>
              <w:spacing w:line="260" w:lineRule="exact"/>
              <w:jc w:val="both"/>
              <w:rPr>
                <w:rFonts w:eastAsiaTheme="minorEastAsia"/>
                <w:snapToGrid w:val="0"/>
                <w:kern w:val="0"/>
                <w:sz w:val="20"/>
                <w:szCs w:val="20"/>
              </w:rPr>
            </w:pPr>
            <w:r w:rsidRPr="00D15AAF">
              <w:rPr>
                <w:rFonts w:asciiTheme="minorEastAsia" w:eastAsiaTheme="minorEastAsia" w:hAnsiTheme="minorEastAsia" w:hint="eastAsia"/>
                <w:snapToGrid w:val="0"/>
                <w:kern w:val="0"/>
                <w:sz w:val="20"/>
                <w:szCs w:val="20"/>
              </w:rPr>
              <w:t>作業檢核</w:t>
            </w:r>
          </w:p>
        </w:tc>
        <w:tc>
          <w:tcPr>
            <w:tcW w:w="1093" w:type="dxa"/>
          </w:tcPr>
          <w:p w:rsidR="003A2CA7" w:rsidRPr="00D15AAF" w:rsidRDefault="003A2CA7" w:rsidP="00AB71CB">
            <w:pPr>
              <w:spacing w:line="260" w:lineRule="exact"/>
              <w:jc w:val="both"/>
              <w:rPr>
                <w:rFonts w:eastAsiaTheme="minorEastAsia"/>
                <w:snapToGrid w:val="0"/>
                <w:kern w:val="0"/>
                <w:sz w:val="20"/>
                <w:szCs w:val="20"/>
              </w:rPr>
            </w:pPr>
            <w:r w:rsidRPr="00D15AAF">
              <w:rPr>
                <w:rFonts w:asciiTheme="minorEastAsia" w:eastAsiaTheme="minorEastAsia" w:hAnsiTheme="minorEastAsia" w:hint="eastAsia"/>
                <w:bCs/>
                <w:snapToGrid w:val="0"/>
                <w:kern w:val="0"/>
                <w:sz w:val="20"/>
                <w:szCs w:val="20"/>
              </w:rPr>
              <w:t>綜合活動領域</w:t>
            </w:r>
          </w:p>
        </w:tc>
        <w:tc>
          <w:tcPr>
            <w:tcW w:w="1537" w:type="dxa"/>
          </w:tcPr>
          <w:p w:rsidR="003A2CA7" w:rsidRPr="00D15AAF" w:rsidRDefault="003A2CA7" w:rsidP="00AB71CB">
            <w:pPr>
              <w:spacing w:line="240" w:lineRule="exact"/>
              <w:jc w:val="both"/>
              <w:rPr>
                <w:b/>
                <w:snapToGrid w:val="0"/>
                <w:kern w:val="0"/>
                <w:sz w:val="20"/>
                <w:szCs w:val="20"/>
              </w:rPr>
            </w:pPr>
            <w:r w:rsidRPr="00D15AAF">
              <w:rPr>
                <w:rFonts w:asciiTheme="minorEastAsia" w:eastAsiaTheme="minorEastAsia" w:hAnsiTheme="minorEastAsia" w:hint="eastAsia"/>
                <w:b/>
                <w:snapToGrid w:val="0"/>
                <w:kern w:val="0"/>
                <w:sz w:val="20"/>
                <w:szCs w:val="20"/>
              </w:rPr>
              <w:t>【閱讀素養教育】</w:t>
            </w:r>
          </w:p>
          <w:p w:rsidR="003A2CA7" w:rsidRPr="00D15AAF" w:rsidRDefault="003A2CA7" w:rsidP="00AB71CB">
            <w:pPr>
              <w:spacing w:line="240" w:lineRule="exact"/>
              <w:jc w:val="both"/>
              <w:rPr>
                <w:snapToGrid w:val="0"/>
                <w:kern w:val="0"/>
                <w:sz w:val="20"/>
                <w:szCs w:val="20"/>
              </w:rPr>
            </w:pPr>
            <w:r w:rsidRPr="00D15AAF">
              <w:rPr>
                <w:rFonts w:asciiTheme="minorEastAsia" w:eastAsiaTheme="minorEastAsia" w:hAnsiTheme="minorEastAsia" w:hint="eastAsia"/>
                <w:snapToGrid w:val="0"/>
                <w:kern w:val="0"/>
                <w:sz w:val="20"/>
                <w:szCs w:val="20"/>
              </w:rPr>
              <w:t>閱J3 理解學科知識內的重要詞彙的意涵，並懂得如何運用該詞彙與他人進行溝通。</w:t>
            </w:r>
          </w:p>
        </w:tc>
      </w:tr>
    </w:tbl>
    <w:p w:rsidR="00B530F1" w:rsidRDefault="00B530F1"/>
    <w:sectPr w:rsidR="00B530F1">
      <w:pgSz w:w="16838" w:h="11906" w:orient="landscape" w:code="9"/>
      <w:pgMar w:top="567" w:right="567" w:bottom="567" w:left="567"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1BF6" w:rsidRDefault="00A11BF6" w:rsidP="00EB3F08">
      <w:r>
        <w:separator/>
      </w:r>
    </w:p>
  </w:endnote>
  <w:endnote w:type="continuationSeparator" w:id="0">
    <w:p w:rsidR="00A11BF6" w:rsidRDefault="00A11BF6" w:rsidP="00EB3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1BF6" w:rsidRDefault="00A11BF6" w:rsidP="00EB3F08">
      <w:r>
        <w:separator/>
      </w:r>
    </w:p>
  </w:footnote>
  <w:footnote w:type="continuationSeparator" w:id="0">
    <w:p w:rsidR="00A11BF6" w:rsidRDefault="00A11BF6" w:rsidP="00EB3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16070"/>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 w15:restartNumberingAfterBreak="0">
    <w:nsid w:val="010E267B"/>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 w15:restartNumberingAfterBreak="0">
    <w:nsid w:val="013173CA"/>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 w15:restartNumberingAfterBreak="0">
    <w:nsid w:val="02FC2A7D"/>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03E35909"/>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 w15:restartNumberingAfterBreak="0">
    <w:nsid w:val="04CD6BD4"/>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 w15:restartNumberingAfterBreak="0">
    <w:nsid w:val="05345CF0"/>
    <w:multiLevelType w:val="hybridMultilevel"/>
    <w:tmpl w:val="1EE833F2"/>
    <w:lvl w:ilvl="0" w:tplc="4D52A7E8">
      <w:start w:val="1"/>
      <w:numFmt w:val="decimal"/>
      <w:suff w:val="space"/>
      <w:lvlText w:val="%1."/>
      <w:lvlJc w:val="left"/>
      <w:pPr>
        <w:ind w:left="170" w:hanging="17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8124F5A"/>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 w15:restartNumberingAfterBreak="0">
    <w:nsid w:val="08F42A72"/>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 w15:restartNumberingAfterBreak="0">
    <w:nsid w:val="0C5C469A"/>
    <w:multiLevelType w:val="hybridMultilevel"/>
    <w:tmpl w:val="1EE833F2"/>
    <w:lvl w:ilvl="0" w:tplc="4D52A7E8">
      <w:start w:val="1"/>
      <w:numFmt w:val="decimal"/>
      <w:suff w:val="space"/>
      <w:lvlText w:val="%1."/>
      <w:lvlJc w:val="left"/>
      <w:pPr>
        <w:ind w:left="170" w:hanging="17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0C7067AF"/>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1" w15:restartNumberingAfterBreak="0">
    <w:nsid w:val="0CA70FF6"/>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2" w15:restartNumberingAfterBreak="0">
    <w:nsid w:val="0D384467"/>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3" w15:restartNumberingAfterBreak="0">
    <w:nsid w:val="0DF64514"/>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4" w15:restartNumberingAfterBreak="0">
    <w:nsid w:val="10826FAA"/>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5" w15:restartNumberingAfterBreak="0">
    <w:nsid w:val="112B4027"/>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6" w15:restartNumberingAfterBreak="0">
    <w:nsid w:val="116802C0"/>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7" w15:restartNumberingAfterBreak="0">
    <w:nsid w:val="158F3DDF"/>
    <w:multiLevelType w:val="hybridMultilevel"/>
    <w:tmpl w:val="1EE833F2"/>
    <w:lvl w:ilvl="0" w:tplc="4D52A7E8">
      <w:start w:val="1"/>
      <w:numFmt w:val="decimal"/>
      <w:suff w:val="space"/>
      <w:lvlText w:val="%1."/>
      <w:lvlJc w:val="left"/>
      <w:pPr>
        <w:ind w:left="170" w:hanging="17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167C508A"/>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9" w15:restartNumberingAfterBreak="0">
    <w:nsid w:val="16F605FC"/>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0" w15:restartNumberingAfterBreak="0">
    <w:nsid w:val="1ABC4DC1"/>
    <w:multiLevelType w:val="hybridMultilevel"/>
    <w:tmpl w:val="70643F96"/>
    <w:lvl w:ilvl="0" w:tplc="EC14544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1E0E26EF"/>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2" w15:restartNumberingAfterBreak="0">
    <w:nsid w:val="1FBD5B20"/>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3" w15:restartNumberingAfterBreak="0">
    <w:nsid w:val="1FEC5E99"/>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4" w15:restartNumberingAfterBreak="0">
    <w:nsid w:val="21784397"/>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5" w15:restartNumberingAfterBreak="0">
    <w:nsid w:val="228D32EB"/>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6" w15:restartNumberingAfterBreak="0">
    <w:nsid w:val="235D51EF"/>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7" w15:restartNumberingAfterBreak="0">
    <w:nsid w:val="237D2B45"/>
    <w:multiLevelType w:val="hybridMultilevel"/>
    <w:tmpl w:val="1EE833F2"/>
    <w:lvl w:ilvl="0" w:tplc="4D52A7E8">
      <w:start w:val="1"/>
      <w:numFmt w:val="decimal"/>
      <w:suff w:val="space"/>
      <w:lvlText w:val="%1."/>
      <w:lvlJc w:val="left"/>
      <w:pPr>
        <w:ind w:left="170" w:hanging="17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23A40BE4"/>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9" w15:restartNumberingAfterBreak="0">
    <w:nsid w:val="245049FD"/>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0" w15:restartNumberingAfterBreak="0">
    <w:nsid w:val="24A457CF"/>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1" w15:restartNumberingAfterBreak="0">
    <w:nsid w:val="25CE7FD6"/>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2" w15:restartNumberingAfterBreak="0">
    <w:nsid w:val="27714E5B"/>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3" w15:restartNumberingAfterBreak="0">
    <w:nsid w:val="2991561E"/>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4" w15:restartNumberingAfterBreak="0">
    <w:nsid w:val="314147EA"/>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5" w15:restartNumberingAfterBreak="0">
    <w:nsid w:val="32AC35B7"/>
    <w:multiLevelType w:val="hybridMultilevel"/>
    <w:tmpl w:val="70643F96"/>
    <w:lvl w:ilvl="0" w:tplc="EC14544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32CE5344"/>
    <w:multiLevelType w:val="hybridMultilevel"/>
    <w:tmpl w:val="1EE833F2"/>
    <w:lvl w:ilvl="0" w:tplc="4D52A7E8">
      <w:start w:val="1"/>
      <w:numFmt w:val="decimal"/>
      <w:suff w:val="space"/>
      <w:lvlText w:val="%1."/>
      <w:lvlJc w:val="left"/>
      <w:pPr>
        <w:ind w:left="170" w:hanging="17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331F7CB6"/>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8" w15:restartNumberingAfterBreak="0">
    <w:nsid w:val="33EF1338"/>
    <w:multiLevelType w:val="hybridMultilevel"/>
    <w:tmpl w:val="1EE833F2"/>
    <w:lvl w:ilvl="0" w:tplc="4D52A7E8">
      <w:start w:val="1"/>
      <w:numFmt w:val="decimal"/>
      <w:suff w:val="space"/>
      <w:lvlText w:val="%1."/>
      <w:lvlJc w:val="left"/>
      <w:pPr>
        <w:ind w:left="170" w:hanging="17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34C40D74"/>
    <w:multiLevelType w:val="hybridMultilevel"/>
    <w:tmpl w:val="39A27D5C"/>
    <w:lvl w:ilvl="0" w:tplc="EC14544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352F1388"/>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1" w15:restartNumberingAfterBreak="0">
    <w:nsid w:val="35682162"/>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2" w15:restartNumberingAfterBreak="0">
    <w:nsid w:val="358B56D5"/>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3" w15:restartNumberingAfterBreak="0">
    <w:nsid w:val="36465145"/>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4" w15:restartNumberingAfterBreak="0">
    <w:nsid w:val="37462ED0"/>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5" w15:restartNumberingAfterBreak="0">
    <w:nsid w:val="386671C1"/>
    <w:multiLevelType w:val="hybridMultilevel"/>
    <w:tmpl w:val="1EE833F2"/>
    <w:lvl w:ilvl="0" w:tplc="4D52A7E8">
      <w:start w:val="1"/>
      <w:numFmt w:val="decimal"/>
      <w:suff w:val="space"/>
      <w:lvlText w:val="%1."/>
      <w:lvlJc w:val="left"/>
      <w:pPr>
        <w:ind w:left="170" w:hanging="17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38BE0690"/>
    <w:multiLevelType w:val="hybridMultilevel"/>
    <w:tmpl w:val="1EE833F2"/>
    <w:lvl w:ilvl="0" w:tplc="4D52A7E8">
      <w:start w:val="1"/>
      <w:numFmt w:val="decimal"/>
      <w:suff w:val="space"/>
      <w:lvlText w:val="%1."/>
      <w:lvlJc w:val="left"/>
      <w:pPr>
        <w:ind w:left="170" w:hanging="17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38D86EA4"/>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8" w15:restartNumberingAfterBreak="0">
    <w:nsid w:val="3A0A529F"/>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9" w15:restartNumberingAfterBreak="0">
    <w:nsid w:val="3BD058FC"/>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0" w15:restartNumberingAfterBreak="0">
    <w:nsid w:val="3C5F455A"/>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1" w15:restartNumberingAfterBreak="0">
    <w:nsid w:val="3DBB63F1"/>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2" w15:restartNumberingAfterBreak="0">
    <w:nsid w:val="3DDF469C"/>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3" w15:restartNumberingAfterBreak="0">
    <w:nsid w:val="3DF04EE3"/>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4" w15:restartNumberingAfterBreak="0">
    <w:nsid w:val="3EEF0648"/>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5" w15:restartNumberingAfterBreak="0">
    <w:nsid w:val="3F06186A"/>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6" w15:restartNumberingAfterBreak="0">
    <w:nsid w:val="414F2755"/>
    <w:multiLevelType w:val="hybridMultilevel"/>
    <w:tmpl w:val="1EE833F2"/>
    <w:lvl w:ilvl="0" w:tplc="4D52A7E8">
      <w:start w:val="1"/>
      <w:numFmt w:val="decimal"/>
      <w:suff w:val="space"/>
      <w:lvlText w:val="%1."/>
      <w:lvlJc w:val="left"/>
      <w:pPr>
        <w:ind w:left="170" w:hanging="17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15:restartNumberingAfterBreak="0">
    <w:nsid w:val="419377D3"/>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8" w15:restartNumberingAfterBreak="0">
    <w:nsid w:val="41E53EA4"/>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9" w15:restartNumberingAfterBreak="0">
    <w:nsid w:val="42237249"/>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0" w15:restartNumberingAfterBreak="0">
    <w:nsid w:val="448563B3"/>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1" w15:restartNumberingAfterBreak="0">
    <w:nsid w:val="44E00AF8"/>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2" w15:restartNumberingAfterBreak="0">
    <w:nsid w:val="470707F2"/>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3" w15:restartNumberingAfterBreak="0">
    <w:nsid w:val="47525913"/>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4" w15:restartNumberingAfterBreak="0">
    <w:nsid w:val="489C58B4"/>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5" w15:restartNumberingAfterBreak="0">
    <w:nsid w:val="49B267C1"/>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6" w15:restartNumberingAfterBreak="0">
    <w:nsid w:val="4B676C38"/>
    <w:multiLevelType w:val="hybridMultilevel"/>
    <w:tmpl w:val="1EE833F2"/>
    <w:lvl w:ilvl="0" w:tplc="4D52A7E8">
      <w:start w:val="1"/>
      <w:numFmt w:val="decimal"/>
      <w:suff w:val="space"/>
      <w:lvlText w:val="%1."/>
      <w:lvlJc w:val="left"/>
      <w:pPr>
        <w:ind w:left="170" w:hanging="17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7" w15:restartNumberingAfterBreak="0">
    <w:nsid w:val="4EAE2559"/>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8" w15:restartNumberingAfterBreak="0">
    <w:nsid w:val="4FB47C92"/>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9" w15:restartNumberingAfterBreak="0">
    <w:nsid w:val="514E5619"/>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0" w15:restartNumberingAfterBreak="0">
    <w:nsid w:val="52304099"/>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1" w15:restartNumberingAfterBreak="0">
    <w:nsid w:val="52832124"/>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2" w15:restartNumberingAfterBreak="0">
    <w:nsid w:val="52A9574D"/>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3" w15:restartNumberingAfterBreak="0">
    <w:nsid w:val="52EA20D9"/>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4" w15:restartNumberingAfterBreak="0">
    <w:nsid w:val="53940BBF"/>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5" w15:restartNumberingAfterBreak="0">
    <w:nsid w:val="57633DAC"/>
    <w:multiLevelType w:val="hybridMultilevel"/>
    <w:tmpl w:val="1EE833F2"/>
    <w:lvl w:ilvl="0" w:tplc="4D52A7E8">
      <w:start w:val="1"/>
      <w:numFmt w:val="decimal"/>
      <w:suff w:val="space"/>
      <w:lvlText w:val="%1."/>
      <w:lvlJc w:val="left"/>
      <w:pPr>
        <w:ind w:left="170" w:hanging="17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6" w15:restartNumberingAfterBreak="0">
    <w:nsid w:val="595318EB"/>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7" w15:restartNumberingAfterBreak="0">
    <w:nsid w:val="59F60E47"/>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8" w15:restartNumberingAfterBreak="0">
    <w:nsid w:val="59FE25F0"/>
    <w:multiLevelType w:val="hybridMultilevel"/>
    <w:tmpl w:val="1EE833F2"/>
    <w:lvl w:ilvl="0" w:tplc="4D52A7E8">
      <w:start w:val="1"/>
      <w:numFmt w:val="decimal"/>
      <w:suff w:val="space"/>
      <w:lvlText w:val="%1."/>
      <w:lvlJc w:val="left"/>
      <w:pPr>
        <w:ind w:left="170" w:hanging="17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9" w15:restartNumberingAfterBreak="0">
    <w:nsid w:val="5A1358B0"/>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0" w15:restartNumberingAfterBreak="0">
    <w:nsid w:val="5AB217E3"/>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1" w15:restartNumberingAfterBreak="0">
    <w:nsid w:val="5B1B7122"/>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2" w15:restartNumberingAfterBreak="0">
    <w:nsid w:val="5B1D27EC"/>
    <w:multiLevelType w:val="hybridMultilevel"/>
    <w:tmpl w:val="1EE833F2"/>
    <w:lvl w:ilvl="0" w:tplc="4D52A7E8">
      <w:start w:val="1"/>
      <w:numFmt w:val="decimal"/>
      <w:suff w:val="space"/>
      <w:lvlText w:val="%1."/>
      <w:lvlJc w:val="left"/>
      <w:pPr>
        <w:ind w:left="170" w:hanging="17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3" w15:restartNumberingAfterBreak="0">
    <w:nsid w:val="5B9825B3"/>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4" w15:restartNumberingAfterBreak="0">
    <w:nsid w:val="5D1124F0"/>
    <w:multiLevelType w:val="hybridMultilevel"/>
    <w:tmpl w:val="1EE833F2"/>
    <w:lvl w:ilvl="0" w:tplc="4D52A7E8">
      <w:start w:val="1"/>
      <w:numFmt w:val="decimal"/>
      <w:suff w:val="space"/>
      <w:lvlText w:val="%1."/>
      <w:lvlJc w:val="left"/>
      <w:pPr>
        <w:ind w:left="170" w:hanging="17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5" w15:restartNumberingAfterBreak="0">
    <w:nsid w:val="5E9554FC"/>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6" w15:restartNumberingAfterBreak="0">
    <w:nsid w:val="5F8C5979"/>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7" w15:restartNumberingAfterBreak="0">
    <w:nsid w:val="60293EE5"/>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8" w15:restartNumberingAfterBreak="0">
    <w:nsid w:val="63993888"/>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9" w15:restartNumberingAfterBreak="0">
    <w:nsid w:val="64071DFA"/>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0" w15:restartNumberingAfterBreak="0">
    <w:nsid w:val="64734BD9"/>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1" w15:restartNumberingAfterBreak="0">
    <w:nsid w:val="65541B54"/>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2" w15:restartNumberingAfterBreak="0">
    <w:nsid w:val="67D70241"/>
    <w:multiLevelType w:val="hybridMultilevel"/>
    <w:tmpl w:val="1EE833F2"/>
    <w:lvl w:ilvl="0" w:tplc="4D52A7E8">
      <w:start w:val="1"/>
      <w:numFmt w:val="decimal"/>
      <w:suff w:val="space"/>
      <w:lvlText w:val="%1."/>
      <w:lvlJc w:val="left"/>
      <w:pPr>
        <w:ind w:left="170" w:hanging="17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3" w15:restartNumberingAfterBreak="0">
    <w:nsid w:val="686D5E5E"/>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4" w15:restartNumberingAfterBreak="0">
    <w:nsid w:val="69C6194B"/>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5" w15:restartNumberingAfterBreak="0">
    <w:nsid w:val="6A4351FA"/>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6" w15:restartNumberingAfterBreak="0">
    <w:nsid w:val="6D1C1F6D"/>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7" w15:restartNumberingAfterBreak="0">
    <w:nsid w:val="703D1A95"/>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8" w15:restartNumberingAfterBreak="0">
    <w:nsid w:val="73D33BEC"/>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9" w15:restartNumberingAfterBreak="0">
    <w:nsid w:val="74B33863"/>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0" w15:restartNumberingAfterBreak="0">
    <w:nsid w:val="75B91BC8"/>
    <w:multiLevelType w:val="hybridMultilevel"/>
    <w:tmpl w:val="1EE833F2"/>
    <w:lvl w:ilvl="0" w:tplc="4D52A7E8">
      <w:start w:val="1"/>
      <w:numFmt w:val="decimal"/>
      <w:suff w:val="space"/>
      <w:lvlText w:val="%1."/>
      <w:lvlJc w:val="left"/>
      <w:pPr>
        <w:ind w:left="170" w:hanging="17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1" w15:restartNumberingAfterBreak="0">
    <w:nsid w:val="7725180E"/>
    <w:multiLevelType w:val="hybridMultilevel"/>
    <w:tmpl w:val="70643F96"/>
    <w:lvl w:ilvl="0" w:tplc="EC14544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2" w15:restartNumberingAfterBreak="0">
    <w:nsid w:val="775A028E"/>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3" w15:restartNumberingAfterBreak="0">
    <w:nsid w:val="777C19E2"/>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4" w15:restartNumberingAfterBreak="0">
    <w:nsid w:val="782862BE"/>
    <w:multiLevelType w:val="multilevel"/>
    <w:tmpl w:val="19D687F0"/>
    <w:lvl w:ilvl="0">
      <w:start w:val="1"/>
      <w:numFmt w:val="taiwaneseCountingThousand"/>
      <w:pStyle w:val="2"/>
      <w:lvlText w:val="%1、"/>
      <w:lvlJc w:val="left"/>
      <w:pPr>
        <w:tabs>
          <w:tab w:val="num" w:pos="480"/>
        </w:tabs>
        <w:ind w:left="480" w:hanging="480"/>
      </w:pPr>
      <w:rPr>
        <w:rFonts w:eastAsia="標楷體" w:hint="eastAsia"/>
        <w:b w:val="0"/>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taiwaneseCountingThousand"/>
      <w:lvlText w:val="(%2)"/>
      <w:lvlJc w:val="left"/>
      <w:pPr>
        <w:tabs>
          <w:tab w:val="num" w:pos="840"/>
        </w:tabs>
        <w:ind w:left="840" w:hanging="360"/>
      </w:pPr>
      <w:rPr>
        <w:rFonts w:eastAsia="新細明體" w:hint="eastAsia"/>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right"/>
      <w:pPr>
        <w:tabs>
          <w:tab w:val="num" w:pos="1440"/>
        </w:tabs>
        <w:ind w:left="1440" w:hanging="480"/>
      </w:pPr>
      <w:rPr>
        <w:rFonts w:eastAsia="標楷體" w:hint="eastAsia"/>
        <w:b w:val="0"/>
        <w:i w:val="0"/>
        <w:sz w:val="24"/>
      </w:rPr>
    </w:lvl>
    <w:lvl w:ilvl="3">
      <w:start w:val="1"/>
      <w:numFmt w:val="decimal"/>
      <w:lvlText w:val="(%4)"/>
      <w:lvlJc w:val="left"/>
      <w:pPr>
        <w:tabs>
          <w:tab w:val="num" w:pos="1920"/>
        </w:tabs>
        <w:ind w:left="1920" w:hanging="480"/>
      </w:pPr>
      <w:rPr>
        <w:rFonts w:hint="eastAsia"/>
      </w:rPr>
    </w:lvl>
    <w:lvl w:ilvl="4">
      <w:start w:val="1"/>
      <w:numFmt w:val="ideographTraditional"/>
      <w:lvlText w:val="%5、"/>
      <w:lvlJc w:val="left"/>
      <w:pPr>
        <w:tabs>
          <w:tab w:val="num" w:pos="2400"/>
        </w:tabs>
        <w:ind w:left="2400" w:hanging="480"/>
      </w:pPr>
      <w:rPr>
        <w:rFonts w:hint="eastAsia"/>
      </w:rPr>
    </w:lvl>
    <w:lvl w:ilvl="5">
      <w:start w:val="1"/>
      <w:numFmt w:val="lowerRoman"/>
      <w:lvlText w:val="%6."/>
      <w:lvlJc w:val="right"/>
      <w:pPr>
        <w:tabs>
          <w:tab w:val="num" w:pos="2880"/>
        </w:tabs>
        <w:ind w:left="2880" w:hanging="480"/>
      </w:pPr>
      <w:rPr>
        <w:rFonts w:hint="eastAsia"/>
      </w:rPr>
    </w:lvl>
    <w:lvl w:ilvl="6">
      <w:start w:val="1"/>
      <w:numFmt w:val="decimal"/>
      <w:lvlText w:val="%7."/>
      <w:lvlJc w:val="left"/>
      <w:pPr>
        <w:tabs>
          <w:tab w:val="num" w:pos="3360"/>
        </w:tabs>
        <w:ind w:left="3360" w:hanging="480"/>
      </w:pPr>
      <w:rPr>
        <w:rFonts w:hint="eastAsia"/>
      </w:rPr>
    </w:lvl>
    <w:lvl w:ilvl="7">
      <w:start w:val="1"/>
      <w:numFmt w:val="ideographTraditional"/>
      <w:lvlText w:val="%8、"/>
      <w:lvlJc w:val="left"/>
      <w:pPr>
        <w:tabs>
          <w:tab w:val="num" w:pos="3840"/>
        </w:tabs>
        <w:ind w:left="3840" w:hanging="480"/>
      </w:pPr>
      <w:rPr>
        <w:rFonts w:hint="eastAsia"/>
      </w:rPr>
    </w:lvl>
    <w:lvl w:ilvl="8">
      <w:start w:val="1"/>
      <w:numFmt w:val="lowerRoman"/>
      <w:lvlText w:val="%9."/>
      <w:lvlJc w:val="right"/>
      <w:pPr>
        <w:tabs>
          <w:tab w:val="num" w:pos="4320"/>
        </w:tabs>
        <w:ind w:left="4320" w:hanging="480"/>
      </w:pPr>
      <w:rPr>
        <w:rFonts w:hint="eastAsia"/>
      </w:rPr>
    </w:lvl>
  </w:abstractNum>
  <w:abstractNum w:abstractNumId="105" w15:restartNumberingAfterBreak="0">
    <w:nsid w:val="787B5624"/>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6" w15:restartNumberingAfterBreak="0">
    <w:nsid w:val="78AE03E8"/>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7" w15:restartNumberingAfterBreak="0">
    <w:nsid w:val="79C72B2D"/>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8" w15:restartNumberingAfterBreak="0">
    <w:nsid w:val="7B38555E"/>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9" w15:restartNumberingAfterBreak="0">
    <w:nsid w:val="7C104525"/>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10" w15:restartNumberingAfterBreak="0">
    <w:nsid w:val="7C6C7C18"/>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11" w15:restartNumberingAfterBreak="0">
    <w:nsid w:val="7D7C59DB"/>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12" w15:restartNumberingAfterBreak="0">
    <w:nsid w:val="7E3F114A"/>
    <w:multiLevelType w:val="hybridMultilevel"/>
    <w:tmpl w:val="1EE833F2"/>
    <w:lvl w:ilvl="0" w:tplc="4D52A7E8">
      <w:start w:val="1"/>
      <w:numFmt w:val="decimal"/>
      <w:suff w:val="space"/>
      <w:lvlText w:val="%1."/>
      <w:lvlJc w:val="left"/>
      <w:pPr>
        <w:ind w:left="170" w:hanging="17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04"/>
  </w:num>
  <w:num w:numId="2">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3"/>
  </w:num>
  <w:num w:numId="4">
    <w:abstractNumId w:val="100"/>
  </w:num>
  <w:num w:numId="5">
    <w:abstractNumId w:val="45"/>
  </w:num>
  <w:num w:numId="6">
    <w:abstractNumId w:val="38"/>
  </w:num>
  <w:num w:numId="7">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num>
  <w:num w:numId="9">
    <w:abstractNumId w:val="17"/>
  </w:num>
  <w:num w:numId="10">
    <w:abstractNumId w:val="78"/>
  </w:num>
  <w:num w:numId="11">
    <w:abstractNumId w:val="84"/>
  </w:num>
  <w:num w:numId="12">
    <w:abstractNumId w:val="6"/>
  </w:num>
  <w:num w:numId="13">
    <w:abstractNumId w:val="56"/>
  </w:num>
  <w:num w:numId="14">
    <w:abstractNumId w:val="66"/>
  </w:num>
  <w:num w:numId="15">
    <w:abstractNumId w:val="82"/>
  </w:num>
  <w:num w:numId="16">
    <w:abstractNumId w:val="36"/>
  </w:num>
  <w:num w:numId="17">
    <w:abstractNumId w:val="75"/>
  </w:num>
  <w:num w:numId="18">
    <w:abstractNumId w:val="9"/>
  </w:num>
  <w:num w:numId="19">
    <w:abstractNumId w:val="46"/>
  </w:num>
  <w:num w:numId="20">
    <w:abstractNumId w:val="92"/>
  </w:num>
  <w:num w:numId="21">
    <w:abstractNumId w:val="112"/>
  </w:num>
  <w:num w:numId="22">
    <w:abstractNumId w:val="55"/>
  </w:num>
  <w:num w:numId="23">
    <w:abstractNumId w:val="16"/>
  </w:num>
  <w:num w:numId="24">
    <w:abstractNumId w:val="90"/>
  </w:num>
  <w:num w:numId="25">
    <w:abstractNumId w:val="101"/>
  </w:num>
  <w:num w:numId="26">
    <w:abstractNumId w:val="49"/>
  </w:num>
  <w:num w:numId="27">
    <w:abstractNumId w:val="14"/>
  </w:num>
  <w:num w:numId="28">
    <w:abstractNumId w:val="58"/>
  </w:num>
  <w:num w:numId="29">
    <w:abstractNumId w:val="35"/>
  </w:num>
  <w:num w:numId="30">
    <w:abstractNumId w:val="52"/>
  </w:num>
  <w:num w:numId="31">
    <w:abstractNumId w:val="4"/>
  </w:num>
  <w:num w:numId="32">
    <w:abstractNumId w:val="0"/>
  </w:num>
  <w:num w:numId="33">
    <w:abstractNumId w:val="20"/>
  </w:num>
  <w:num w:numId="34">
    <w:abstractNumId w:val="77"/>
  </w:num>
  <w:num w:numId="35">
    <w:abstractNumId w:val="97"/>
  </w:num>
  <w:num w:numId="36">
    <w:abstractNumId w:val="40"/>
  </w:num>
  <w:num w:numId="37">
    <w:abstractNumId w:val="2"/>
  </w:num>
  <w:num w:numId="38">
    <w:abstractNumId w:val="87"/>
  </w:num>
  <w:num w:numId="39">
    <w:abstractNumId w:val="107"/>
  </w:num>
  <w:num w:numId="40">
    <w:abstractNumId w:val="91"/>
  </w:num>
  <w:num w:numId="41">
    <w:abstractNumId w:val="111"/>
  </w:num>
  <w:num w:numId="42">
    <w:abstractNumId w:val="44"/>
  </w:num>
  <w:num w:numId="43">
    <w:abstractNumId w:val="10"/>
  </w:num>
  <w:num w:numId="44">
    <w:abstractNumId w:val="94"/>
  </w:num>
  <w:num w:numId="45">
    <w:abstractNumId w:val="3"/>
  </w:num>
  <w:num w:numId="46">
    <w:abstractNumId w:val="68"/>
  </w:num>
  <w:num w:numId="47">
    <w:abstractNumId w:val="80"/>
  </w:num>
  <w:num w:numId="48">
    <w:abstractNumId w:val="42"/>
  </w:num>
  <w:num w:numId="49">
    <w:abstractNumId w:val="31"/>
  </w:num>
  <w:num w:numId="50">
    <w:abstractNumId w:val="51"/>
  </w:num>
  <w:num w:numId="51">
    <w:abstractNumId w:val="74"/>
  </w:num>
  <w:num w:numId="52">
    <w:abstractNumId w:val="22"/>
  </w:num>
  <w:num w:numId="53">
    <w:abstractNumId w:val="59"/>
  </w:num>
  <w:num w:numId="54">
    <w:abstractNumId w:val="37"/>
  </w:num>
  <w:num w:numId="55">
    <w:abstractNumId w:val="18"/>
  </w:num>
  <w:num w:numId="56">
    <w:abstractNumId w:val="54"/>
  </w:num>
  <w:num w:numId="57">
    <w:abstractNumId w:val="86"/>
  </w:num>
  <w:num w:numId="58">
    <w:abstractNumId w:val="102"/>
  </w:num>
  <w:num w:numId="59">
    <w:abstractNumId w:val="47"/>
  </w:num>
  <w:num w:numId="60">
    <w:abstractNumId w:val="34"/>
  </w:num>
  <w:num w:numId="61">
    <w:abstractNumId w:val="32"/>
  </w:num>
  <w:num w:numId="62">
    <w:abstractNumId w:val="96"/>
  </w:num>
  <w:num w:numId="63">
    <w:abstractNumId w:val="79"/>
  </w:num>
  <w:num w:numId="64">
    <w:abstractNumId w:val="64"/>
  </w:num>
  <w:num w:numId="65">
    <w:abstractNumId w:val="41"/>
  </w:num>
  <w:num w:numId="66">
    <w:abstractNumId w:val="70"/>
  </w:num>
  <w:num w:numId="67">
    <w:abstractNumId w:val="53"/>
  </w:num>
  <w:num w:numId="68">
    <w:abstractNumId w:val="8"/>
  </w:num>
  <w:num w:numId="69">
    <w:abstractNumId w:val="50"/>
  </w:num>
  <w:num w:numId="70">
    <w:abstractNumId w:val="61"/>
  </w:num>
  <w:num w:numId="71">
    <w:abstractNumId w:val="7"/>
  </w:num>
  <w:num w:numId="72">
    <w:abstractNumId w:val="106"/>
  </w:num>
  <w:num w:numId="73">
    <w:abstractNumId w:val="72"/>
  </w:num>
  <w:num w:numId="74">
    <w:abstractNumId w:val="95"/>
  </w:num>
  <w:num w:numId="75">
    <w:abstractNumId w:val="88"/>
  </w:num>
  <w:num w:numId="76">
    <w:abstractNumId w:val="73"/>
  </w:num>
  <w:num w:numId="77">
    <w:abstractNumId w:val="81"/>
  </w:num>
  <w:num w:numId="78">
    <w:abstractNumId w:val="26"/>
  </w:num>
  <w:num w:numId="79">
    <w:abstractNumId w:val="108"/>
  </w:num>
  <w:num w:numId="80">
    <w:abstractNumId w:val="48"/>
  </w:num>
  <w:num w:numId="81">
    <w:abstractNumId w:val="103"/>
  </w:num>
  <w:num w:numId="82">
    <w:abstractNumId w:val="110"/>
  </w:num>
  <w:num w:numId="83">
    <w:abstractNumId w:val="67"/>
  </w:num>
  <w:num w:numId="84">
    <w:abstractNumId w:val="19"/>
  </w:num>
  <w:num w:numId="85">
    <w:abstractNumId w:val="29"/>
  </w:num>
  <w:num w:numId="86">
    <w:abstractNumId w:val="99"/>
  </w:num>
  <w:num w:numId="87">
    <w:abstractNumId w:val="98"/>
  </w:num>
  <w:num w:numId="88">
    <w:abstractNumId w:val="25"/>
  </w:num>
  <w:num w:numId="89">
    <w:abstractNumId w:val="69"/>
  </w:num>
  <w:num w:numId="90">
    <w:abstractNumId w:val="11"/>
  </w:num>
  <w:num w:numId="91">
    <w:abstractNumId w:val="93"/>
  </w:num>
  <w:num w:numId="92">
    <w:abstractNumId w:val="13"/>
  </w:num>
  <w:num w:numId="93">
    <w:abstractNumId w:val="76"/>
  </w:num>
  <w:num w:numId="94">
    <w:abstractNumId w:val="39"/>
  </w:num>
  <w:num w:numId="95">
    <w:abstractNumId w:val="23"/>
  </w:num>
  <w:num w:numId="96">
    <w:abstractNumId w:val="21"/>
  </w:num>
  <w:num w:numId="97">
    <w:abstractNumId w:val="71"/>
  </w:num>
  <w:num w:numId="98">
    <w:abstractNumId w:val="105"/>
  </w:num>
  <w:num w:numId="99">
    <w:abstractNumId w:val="109"/>
  </w:num>
  <w:num w:numId="100">
    <w:abstractNumId w:val="5"/>
  </w:num>
  <w:num w:numId="101">
    <w:abstractNumId w:val="33"/>
  </w:num>
  <w:num w:numId="102">
    <w:abstractNumId w:val="15"/>
  </w:num>
  <w:num w:numId="103">
    <w:abstractNumId w:val="65"/>
  </w:num>
  <w:num w:numId="104">
    <w:abstractNumId w:val="12"/>
  </w:num>
  <w:num w:numId="105">
    <w:abstractNumId w:val="1"/>
  </w:num>
  <w:num w:numId="106">
    <w:abstractNumId w:val="24"/>
  </w:num>
  <w:num w:numId="107">
    <w:abstractNumId w:val="83"/>
  </w:num>
  <w:num w:numId="108">
    <w:abstractNumId w:val="62"/>
  </w:num>
  <w:num w:numId="109">
    <w:abstractNumId w:val="85"/>
  </w:num>
  <w:num w:numId="110">
    <w:abstractNumId w:val="28"/>
  </w:num>
  <w:num w:numId="111">
    <w:abstractNumId w:val="89"/>
  </w:num>
  <w:num w:numId="112">
    <w:abstractNumId w:val="63"/>
  </w:num>
  <w:num w:numId="113">
    <w:abstractNumId w:val="60"/>
  </w:num>
  <w:num w:numId="114">
    <w:abstractNumId w:val="30"/>
  </w:num>
  <w:numIdMacAtCleanup w:val="1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2FF5"/>
    <w:rsid w:val="000306C9"/>
    <w:rsid w:val="000868C5"/>
    <w:rsid w:val="00091168"/>
    <w:rsid w:val="000F6915"/>
    <w:rsid w:val="00114433"/>
    <w:rsid w:val="001D0282"/>
    <w:rsid w:val="00257C16"/>
    <w:rsid w:val="002933F8"/>
    <w:rsid w:val="002A45B9"/>
    <w:rsid w:val="002B2F01"/>
    <w:rsid w:val="002E0CE4"/>
    <w:rsid w:val="00302DE1"/>
    <w:rsid w:val="00332DC6"/>
    <w:rsid w:val="00334172"/>
    <w:rsid w:val="003A2CA7"/>
    <w:rsid w:val="00416874"/>
    <w:rsid w:val="0046472B"/>
    <w:rsid w:val="00466F20"/>
    <w:rsid w:val="004A7482"/>
    <w:rsid w:val="005E4B1D"/>
    <w:rsid w:val="006F2FF5"/>
    <w:rsid w:val="007914FD"/>
    <w:rsid w:val="00795142"/>
    <w:rsid w:val="008008AD"/>
    <w:rsid w:val="008646CE"/>
    <w:rsid w:val="00886AB5"/>
    <w:rsid w:val="008F2813"/>
    <w:rsid w:val="00920F78"/>
    <w:rsid w:val="00935B04"/>
    <w:rsid w:val="009604F8"/>
    <w:rsid w:val="00983299"/>
    <w:rsid w:val="009C4FE0"/>
    <w:rsid w:val="00A11BF6"/>
    <w:rsid w:val="00A412E6"/>
    <w:rsid w:val="00A420EF"/>
    <w:rsid w:val="00A65C8E"/>
    <w:rsid w:val="00A703D6"/>
    <w:rsid w:val="00AF44F5"/>
    <w:rsid w:val="00B34360"/>
    <w:rsid w:val="00B530F1"/>
    <w:rsid w:val="00B622A9"/>
    <w:rsid w:val="00BE457D"/>
    <w:rsid w:val="00BF308E"/>
    <w:rsid w:val="00C12C78"/>
    <w:rsid w:val="00C379F5"/>
    <w:rsid w:val="00C666FD"/>
    <w:rsid w:val="00CD7FD9"/>
    <w:rsid w:val="00D917C0"/>
    <w:rsid w:val="00DA4A5E"/>
    <w:rsid w:val="00DC59F1"/>
    <w:rsid w:val="00DD2424"/>
    <w:rsid w:val="00DE3075"/>
    <w:rsid w:val="00DE4327"/>
    <w:rsid w:val="00E55F0F"/>
    <w:rsid w:val="00E63913"/>
    <w:rsid w:val="00EB2F97"/>
    <w:rsid w:val="00EB3F08"/>
    <w:rsid w:val="00EC5108"/>
    <w:rsid w:val="00F01478"/>
    <w:rsid w:val="00F313BE"/>
    <w:rsid w:val="00FA5530"/>
    <w:rsid w:val="00FE24E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B91688"/>
  <w15:docId w15:val="{1BAA49FB-CD4E-4D0C-B0F3-25A99ADFA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樣式2"/>
    <w:basedOn w:val="a"/>
    <w:pPr>
      <w:numPr>
        <w:numId w:val="1"/>
      </w:numPr>
    </w:pPr>
  </w:style>
  <w:style w:type="paragraph" w:styleId="a3">
    <w:name w:val="header"/>
    <w:basedOn w:val="a"/>
    <w:link w:val="a4"/>
    <w:rsid w:val="00EB3F08"/>
    <w:pPr>
      <w:tabs>
        <w:tab w:val="center" w:pos="4153"/>
        <w:tab w:val="right" w:pos="8306"/>
      </w:tabs>
      <w:snapToGrid w:val="0"/>
    </w:pPr>
    <w:rPr>
      <w:sz w:val="20"/>
      <w:szCs w:val="20"/>
      <w:lang w:val="x-none" w:eastAsia="x-none"/>
    </w:rPr>
  </w:style>
  <w:style w:type="character" w:customStyle="1" w:styleId="a4">
    <w:name w:val="頁首 字元"/>
    <w:link w:val="a3"/>
    <w:rsid w:val="00EB3F08"/>
    <w:rPr>
      <w:kern w:val="2"/>
    </w:rPr>
  </w:style>
  <w:style w:type="paragraph" w:styleId="a5">
    <w:name w:val="footer"/>
    <w:basedOn w:val="a"/>
    <w:link w:val="a6"/>
    <w:rsid w:val="00EB3F08"/>
    <w:pPr>
      <w:tabs>
        <w:tab w:val="center" w:pos="4153"/>
        <w:tab w:val="right" w:pos="8306"/>
      </w:tabs>
      <w:snapToGrid w:val="0"/>
    </w:pPr>
    <w:rPr>
      <w:sz w:val="20"/>
      <w:szCs w:val="20"/>
      <w:lang w:val="x-none" w:eastAsia="x-none"/>
    </w:rPr>
  </w:style>
  <w:style w:type="character" w:customStyle="1" w:styleId="a6">
    <w:name w:val="頁尾 字元"/>
    <w:link w:val="a5"/>
    <w:rsid w:val="00EB3F08"/>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43</Pages>
  <Words>4745</Words>
  <Characters>27053</Characters>
  <Application>Microsoft Office Word</Application>
  <DocSecurity>0</DocSecurity>
  <Lines>225</Lines>
  <Paragraphs>63</Paragraphs>
  <ScaleCrop>false</ScaleCrop>
  <Company>My Company</Company>
  <LinksUpToDate>false</LinksUpToDate>
  <CharactersWithSpaces>31735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縣 94 學年度 上 學期      區       國民中學  Q  年級    R    領域教學計畫表 設計者：</dc:title>
  <dc:creator>翰林出版事業股份有限公司</dc:creator>
  <cp:lastModifiedBy>STUDENT</cp:lastModifiedBy>
  <cp:revision>2</cp:revision>
  <cp:lastPrinted>1900-12-31T16:00:00Z</cp:lastPrinted>
  <dcterms:created xsi:type="dcterms:W3CDTF">2024-06-24T04:43:00Z</dcterms:created>
  <dcterms:modified xsi:type="dcterms:W3CDTF">2024-06-24T04:43:00Z</dcterms:modified>
</cp:coreProperties>
</file>