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A2DB2" w14:textId="66B8FB85" w:rsidR="00113F5E" w:rsidRPr="00A13F86" w:rsidRDefault="00943DD5" w:rsidP="00113F5E">
      <w:pPr>
        <w:pStyle w:val="1"/>
        <w:spacing w:before="0"/>
        <w:rPr>
          <w:rFonts w:asciiTheme="minorEastAsia" w:eastAsiaTheme="minorEastAsia" w:hAnsiTheme="minorEastAsia"/>
          <w:b/>
          <w:sz w:val="32"/>
          <w:szCs w:val="32"/>
        </w:rPr>
      </w:pPr>
      <w:r w:rsidRPr="00A13F86">
        <w:rPr>
          <w:rFonts w:asciiTheme="minorEastAsia" w:eastAsiaTheme="minorEastAsia" w:hAnsiTheme="minorEastAsia" w:hint="eastAsia"/>
          <w:b/>
          <w:sz w:val="32"/>
          <w:szCs w:val="32"/>
        </w:rPr>
        <w:t>114</w:t>
      </w:r>
      <w:r w:rsidR="008835B9" w:rsidRPr="00A13F86">
        <w:rPr>
          <w:rFonts w:asciiTheme="minorEastAsia" w:eastAsiaTheme="minorEastAsia" w:hAnsiTheme="minorEastAsia" w:hint="eastAsia"/>
          <w:b/>
          <w:sz w:val="32"/>
          <w:szCs w:val="32"/>
        </w:rPr>
        <w:t>(一)</w:t>
      </w:r>
      <w:r w:rsidR="00A13F86" w:rsidRPr="00A13F86">
        <w:rPr>
          <w:rFonts w:asciiTheme="minorEastAsia" w:eastAsiaTheme="minorEastAsia" w:hAnsiTheme="minorEastAsia" w:hint="eastAsia"/>
          <w:b/>
          <w:sz w:val="32"/>
          <w:szCs w:val="32"/>
        </w:rPr>
        <w:t>通霄</w:t>
      </w:r>
      <w:r w:rsidR="008835B9" w:rsidRPr="00A13F86">
        <w:rPr>
          <w:rFonts w:asciiTheme="minorEastAsia" w:eastAsiaTheme="minorEastAsia" w:hAnsiTheme="minorEastAsia" w:hint="eastAsia"/>
          <w:b/>
          <w:sz w:val="32"/>
          <w:szCs w:val="32"/>
        </w:rPr>
        <w:t>國中(社會)第一冊(1上)三次考查(分科)教學進度建議表</w:t>
      </w:r>
      <w:bookmarkStart w:id="0" w:name="_GoBack"/>
      <w:bookmarkEnd w:id="0"/>
    </w:p>
    <w:tbl>
      <w:tblPr>
        <w:tblW w:w="10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063"/>
        <w:gridCol w:w="1697"/>
        <w:gridCol w:w="1036"/>
        <w:gridCol w:w="2684"/>
        <w:gridCol w:w="2745"/>
      </w:tblGrid>
      <w:tr w:rsidR="004114BB" w:rsidRPr="008835B9" w14:paraId="493B6B30" w14:textId="77777777">
        <w:trPr>
          <w:cantSplit/>
          <w:trHeight w:val="571"/>
        </w:trPr>
        <w:tc>
          <w:tcPr>
            <w:tcW w:w="868" w:type="dxa"/>
            <w:shd w:val="pct12" w:color="000000" w:fill="FFFFFF"/>
            <w:vAlign w:val="center"/>
          </w:tcPr>
          <w:p w14:paraId="1D97B4F2" w14:textId="77777777" w:rsidR="004114BB" w:rsidRPr="008835B9" w:rsidRDefault="004114BB">
            <w:pPr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8835B9">
              <w:rPr>
                <w:rFonts w:asciiTheme="minorEastAsia" w:eastAsiaTheme="minorEastAsia" w:hAnsiTheme="minorEastAsia" w:hint="eastAsia"/>
                <w:w w:val="90"/>
                <w:sz w:val="32"/>
              </w:rPr>
              <w:t>月分</w:t>
            </w:r>
          </w:p>
        </w:tc>
        <w:tc>
          <w:tcPr>
            <w:tcW w:w="1063" w:type="dxa"/>
            <w:shd w:val="pct12" w:color="000000" w:fill="FFFFFF"/>
            <w:vAlign w:val="center"/>
          </w:tcPr>
          <w:p w14:paraId="600572FE" w14:textId="77777777" w:rsidR="004114BB" w:rsidRPr="008835B9" w:rsidRDefault="004114BB">
            <w:pPr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8835B9">
              <w:rPr>
                <w:rFonts w:asciiTheme="minorEastAsia" w:eastAsiaTheme="minorEastAsia" w:hAnsiTheme="minorEastAsia" w:hint="eastAsia"/>
                <w:w w:val="90"/>
                <w:sz w:val="32"/>
              </w:rPr>
              <w:t>週次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4C195443" w14:textId="77777777" w:rsidR="004114BB" w:rsidRPr="008835B9" w:rsidRDefault="004114BB">
            <w:pPr>
              <w:jc w:val="center"/>
              <w:rPr>
                <w:rFonts w:asciiTheme="minorEastAsia" w:eastAsiaTheme="minorEastAsia" w:hAnsiTheme="minorEastAsia"/>
                <w:w w:val="90"/>
                <w:sz w:val="32"/>
              </w:rPr>
            </w:pPr>
            <w:r w:rsidRPr="008835B9">
              <w:rPr>
                <w:rFonts w:asciiTheme="minorEastAsia" w:eastAsiaTheme="minorEastAsia" w:hAnsiTheme="minorEastAsia" w:hint="eastAsia"/>
                <w:w w:val="90"/>
                <w:sz w:val="32"/>
              </w:rPr>
              <w:t>日期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02C26DF4" w14:textId="77777777" w:rsidR="004114BB" w:rsidRPr="008835B9" w:rsidRDefault="004114BB">
            <w:pPr>
              <w:jc w:val="center"/>
              <w:rPr>
                <w:rFonts w:asciiTheme="minorEastAsia" w:eastAsiaTheme="minorEastAsia" w:hAnsiTheme="minorEastAsia"/>
                <w:w w:val="90"/>
                <w:sz w:val="32"/>
              </w:rPr>
            </w:pPr>
            <w:r w:rsidRPr="008835B9">
              <w:rPr>
                <w:rFonts w:asciiTheme="minorEastAsia" w:eastAsiaTheme="minorEastAsia" w:hAnsiTheme="minorEastAsia" w:hint="eastAsia"/>
                <w:w w:val="90"/>
                <w:sz w:val="32"/>
              </w:rPr>
              <w:t>月主題</w:t>
            </w:r>
          </w:p>
        </w:tc>
        <w:tc>
          <w:tcPr>
            <w:tcW w:w="2684" w:type="dxa"/>
            <w:shd w:val="pct12" w:color="000000" w:fill="FFFFFF"/>
            <w:vAlign w:val="center"/>
          </w:tcPr>
          <w:p w14:paraId="7800D46C" w14:textId="77777777" w:rsidR="004114BB" w:rsidRPr="008835B9" w:rsidRDefault="004114BB">
            <w:pPr>
              <w:jc w:val="center"/>
              <w:rPr>
                <w:rFonts w:asciiTheme="minorEastAsia" w:eastAsiaTheme="minorEastAsia" w:hAnsiTheme="minorEastAsia"/>
                <w:w w:val="90"/>
                <w:sz w:val="32"/>
              </w:rPr>
            </w:pPr>
            <w:r w:rsidRPr="008835B9">
              <w:rPr>
                <w:rFonts w:asciiTheme="minorEastAsia" w:eastAsiaTheme="minorEastAsia" w:hAnsiTheme="minorEastAsia" w:hint="eastAsia"/>
                <w:w w:val="90"/>
                <w:sz w:val="32"/>
              </w:rPr>
              <w:t>課別（教學節數）</w:t>
            </w:r>
          </w:p>
        </w:tc>
        <w:tc>
          <w:tcPr>
            <w:tcW w:w="2745" w:type="dxa"/>
            <w:shd w:val="pct12" w:color="000000" w:fill="FFFFFF"/>
            <w:vAlign w:val="center"/>
          </w:tcPr>
          <w:p w14:paraId="52E22893" w14:textId="77777777" w:rsidR="004114BB" w:rsidRPr="008835B9" w:rsidRDefault="004114BB">
            <w:pPr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8835B9">
              <w:rPr>
                <w:rFonts w:asciiTheme="minorEastAsia" w:eastAsiaTheme="minorEastAsia" w:hAnsiTheme="minorEastAsia" w:hint="eastAsia"/>
                <w:w w:val="90"/>
                <w:sz w:val="32"/>
              </w:rPr>
              <w:t>學校行事活動</w:t>
            </w:r>
          </w:p>
        </w:tc>
      </w:tr>
      <w:tr w:rsidR="008835B9" w:rsidRPr="008835B9" w14:paraId="5DE18191" w14:textId="77777777" w:rsidTr="009C4B3F">
        <w:trPr>
          <w:cantSplit/>
          <w:trHeight w:val="580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078BFDD6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九月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095B5B7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一</w:t>
            </w:r>
          </w:p>
        </w:tc>
        <w:tc>
          <w:tcPr>
            <w:tcW w:w="1697" w:type="dxa"/>
            <w:vAlign w:val="center"/>
          </w:tcPr>
          <w:p w14:paraId="2A68DF16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 w:hint="eastAsia"/>
              </w:rPr>
              <w:t>9/1-9</w:t>
            </w:r>
            <w:r w:rsidRPr="008835B9">
              <w:rPr>
                <w:rFonts w:asciiTheme="minorEastAsia" w:eastAsiaTheme="minorEastAsia" w:hAnsiTheme="minorEastAsia"/>
              </w:rPr>
              <w:t>/</w:t>
            </w:r>
            <w:r w:rsidRPr="008835B9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036" w:type="dxa"/>
            <w:vMerge w:val="restart"/>
            <w:shd w:val="clear" w:color="auto" w:fill="auto"/>
            <w:textDirection w:val="tbRlV"/>
            <w:vAlign w:val="center"/>
          </w:tcPr>
          <w:p w14:paraId="14430BE9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535BB1DD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7FC33C34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第1課　位置、地圖與座標系統(1)</w:t>
            </w:r>
          </w:p>
          <w:p w14:paraId="7FE99DAF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40533A16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第1課　史前文化與原住民族(1)</w:t>
            </w:r>
          </w:p>
          <w:p w14:paraId="53E82D0A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6B2CB6F8" w14:textId="0D14CAAD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第1課　人性尊嚴與人權保障(1)</w:t>
            </w:r>
          </w:p>
        </w:tc>
        <w:tc>
          <w:tcPr>
            <w:tcW w:w="2745" w:type="dxa"/>
            <w:vAlign w:val="center"/>
          </w:tcPr>
          <w:p w14:paraId="2D743351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835B9">
              <w:rPr>
                <w:rFonts w:asciiTheme="minorEastAsia" w:eastAsiaTheme="minorEastAsia" w:hAnsiTheme="minorEastAsia" w:hint="eastAsia"/>
                <w:sz w:val="20"/>
              </w:rPr>
              <w:t>9/1(一)開學</w:t>
            </w:r>
          </w:p>
        </w:tc>
      </w:tr>
      <w:tr w:rsidR="008835B9" w:rsidRPr="008835B9" w14:paraId="1D0CB1C1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2F347B08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B60B634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二</w:t>
            </w:r>
          </w:p>
        </w:tc>
        <w:tc>
          <w:tcPr>
            <w:tcW w:w="1697" w:type="dxa"/>
            <w:vAlign w:val="center"/>
          </w:tcPr>
          <w:p w14:paraId="183AA9A2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9/</w:t>
            </w:r>
            <w:r w:rsidRPr="008835B9">
              <w:rPr>
                <w:rFonts w:asciiTheme="minorEastAsia" w:eastAsiaTheme="minorEastAsia" w:hAnsiTheme="minorEastAsia" w:hint="eastAsia"/>
              </w:rPr>
              <w:t>8</w:t>
            </w:r>
            <w:r w:rsidRPr="008835B9">
              <w:rPr>
                <w:rFonts w:asciiTheme="minorEastAsia" w:eastAsiaTheme="minorEastAsia" w:hAnsiTheme="minorEastAsia"/>
              </w:rPr>
              <w:t>-9/</w:t>
            </w:r>
            <w:r w:rsidRPr="008835B9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1D8A5CEF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71B013DB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0AF69D9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第1課　位置、地圖與座標系統(1)</w:t>
            </w:r>
          </w:p>
          <w:p w14:paraId="32077175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62986EAB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第1課　史前文化與原住民族(1)</w:t>
            </w:r>
          </w:p>
          <w:p w14:paraId="0CDA75CF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601BEF53" w14:textId="33E637F4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第1課　人性尊嚴與人權保障(1)</w:t>
            </w:r>
          </w:p>
        </w:tc>
        <w:tc>
          <w:tcPr>
            <w:tcW w:w="2745" w:type="dxa"/>
            <w:vAlign w:val="center"/>
          </w:tcPr>
          <w:p w14:paraId="2AB92D54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12560019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0B0C0279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66C788C3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三</w:t>
            </w:r>
          </w:p>
        </w:tc>
        <w:tc>
          <w:tcPr>
            <w:tcW w:w="1697" w:type="dxa"/>
            <w:vAlign w:val="center"/>
          </w:tcPr>
          <w:p w14:paraId="0FD69282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9/</w:t>
            </w:r>
            <w:r w:rsidRPr="008835B9">
              <w:rPr>
                <w:rFonts w:asciiTheme="minorEastAsia" w:eastAsiaTheme="minorEastAsia" w:hAnsiTheme="minorEastAsia" w:hint="eastAsia"/>
              </w:rPr>
              <w:t>15</w:t>
            </w:r>
            <w:r w:rsidRPr="008835B9">
              <w:rPr>
                <w:rFonts w:asciiTheme="minorEastAsia" w:eastAsiaTheme="minorEastAsia" w:hAnsiTheme="minorEastAsia"/>
              </w:rPr>
              <w:t>-9/</w:t>
            </w:r>
            <w:r w:rsidRPr="008835B9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35BF4DC2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21FD567F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0EEC0B39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第1課　位置、地圖與座標系統(1)</w:t>
            </w:r>
          </w:p>
          <w:p w14:paraId="10774F52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4C2AA673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第1課　史前文化與原住民族(1)</w:t>
            </w:r>
          </w:p>
          <w:p w14:paraId="1B406352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0716DEBA" w14:textId="102EF697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第1課　人性尊嚴與人權保障(1)</w:t>
            </w:r>
          </w:p>
        </w:tc>
        <w:tc>
          <w:tcPr>
            <w:tcW w:w="2745" w:type="dxa"/>
            <w:vAlign w:val="center"/>
          </w:tcPr>
          <w:p w14:paraId="136B317B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49211B64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084E6C58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439F145B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四</w:t>
            </w:r>
          </w:p>
        </w:tc>
        <w:tc>
          <w:tcPr>
            <w:tcW w:w="1697" w:type="dxa"/>
            <w:vAlign w:val="center"/>
          </w:tcPr>
          <w:p w14:paraId="48DCBD3A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9/2</w:t>
            </w:r>
            <w:r w:rsidRPr="008835B9">
              <w:rPr>
                <w:rFonts w:asciiTheme="minorEastAsia" w:eastAsiaTheme="minorEastAsia" w:hAnsiTheme="minorEastAsia" w:hint="eastAsia"/>
              </w:rPr>
              <w:t>2-9/26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57542F90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74B6C25D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224B5CE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第2課　位置對臺灣的影響(1)</w:t>
            </w:r>
          </w:p>
          <w:p w14:paraId="4036D737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12EB2AA8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第2課　大航海時代各方勢力在臺灣(1)</w:t>
            </w:r>
          </w:p>
          <w:p w14:paraId="62D0220E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53B18AD1" w14:textId="65B767AC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第2課　性別平等(1)</w:t>
            </w:r>
          </w:p>
        </w:tc>
        <w:tc>
          <w:tcPr>
            <w:tcW w:w="2745" w:type="dxa"/>
            <w:vAlign w:val="center"/>
          </w:tcPr>
          <w:p w14:paraId="5D275628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1B28960D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1624A386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6A1F724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五</w:t>
            </w:r>
          </w:p>
        </w:tc>
        <w:tc>
          <w:tcPr>
            <w:tcW w:w="1697" w:type="dxa"/>
            <w:vAlign w:val="center"/>
          </w:tcPr>
          <w:p w14:paraId="5E92E10A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 w:hint="eastAsia"/>
              </w:rPr>
              <w:t>9</w:t>
            </w:r>
            <w:r w:rsidRPr="008835B9">
              <w:rPr>
                <w:rFonts w:asciiTheme="minorEastAsia" w:eastAsiaTheme="minorEastAsia" w:hAnsiTheme="minorEastAsia"/>
              </w:rPr>
              <w:t>/</w:t>
            </w:r>
            <w:r w:rsidRPr="008835B9">
              <w:rPr>
                <w:rFonts w:asciiTheme="minorEastAsia" w:eastAsiaTheme="minorEastAsia" w:hAnsiTheme="minorEastAsia" w:hint="eastAsia"/>
              </w:rPr>
              <w:t>29</w:t>
            </w:r>
            <w:r w:rsidRPr="008835B9">
              <w:rPr>
                <w:rFonts w:asciiTheme="minorEastAsia" w:eastAsiaTheme="minorEastAsia" w:hAnsiTheme="minorEastAsia"/>
              </w:rPr>
              <w:t>-10/</w:t>
            </w:r>
            <w:r w:rsidRPr="008835B9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43D028FB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4811239A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548F96EC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第2課　位置對臺灣的影響(1)</w:t>
            </w:r>
          </w:p>
          <w:p w14:paraId="239DBC9E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7559CDEA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第2課　大航海時代各方勢力在臺灣(1)</w:t>
            </w:r>
          </w:p>
          <w:p w14:paraId="113D8604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23C0F1B0" w14:textId="004B129C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第2課　性別平等(1)</w:t>
            </w:r>
          </w:p>
        </w:tc>
        <w:tc>
          <w:tcPr>
            <w:tcW w:w="2745" w:type="dxa"/>
            <w:vAlign w:val="center"/>
          </w:tcPr>
          <w:p w14:paraId="3C04B1DF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7520F61C" w14:textId="77777777" w:rsidTr="009C4B3F">
        <w:trPr>
          <w:cantSplit/>
          <w:trHeight w:val="580"/>
        </w:trPr>
        <w:tc>
          <w:tcPr>
            <w:tcW w:w="8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1229F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十月</w:t>
            </w:r>
          </w:p>
        </w:tc>
        <w:tc>
          <w:tcPr>
            <w:tcW w:w="1063" w:type="dxa"/>
            <w:vAlign w:val="center"/>
          </w:tcPr>
          <w:p w14:paraId="4F6A2CEA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六</w:t>
            </w:r>
          </w:p>
        </w:tc>
        <w:tc>
          <w:tcPr>
            <w:tcW w:w="1697" w:type="dxa"/>
            <w:vAlign w:val="center"/>
          </w:tcPr>
          <w:p w14:paraId="3749F04A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10/</w:t>
            </w:r>
            <w:r w:rsidRPr="008835B9">
              <w:rPr>
                <w:rFonts w:asciiTheme="minorEastAsia" w:eastAsiaTheme="minorEastAsia" w:hAnsiTheme="minorEastAsia" w:hint="eastAsia"/>
              </w:rPr>
              <w:t>6</w:t>
            </w:r>
            <w:r w:rsidRPr="008835B9">
              <w:rPr>
                <w:rFonts w:asciiTheme="minorEastAsia" w:eastAsiaTheme="minorEastAsia" w:hAnsiTheme="minorEastAsia"/>
              </w:rPr>
              <w:t>-10/</w:t>
            </w:r>
            <w:r w:rsidRPr="008835B9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2A941436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14:paraId="5B15A544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6871FD3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第2課　位置對臺灣的影響(1)</w:t>
            </w:r>
          </w:p>
          <w:p w14:paraId="780B20B5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5DF2ACC6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第2課　大航海時代各方勢力在臺灣(1)</w:t>
            </w:r>
          </w:p>
          <w:p w14:paraId="41DB0CDC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0DD8207B" w14:textId="0B89211A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第2課　性別平等(1)</w:t>
            </w:r>
          </w:p>
        </w:tc>
        <w:tc>
          <w:tcPr>
            <w:tcW w:w="2745" w:type="dxa"/>
            <w:vAlign w:val="center"/>
          </w:tcPr>
          <w:p w14:paraId="6255155A" w14:textId="361F0CB2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0DC44705" w14:textId="77777777" w:rsidTr="009C4B3F">
        <w:trPr>
          <w:cantSplit/>
          <w:trHeight w:val="580"/>
        </w:trPr>
        <w:tc>
          <w:tcPr>
            <w:tcW w:w="8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E76E7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50743098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七</w:t>
            </w:r>
          </w:p>
        </w:tc>
        <w:tc>
          <w:tcPr>
            <w:tcW w:w="1697" w:type="dxa"/>
            <w:vAlign w:val="center"/>
          </w:tcPr>
          <w:p w14:paraId="1479054C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10/1</w:t>
            </w:r>
            <w:r w:rsidRPr="008835B9">
              <w:rPr>
                <w:rFonts w:asciiTheme="minorEastAsia" w:eastAsiaTheme="minorEastAsia" w:hAnsiTheme="minorEastAsia" w:hint="eastAsia"/>
              </w:rPr>
              <w:t>3</w:t>
            </w:r>
            <w:r w:rsidRPr="008835B9">
              <w:rPr>
                <w:rFonts w:asciiTheme="minorEastAsia" w:eastAsiaTheme="minorEastAsia" w:hAnsiTheme="minorEastAsia"/>
              </w:rPr>
              <w:t>-10/</w:t>
            </w:r>
            <w:r w:rsidRPr="008835B9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036" w:type="dxa"/>
            <w:vMerge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01CCF26E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14:paraId="2E7D13D2" w14:textId="26C7995F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b/>
                <w:color w:val="000000"/>
                <w:sz w:val="20"/>
              </w:rPr>
              <w:t>複習各單元第1-2課</w:t>
            </w:r>
          </w:p>
        </w:tc>
        <w:tc>
          <w:tcPr>
            <w:tcW w:w="2745" w:type="dxa"/>
            <w:vAlign w:val="center"/>
          </w:tcPr>
          <w:p w14:paraId="0F6E1910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835B9">
              <w:rPr>
                <w:rFonts w:asciiTheme="minorEastAsia" w:eastAsiaTheme="minorEastAsia" w:hAnsiTheme="minorEastAsia" w:hint="eastAsia"/>
                <w:sz w:val="20"/>
              </w:rPr>
              <w:t>第一次評量週(三次段考)</w:t>
            </w:r>
          </w:p>
        </w:tc>
      </w:tr>
      <w:tr w:rsidR="008835B9" w:rsidRPr="008835B9" w14:paraId="4685B81A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3DE533E1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1D0406E6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八</w:t>
            </w:r>
          </w:p>
        </w:tc>
        <w:tc>
          <w:tcPr>
            <w:tcW w:w="1697" w:type="dxa"/>
            <w:vAlign w:val="center"/>
          </w:tcPr>
          <w:p w14:paraId="3E8955F5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10/</w:t>
            </w:r>
            <w:r w:rsidRPr="008835B9">
              <w:rPr>
                <w:rFonts w:asciiTheme="minorEastAsia" w:eastAsiaTheme="minorEastAsia" w:hAnsiTheme="minorEastAsia" w:hint="eastAsia"/>
              </w:rPr>
              <w:t>20</w:t>
            </w:r>
            <w:r w:rsidRPr="008835B9">
              <w:rPr>
                <w:rFonts w:asciiTheme="minorEastAsia" w:eastAsiaTheme="minorEastAsia" w:hAnsiTheme="minorEastAsia"/>
              </w:rPr>
              <w:t>-10/</w:t>
            </w:r>
            <w:r w:rsidRPr="008835B9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35B37EE2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52538A75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69F38624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第3課　臺灣的地形(1)</w:t>
            </w:r>
          </w:p>
          <w:p w14:paraId="3E6DF28A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1AFE5B59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第3課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大航海時代臺灣原住民與外來者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2B031630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421766A3" w14:textId="3076F366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第3課　我們都是一家人(1)</w:t>
            </w:r>
          </w:p>
        </w:tc>
        <w:tc>
          <w:tcPr>
            <w:tcW w:w="2745" w:type="dxa"/>
            <w:vAlign w:val="center"/>
          </w:tcPr>
          <w:p w14:paraId="16C96072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5D73837F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12F48A40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4A6873B2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九</w:t>
            </w:r>
          </w:p>
        </w:tc>
        <w:tc>
          <w:tcPr>
            <w:tcW w:w="1697" w:type="dxa"/>
            <w:vAlign w:val="center"/>
          </w:tcPr>
          <w:p w14:paraId="242B4138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 w:hint="eastAsia"/>
              </w:rPr>
              <w:t>10/27</w:t>
            </w:r>
            <w:r w:rsidRPr="008835B9">
              <w:rPr>
                <w:rFonts w:asciiTheme="minorEastAsia" w:eastAsiaTheme="minorEastAsia" w:hAnsiTheme="minorEastAsia"/>
              </w:rPr>
              <w:t>-1</w:t>
            </w:r>
            <w:r w:rsidRPr="008835B9">
              <w:rPr>
                <w:rFonts w:asciiTheme="minorEastAsia" w:eastAsiaTheme="minorEastAsia" w:hAnsiTheme="minorEastAsia" w:hint="eastAsia"/>
              </w:rPr>
              <w:t>0/31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2A71B4BF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5E64603A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4BCC788C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第3課　臺灣的地形(1)</w:t>
            </w:r>
          </w:p>
          <w:p w14:paraId="7E3966C7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7B28CAEA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第3課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大航海時代臺灣原住民與外來者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66FD5F2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672FCE17" w14:textId="21375307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第3課　我們都是一家人(1)</w:t>
            </w:r>
          </w:p>
        </w:tc>
        <w:tc>
          <w:tcPr>
            <w:tcW w:w="2745" w:type="dxa"/>
            <w:vAlign w:val="center"/>
          </w:tcPr>
          <w:p w14:paraId="300225DE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0AD8EA44" w14:textId="77777777" w:rsidTr="009C4B3F">
        <w:trPr>
          <w:cantSplit/>
          <w:trHeight w:val="580"/>
        </w:trPr>
        <w:tc>
          <w:tcPr>
            <w:tcW w:w="8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8894C6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十一月</w:t>
            </w:r>
          </w:p>
        </w:tc>
        <w:tc>
          <w:tcPr>
            <w:tcW w:w="1063" w:type="dxa"/>
            <w:vAlign w:val="center"/>
          </w:tcPr>
          <w:p w14:paraId="19C05084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</w:t>
            </w:r>
          </w:p>
        </w:tc>
        <w:tc>
          <w:tcPr>
            <w:tcW w:w="1697" w:type="dxa"/>
            <w:vAlign w:val="center"/>
          </w:tcPr>
          <w:p w14:paraId="01DD909A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11/</w:t>
            </w:r>
            <w:r w:rsidRPr="008835B9">
              <w:rPr>
                <w:rFonts w:asciiTheme="minorEastAsia" w:eastAsiaTheme="minorEastAsia" w:hAnsiTheme="minorEastAsia" w:hint="eastAsia"/>
              </w:rPr>
              <w:t>3</w:t>
            </w:r>
            <w:r w:rsidRPr="008835B9">
              <w:rPr>
                <w:rFonts w:asciiTheme="minorEastAsia" w:eastAsiaTheme="minorEastAsia" w:hAnsiTheme="minorEastAsia"/>
              </w:rPr>
              <w:t>-11/</w:t>
            </w:r>
            <w:r w:rsidRPr="008835B9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2C0123B6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6278E572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53071F34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第3課　臺灣的地形(1)</w:t>
            </w:r>
          </w:p>
          <w:p w14:paraId="5344F118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16E2127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第3課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大航海時代臺灣原住民與外來者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79EA4207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42C3C6B3" w14:textId="2AF4039A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第3課　我們都是一家人(1)</w:t>
            </w:r>
          </w:p>
        </w:tc>
        <w:tc>
          <w:tcPr>
            <w:tcW w:w="2745" w:type="dxa"/>
            <w:vAlign w:val="center"/>
          </w:tcPr>
          <w:p w14:paraId="6BAA99BD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5DD2C360" w14:textId="77777777" w:rsidTr="009C4B3F">
        <w:trPr>
          <w:cantSplit/>
          <w:trHeight w:val="580"/>
        </w:trPr>
        <w:tc>
          <w:tcPr>
            <w:tcW w:w="8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FD6E5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1503DEC5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十一</w:t>
            </w:r>
          </w:p>
        </w:tc>
        <w:tc>
          <w:tcPr>
            <w:tcW w:w="1697" w:type="dxa"/>
            <w:vAlign w:val="center"/>
          </w:tcPr>
          <w:p w14:paraId="5085DB4C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11/1</w:t>
            </w:r>
            <w:r w:rsidRPr="008835B9">
              <w:rPr>
                <w:rFonts w:asciiTheme="minorEastAsia" w:eastAsiaTheme="minorEastAsia" w:hAnsiTheme="minorEastAsia" w:hint="eastAsia"/>
              </w:rPr>
              <w:t>0</w:t>
            </w:r>
            <w:r w:rsidRPr="008835B9">
              <w:rPr>
                <w:rFonts w:asciiTheme="minorEastAsia" w:eastAsiaTheme="minorEastAsia" w:hAnsiTheme="minorEastAsia"/>
              </w:rPr>
              <w:t>-11/</w:t>
            </w:r>
            <w:r w:rsidRPr="008835B9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036" w:type="dxa"/>
            <w:vMerge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3A3AC123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6E3AE490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645F5C4D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第4課　臺灣的海域(1)</w:t>
            </w:r>
          </w:p>
          <w:p w14:paraId="3964D6B5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6C8DA455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第4課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清帝國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時期的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行政治理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10E6552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7B101CF9" w14:textId="6F5C9D64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第4課　平權家庭(1)</w:t>
            </w:r>
          </w:p>
        </w:tc>
        <w:tc>
          <w:tcPr>
            <w:tcW w:w="2745" w:type="dxa"/>
            <w:vAlign w:val="center"/>
          </w:tcPr>
          <w:p w14:paraId="343484AD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2591004B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799E349B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45550C61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十二</w:t>
            </w:r>
          </w:p>
        </w:tc>
        <w:tc>
          <w:tcPr>
            <w:tcW w:w="1697" w:type="dxa"/>
            <w:vAlign w:val="center"/>
          </w:tcPr>
          <w:p w14:paraId="6AC8B8A2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11/1</w:t>
            </w:r>
            <w:r w:rsidRPr="008835B9">
              <w:rPr>
                <w:rFonts w:asciiTheme="minorEastAsia" w:eastAsiaTheme="minorEastAsia" w:hAnsiTheme="minorEastAsia" w:hint="eastAsia"/>
              </w:rPr>
              <w:t>7</w:t>
            </w:r>
            <w:r w:rsidRPr="008835B9">
              <w:rPr>
                <w:rFonts w:asciiTheme="minorEastAsia" w:eastAsiaTheme="minorEastAsia" w:hAnsiTheme="minorEastAsia"/>
              </w:rPr>
              <w:t>-11/2</w:t>
            </w:r>
            <w:r w:rsidRPr="008835B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315FFF10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4F0EED54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0AB38DDB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第4課　臺灣的海域(1)</w:t>
            </w:r>
          </w:p>
          <w:p w14:paraId="2555B1F9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639965C3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第4課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清帝國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時期的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行政治理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0EE1CE8C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4AC8C4FB" w14:textId="07BD8922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第4課　平權家庭(1)</w:t>
            </w:r>
          </w:p>
        </w:tc>
        <w:tc>
          <w:tcPr>
            <w:tcW w:w="2745" w:type="dxa"/>
            <w:vAlign w:val="center"/>
          </w:tcPr>
          <w:p w14:paraId="1339A58E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6A34DC07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46C51091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111963EB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十三</w:t>
            </w:r>
          </w:p>
        </w:tc>
        <w:tc>
          <w:tcPr>
            <w:tcW w:w="1697" w:type="dxa"/>
            <w:vAlign w:val="center"/>
          </w:tcPr>
          <w:p w14:paraId="161AEEAA" w14:textId="07931F6B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11/2</w:t>
            </w:r>
            <w:r w:rsidRPr="008835B9">
              <w:rPr>
                <w:rFonts w:asciiTheme="minorEastAsia" w:eastAsiaTheme="minorEastAsia" w:hAnsiTheme="minorEastAsia" w:hint="eastAsia"/>
              </w:rPr>
              <w:t>4</w:t>
            </w:r>
            <w:r w:rsidRPr="008835B9">
              <w:rPr>
                <w:rFonts w:asciiTheme="minorEastAsia" w:eastAsiaTheme="minorEastAsia" w:hAnsiTheme="minorEastAsia"/>
              </w:rPr>
              <w:t>-</w:t>
            </w:r>
            <w:r w:rsidRPr="008835B9">
              <w:rPr>
                <w:rFonts w:asciiTheme="minorEastAsia" w:eastAsiaTheme="minorEastAsia" w:hAnsiTheme="minorEastAsia" w:hint="eastAsia"/>
              </w:rPr>
              <w:t>11</w:t>
            </w:r>
            <w:r w:rsidRPr="008835B9">
              <w:rPr>
                <w:rFonts w:asciiTheme="minorEastAsia" w:eastAsiaTheme="minorEastAsia" w:hAnsiTheme="minorEastAsia"/>
              </w:rPr>
              <w:t>/</w:t>
            </w:r>
            <w:r w:rsidRPr="008835B9">
              <w:rPr>
                <w:rFonts w:asciiTheme="minorEastAsia" w:eastAsiaTheme="minorEastAsia" w:hAnsiTheme="minorEastAsia" w:hint="eastAsia"/>
              </w:rPr>
              <w:t>28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22429D64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0D42A0A4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50196B66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第4課　臺灣的海域(1)</w:t>
            </w:r>
          </w:p>
          <w:p w14:paraId="7A3A0E4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2041CA87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第4課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清帝國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時期的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行政治理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17035AB6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709CD08E" w14:textId="76BBBE66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第4課　平權家庭(1)</w:t>
            </w:r>
          </w:p>
        </w:tc>
        <w:tc>
          <w:tcPr>
            <w:tcW w:w="2745" w:type="dxa"/>
            <w:vAlign w:val="center"/>
          </w:tcPr>
          <w:p w14:paraId="4AF9BF83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53F4C0E4" w14:textId="77777777" w:rsidTr="009C4B3F">
        <w:trPr>
          <w:cantSplit/>
          <w:trHeight w:val="580"/>
        </w:trPr>
        <w:tc>
          <w:tcPr>
            <w:tcW w:w="8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9F7C6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十二月</w:t>
            </w:r>
          </w:p>
        </w:tc>
        <w:tc>
          <w:tcPr>
            <w:tcW w:w="1063" w:type="dxa"/>
            <w:vAlign w:val="center"/>
          </w:tcPr>
          <w:p w14:paraId="12D32ABE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十四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4A1B7D42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12/</w:t>
            </w:r>
            <w:r w:rsidRPr="008835B9">
              <w:rPr>
                <w:rFonts w:asciiTheme="minorEastAsia" w:eastAsiaTheme="minorEastAsia" w:hAnsiTheme="minorEastAsia" w:hint="eastAsia"/>
              </w:rPr>
              <w:t>1-</w:t>
            </w:r>
            <w:r w:rsidRPr="008835B9">
              <w:rPr>
                <w:rFonts w:asciiTheme="minorEastAsia" w:eastAsiaTheme="minorEastAsia" w:hAnsiTheme="minorEastAsia"/>
              </w:rPr>
              <w:t>12/</w:t>
            </w:r>
            <w:r w:rsidRPr="008835B9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1BA13CB2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14:paraId="1B84376F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3A4F51DA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第5課　臺灣的氣候(1)</w:t>
            </w:r>
          </w:p>
          <w:p w14:paraId="1003D856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7E8F214C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第5課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清帝國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時期的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農商發展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53FD5A7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3983886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第5課　校園生活中的公共參與(1)</w:t>
            </w:r>
          </w:p>
          <w:p w14:paraId="13A24BD6" w14:textId="0613B73A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b/>
                <w:color w:val="000000"/>
                <w:sz w:val="20"/>
              </w:rPr>
              <w:t>複習各單元第3-4課</w:t>
            </w:r>
          </w:p>
        </w:tc>
        <w:tc>
          <w:tcPr>
            <w:tcW w:w="2745" w:type="dxa"/>
            <w:vAlign w:val="center"/>
          </w:tcPr>
          <w:p w14:paraId="54441C0B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835B9">
              <w:rPr>
                <w:rFonts w:asciiTheme="minorEastAsia" w:eastAsiaTheme="minorEastAsia" w:hAnsiTheme="minorEastAsia" w:hint="eastAsia"/>
                <w:sz w:val="20"/>
              </w:rPr>
              <w:t>第二次評量週(三次段考)</w:t>
            </w:r>
          </w:p>
        </w:tc>
      </w:tr>
      <w:tr w:rsidR="008835B9" w:rsidRPr="008835B9" w14:paraId="607FCE17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6F98BE12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51C0B12C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十五</w:t>
            </w:r>
          </w:p>
        </w:tc>
        <w:tc>
          <w:tcPr>
            <w:tcW w:w="1697" w:type="dxa"/>
            <w:vAlign w:val="center"/>
          </w:tcPr>
          <w:p w14:paraId="6859CFE8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12/</w:t>
            </w:r>
            <w:r w:rsidRPr="008835B9">
              <w:rPr>
                <w:rFonts w:asciiTheme="minorEastAsia" w:eastAsiaTheme="minorEastAsia" w:hAnsiTheme="minorEastAsia" w:hint="eastAsia"/>
              </w:rPr>
              <w:t>8</w:t>
            </w:r>
            <w:r w:rsidRPr="008835B9">
              <w:rPr>
                <w:rFonts w:asciiTheme="minorEastAsia" w:eastAsiaTheme="minorEastAsia" w:hAnsiTheme="minorEastAsia"/>
              </w:rPr>
              <w:t>-12/1</w:t>
            </w:r>
            <w:r w:rsidRPr="008835B9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5889D8D6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3D68D236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7955268C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第5課　臺灣的氣候(1)</w:t>
            </w:r>
          </w:p>
          <w:p w14:paraId="52B4CD42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7D333550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第5課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清帝國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時期的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農商發展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3091442F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3B50769D" w14:textId="4FF19E4F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第5課　校園生活中的公共參與(1)</w:t>
            </w:r>
          </w:p>
        </w:tc>
        <w:tc>
          <w:tcPr>
            <w:tcW w:w="2745" w:type="dxa"/>
            <w:vAlign w:val="center"/>
          </w:tcPr>
          <w:p w14:paraId="18E33BF4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17BB4D30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22122904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2DBC3E12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十六</w:t>
            </w:r>
          </w:p>
        </w:tc>
        <w:tc>
          <w:tcPr>
            <w:tcW w:w="1697" w:type="dxa"/>
            <w:vAlign w:val="center"/>
          </w:tcPr>
          <w:p w14:paraId="29A5F42F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12/</w:t>
            </w:r>
            <w:r w:rsidRPr="008835B9">
              <w:rPr>
                <w:rFonts w:asciiTheme="minorEastAsia" w:eastAsiaTheme="minorEastAsia" w:hAnsiTheme="minorEastAsia" w:hint="eastAsia"/>
              </w:rPr>
              <w:t>15</w:t>
            </w:r>
            <w:r w:rsidRPr="008835B9">
              <w:rPr>
                <w:rFonts w:asciiTheme="minorEastAsia" w:eastAsiaTheme="minorEastAsia" w:hAnsiTheme="minorEastAsia"/>
              </w:rPr>
              <w:t>-12/</w:t>
            </w:r>
            <w:r w:rsidRPr="008835B9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5E957907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0353115F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24CE26BB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第5課　臺灣的氣候(1)</w:t>
            </w:r>
          </w:p>
          <w:p w14:paraId="13B096C6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7894F54E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第5課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清帝國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時期的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農商發展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0593A734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2750E619" w14:textId="0C821EBB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第5課　校園生活中的公共參與(1)</w:t>
            </w:r>
          </w:p>
        </w:tc>
        <w:tc>
          <w:tcPr>
            <w:tcW w:w="2745" w:type="dxa"/>
            <w:vAlign w:val="center"/>
          </w:tcPr>
          <w:p w14:paraId="65981DC7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3358DB83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078CE183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42B42579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十七</w:t>
            </w:r>
          </w:p>
        </w:tc>
        <w:tc>
          <w:tcPr>
            <w:tcW w:w="1697" w:type="dxa"/>
            <w:vAlign w:val="center"/>
          </w:tcPr>
          <w:p w14:paraId="140E665B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12/2</w:t>
            </w:r>
            <w:r w:rsidRPr="008835B9">
              <w:rPr>
                <w:rFonts w:asciiTheme="minorEastAsia" w:eastAsiaTheme="minorEastAsia" w:hAnsiTheme="minorEastAsia" w:hint="eastAsia"/>
              </w:rPr>
              <w:t>2</w:t>
            </w:r>
            <w:r w:rsidRPr="008835B9">
              <w:rPr>
                <w:rFonts w:asciiTheme="minorEastAsia" w:eastAsiaTheme="minorEastAsia" w:hAnsiTheme="minorEastAsia"/>
              </w:rPr>
              <w:t>-</w:t>
            </w:r>
            <w:r w:rsidRPr="008835B9">
              <w:rPr>
                <w:rFonts w:asciiTheme="minorEastAsia" w:eastAsiaTheme="minorEastAsia" w:hAnsiTheme="minorEastAsia" w:hint="eastAsia"/>
              </w:rPr>
              <w:t>12/26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07796AE8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76E19F2E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48A4B134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第6課　臺灣的水文(1)</w:t>
            </w:r>
          </w:p>
          <w:p w14:paraId="712EFDB7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32C84FEA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第6課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清帝國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時期的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社會與文化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49AE965B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58070273" w14:textId="49CAEC70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第6課　社區與部落(1)</w:t>
            </w:r>
          </w:p>
        </w:tc>
        <w:tc>
          <w:tcPr>
            <w:tcW w:w="2745" w:type="dxa"/>
            <w:vAlign w:val="center"/>
          </w:tcPr>
          <w:p w14:paraId="1FF5CA26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52E0F6EB" w14:textId="77777777" w:rsidTr="009C4B3F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72EA03E8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16A4DAE3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十八</w:t>
            </w:r>
          </w:p>
        </w:tc>
        <w:tc>
          <w:tcPr>
            <w:tcW w:w="1697" w:type="dxa"/>
            <w:vAlign w:val="center"/>
          </w:tcPr>
          <w:p w14:paraId="4D6DF6D4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 w:hint="eastAsia"/>
              </w:rPr>
              <w:t>12</w:t>
            </w:r>
            <w:r w:rsidRPr="008835B9">
              <w:rPr>
                <w:rFonts w:asciiTheme="minorEastAsia" w:eastAsiaTheme="minorEastAsia" w:hAnsiTheme="minorEastAsia"/>
              </w:rPr>
              <w:t>/</w:t>
            </w:r>
            <w:r w:rsidRPr="008835B9">
              <w:rPr>
                <w:rFonts w:asciiTheme="minorEastAsia" w:eastAsiaTheme="minorEastAsia" w:hAnsiTheme="minorEastAsia" w:hint="eastAsia"/>
              </w:rPr>
              <w:t>29</w:t>
            </w:r>
            <w:r w:rsidRPr="008835B9">
              <w:rPr>
                <w:rFonts w:asciiTheme="minorEastAsia" w:eastAsiaTheme="minorEastAsia" w:hAnsiTheme="minorEastAsia"/>
              </w:rPr>
              <w:t>-1/</w:t>
            </w:r>
            <w:r w:rsidRPr="008835B9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36" w:type="dxa"/>
            <w:vMerge/>
            <w:shd w:val="clear" w:color="auto" w:fill="auto"/>
            <w:textDirection w:val="tbRlV"/>
            <w:vAlign w:val="center"/>
          </w:tcPr>
          <w:p w14:paraId="0EA2FDFB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08DD543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2DF38490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第6課　臺灣的水文(1)</w:t>
            </w:r>
          </w:p>
          <w:p w14:paraId="72315AF5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6A7B5041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第6課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清帝國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時期的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社會與文化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17C2B325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1DF64D4B" w14:textId="235F4AA4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第6課　社區與部落(1)</w:t>
            </w:r>
          </w:p>
        </w:tc>
        <w:tc>
          <w:tcPr>
            <w:tcW w:w="2745" w:type="dxa"/>
            <w:vAlign w:val="center"/>
          </w:tcPr>
          <w:p w14:paraId="0CFFF830" w14:textId="6036D850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0E8B18C2" w14:textId="77777777" w:rsidTr="009C4B3F">
        <w:trPr>
          <w:cantSplit/>
          <w:trHeight w:val="580"/>
        </w:trPr>
        <w:tc>
          <w:tcPr>
            <w:tcW w:w="8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D7907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一月</w:t>
            </w:r>
          </w:p>
        </w:tc>
        <w:tc>
          <w:tcPr>
            <w:tcW w:w="1063" w:type="dxa"/>
            <w:vAlign w:val="center"/>
          </w:tcPr>
          <w:p w14:paraId="51C8CB59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十九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F2DEBF4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1/</w:t>
            </w:r>
            <w:r w:rsidRPr="008835B9">
              <w:rPr>
                <w:rFonts w:asciiTheme="minorEastAsia" w:eastAsiaTheme="minorEastAsia" w:hAnsiTheme="minorEastAsia" w:hint="eastAsia"/>
              </w:rPr>
              <w:t>5</w:t>
            </w:r>
            <w:r w:rsidRPr="008835B9">
              <w:rPr>
                <w:rFonts w:asciiTheme="minorEastAsia" w:eastAsiaTheme="minorEastAsia" w:hAnsiTheme="minorEastAsia"/>
              </w:rPr>
              <w:t>-1/</w:t>
            </w:r>
            <w:r w:rsidRPr="008835B9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3FC1A238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19BF31E6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第一單元　基本概念與臺灣</w:t>
            </w:r>
          </w:p>
          <w:p w14:paraId="56EA007F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第6課　臺灣的水文(1)</w:t>
            </w:r>
          </w:p>
          <w:p w14:paraId="6A21EDF6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第二單元　臺灣的歷史(上)</w:t>
            </w:r>
          </w:p>
          <w:p w14:paraId="32B2F0CD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 xml:space="preserve">第6課　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清帝國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時期的</w:t>
            </w:r>
            <w:r w:rsidRPr="00902657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社會與文化</w:t>
            </w:r>
            <w:r w:rsidRPr="00902657">
              <w:rPr>
                <w:rFonts w:ascii="新細明體" w:hAnsi="新細明體" w:hint="eastAsia"/>
                <w:color w:val="000000"/>
                <w:sz w:val="20"/>
              </w:rPr>
              <w:t>(1)</w:t>
            </w:r>
          </w:p>
          <w:p w14:paraId="15CCBAAC" w14:textId="77777777" w:rsidR="008835B9" w:rsidRPr="00902657" w:rsidRDefault="008835B9" w:rsidP="008835B9">
            <w:pPr>
              <w:ind w:left="57" w:right="57"/>
              <w:rPr>
                <w:rFonts w:ascii="新細明體" w:hAnsi="新細明體"/>
                <w:color w:val="000000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第三單元　融入群體的個人生活</w:t>
            </w:r>
          </w:p>
          <w:p w14:paraId="02790920" w14:textId="6A2215EC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color w:val="000000"/>
                <w:sz w:val="20"/>
              </w:rPr>
              <w:t>第6課　社區與部落(1)</w:t>
            </w:r>
          </w:p>
        </w:tc>
        <w:tc>
          <w:tcPr>
            <w:tcW w:w="2745" w:type="dxa"/>
            <w:vAlign w:val="center"/>
          </w:tcPr>
          <w:p w14:paraId="785FCEBD" w14:textId="25384DE0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35B9" w:rsidRPr="008835B9" w14:paraId="5B43AFA4" w14:textId="77777777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09418AD8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32783512" w14:textId="233A7F3D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sz w:val="22"/>
              </w:rPr>
              <w:t>廿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4898BAA5" w14:textId="66B428B2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1/1</w:t>
            </w:r>
            <w:r w:rsidRPr="008835B9">
              <w:rPr>
                <w:rFonts w:asciiTheme="minorEastAsia" w:eastAsiaTheme="minorEastAsia" w:hAnsiTheme="minorEastAsia" w:hint="eastAsia"/>
              </w:rPr>
              <w:t>2</w:t>
            </w:r>
            <w:r w:rsidRPr="008835B9">
              <w:rPr>
                <w:rFonts w:asciiTheme="minorEastAsia" w:eastAsiaTheme="minorEastAsia" w:hAnsiTheme="minorEastAsia"/>
              </w:rPr>
              <w:t>-1/</w:t>
            </w:r>
            <w:r w:rsidRPr="008835B9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14:paraId="263D343E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150A025F" w14:textId="38AFFCD7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新細明體" w:hAnsi="新細明體" w:hint="eastAsia"/>
                <w:b/>
                <w:color w:val="000000"/>
                <w:sz w:val="20"/>
              </w:rPr>
              <w:t>複習各單元第5-6課</w:t>
            </w:r>
          </w:p>
        </w:tc>
        <w:tc>
          <w:tcPr>
            <w:tcW w:w="2745" w:type="dxa"/>
            <w:vAlign w:val="center"/>
          </w:tcPr>
          <w:p w14:paraId="3C09B3CE" w14:textId="2051B238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835B9">
              <w:rPr>
                <w:rFonts w:asciiTheme="minorEastAsia" w:eastAsiaTheme="minorEastAsia" w:hAnsiTheme="minorEastAsia" w:hint="eastAsia"/>
                <w:sz w:val="20"/>
              </w:rPr>
              <w:t>第三次評量週(三次段考)</w:t>
            </w:r>
          </w:p>
        </w:tc>
      </w:tr>
      <w:tr w:rsidR="008835B9" w:rsidRPr="008835B9" w14:paraId="0B0ABC0F" w14:textId="77777777">
        <w:trPr>
          <w:cantSplit/>
          <w:trHeight w:val="580"/>
        </w:trPr>
        <w:tc>
          <w:tcPr>
            <w:tcW w:w="868" w:type="dxa"/>
            <w:vMerge/>
            <w:shd w:val="clear" w:color="auto" w:fill="auto"/>
            <w:vAlign w:val="center"/>
          </w:tcPr>
          <w:p w14:paraId="4EB5FD32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36BF401B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35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廿一</w:t>
            </w:r>
          </w:p>
        </w:tc>
        <w:tc>
          <w:tcPr>
            <w:tcW w:w="1697" w:type="dxa"/>
            <w:vAlign w:val="center"/>
          </w:tcPr>
          <w:p w14:paraId="620B1696" w14:textId="7777777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</w:rPr>
            </w:pPr>
            <w:r w:rsidRPr="008835B9">
              <w:rPr>
                <w:rFonts w:asciiTheme="minorEastAsia" w:eastAsiaTheme="minorEastAsia" w:hAnsiTheme="minorEastAsia"/>
              </w:rPr>
              <w:t>1/</w:t>
            </w:r>
            <w:r w:rsidRPr="008835B9">
              <w:rPr>
                <w:rFonts w:asciiTheme="minorEastAsia" w:eastAsiaTheme="minorEastAsia" w:hAnsiTheme="minorEastAsia" w:hint="eastAsia"/>
              </w:rPr>
              <w:t>19</w:t>
            </w:r>
            <w:r w:rsidRPr="008835B9">
              <w:rPr>
                <w:rFonts w:asciiTheme="minorEastAsia" w:eastAsiaTheme="minorEastAsia" w:hAnsiTheme="minorEastAsia"/>
              </w:rPr>
              <w:t>-1/2</w:t>
            </w:r>
            <w:r w:rsidRPr="008835B9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14:paraId="5E6E5CF8" w14:textId="77777777" w:rsidR="008835B9" w:rsidRPr="008835B9" w:rsidRDefault="008835B9" w:rsidP="008835B9">
            <w:pPr>
              <w:ind w:left="57" w:right="57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684" w:type="dxa"/>
            <w:vAlign w:val="center"/>
          </w:tcPr>
          <w:p w14:paraId="4AF18630" w14:textId="5283927B" w:rsidR="008835B9" w:rsidRPr="008835B9" w:rsidRDefault="008835B9" w:rsidP="008835B9">
            <w:pPr>
              <w:ind w:left="57" w:right="57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2657">
              <w:rPr>
                <w:rFonts w:ascii="標楷體" w:hint="eastAsia"/>
                <w:b/>
                <w:color w:val="000000"/>
                <w:sz w:val="20"/>
              </w:rPr>
              <w:t>複習全冊</w:t>
            </w:r>
          </w:p>
        </w:tc>
        <w:tc>
          <w:tcPr>
            <w:tcW w:w="2745" w:type="dxa"/>
            <w:vAlign w:val="center"/>
          </w:tcPr>
          <w:p w14:paraId="2EB5AF16" w14:textId="61FF4D17" w:rsidR="008835B9" w:rsidRPr="008835B9" w:rsidRDefault="008835B9" w:rsidP="008835B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835B9">
              <w:rPr>
                <w:rFonts w:asciiTheme="minorEastAsia" w:eastAsiaTheme="minorEastAsia" w:hAnsiTheme="minorEastAsia" w:hint="eastAsia"/>
                <w:sz w:val="20"/>
              </w:rPr>
              <w:t>1/20 (二)休業式</w:t>
            </w:r>
          </w:p>
        </w:tc>
      </w:tr>
    </w:tbl>
    <w:p w14:paraId="35DD2F7E" w14:textId="77777777" w:rsidR="00330FA2" w:rsidRPr="008835B9" w:rsidRDefault="00330FA2" w:rsidP="002708F3">
      <w:pPr>
        <w:pStyle w:val="1"/>
        <w:spacing w:before="0"/>
        <w:jc w:val="left"/>
        <w:rPr>
          <w:rFonts w:asciiTheme="minorEastAsia" w:eastAsiaTheme="minorEastAsia" w:hAnsiTheme="minorEastAsia"/>
          <w:b/>
          <w:sz w:val="36"/>
        </w:rPr>
      </w:pPr>
    </w:p>
    <w:sectPr w:rsidR="00330FA2" w:rsidRPr="008835B9" w:rsidSect="006E6F6D">
      <w:footerReference w:type="default" r:id="rId7"/>
      <w:pgSz w:w="11906" w:h="16838" w:code="9"/>
      <w:pgMar w:top="567" w:right="1134" w:bottom="568" w:left="1134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3E72C" w14:textId="77777777" w:rsidR="00FE7526" w:rsidRDefault="00FE7526">
      <w:r>
        <w:separator/>
      </w:r>
    </w:p>
  </w:endnote>
  <w:endnote w:type="continuationSeparator" w:id="0">
    <w:p w14:paraId="01A6B3C1" w14:textId="77777777" w:rsidR="00FE7526" w:rsidRDefault="00FE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4969" w14:textId="77777777" w:rsidR="00BC0679" w:rsidRDefault="00BC0679">
    <w:pPr>
      <w:pStyle w:val="a4"/>
      <w:jc w:val="center"/>
      <w:rPr>
        <w:rFonts w:ascii="標楷體" w:eastAsia="標楷體"/>
      </w:rPr>
    </w:pPr>
    <w:r>
      <w:rPr>
        <w:rStyle w:val="a5"/>
        <w:rFonts w:ascii="標楷體" w:eastAsia="標楷體"/>
      </w:rPr>
      <w:fldChar w:fldCharType="begin"/>
    </w:r>
    <w:r>
      <w:rPr>
        <w:rStyle w:val="a5"/>
        <w:rFonts w:ascii="標楷體" w:eastAsia="標楷體"/>
      </w:rPr>
      <w:instrText xml:space="preserve"> PAGE </w:instrText>
    </w:r>
    <w:r>
      <w:rPr>
        <w:rStyle w:val="a5"/>
        <w:rFonts w:ascii="標楷體" w:eastAsia="標楷體"/>
      </w:rPr>
      <w:fldChar w:fldCharType="separate"/>
    </w:r>
    <w:r w:rsidR="00924E7B">
      <w:rPr>
        <w:rStyle w:val="a5"/>
        <w:rFonts w:ascii="標楷體" w:eastAsia="標楷體"/>
        <w:noProof/>
      </w:rPr>
      <w:t>2</w:t>
    </w:r>
    <w:r>
      <w:rPr>
        <w:rStyle w:val="a5"/>
        <w:rFonts w:ascii="標楷體" w:eastAsia="標楷體"/>
      </w:rPr>
      <w:fldChar w:fldCharType="end"/>
    </w:r>
    <w:r>
      <w:rPr>
        <w:rFonts w:ascii="標楷體" w:eastAsia="標楷體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70C56" w14:textId="77777777" w:rsidR="00FE7526" w:rsidRDefault="00FE7526">
      <w:r>
        <w:separator/>
      </w:r>
    </w:p>
  </w:footnote>
  <w:footnote w:type="continuationSeparator" w:id="0">
    <w:p w14:paraId="7ECF59E5" w14:textId="77777777" w:rsidR="00FE7526" w:rsidRDefault="00FE7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EF"/>
    <w:rsid w:val="00007581"/>
    <w:rsid w:val="000137F4"/>
    <w:rsid w:val="000303B0"/>
    <w:rsid w:val="00054677"/>
    <w:rsid w:val="00087585"/>
    <w:rsid w:val="00091D61"/>
    <w:rsid w:val="00093DE3"/>
    <w:rsid w:val="00094FE4"/>
    <w:rsid w:val="000C1516"/>
    <w:rsid w:val="001063EE"/>
    <w:rsid w:val="00113F5E"/>
    <w:rsid w:val="00145DAB"/>
    <w:rsid w:val="001528FE"/>
    <w:rsid w:val="00153081"/>
    <w:rsid w:val="00154DD6"/>
    <w:rsid w:val="00164447"/>
    <w:rsid w:val="001650F3"/>
    <w:rsid w:val="001A36C6"/>
    <w:rsid w:val="001B0F62"/>
    <w:rsid w:val="001D730F"/>
    <w:rsid w:val="001E2499"/>
    <w:rsid w:val="001F4826"/>
    <w:rsid w:val="00212A59"/>
    <w:rsid w:val="00215FEA"/>
    <w:rsid w:val="0022484A"/>
    <w:rsid w:val="002415CF"/>
    <w:rsid w:val="00267AD8"/>
    <w:rsid w:val="002708F3"/>
    <w:rsid w:val="002862D5"/>
    <w:rsid w:val="002950DF"/>
    <w:rsid w:val="002A417D"/>
    <w:rsid w:val="002A431D"/>
    <w:rsid w:val="002D7640"/>
    <w:rsid w:val="002E3C49"/>
    <w:rsid w:val="002E5EDD"/>
    <w:rsid w:val="00311919"/>
    <w:rsid w:val="00321740"/>
    <w:rsid w:val="0032604D"/>
    <w:rsid w:val="00327056"/>
    <w:rsid w:val="00330FA2"/>
    <w:rsid w:val="00346079"/>
    <w:rsid w:val="003672FB"/>
    <w:rsid w:val="003A1241"/>
    <w:rsid w:val="003A7499"/>
    <w:rsid w:val="003B7EF4"/>
    <w:rsid w:val="0040669D"/>
    <w:rsid w:val="004114BB"/>
    <w:rsid w:val="00412CA9"/>
    <w:rsid w:val="00413D0B"/>
    <w:rsid w:val="004174D9"/>
    <w:rsid w:val="00421D09"/>
    <w:rsid w:val="0042410B"/>
    <w:rsid w:val="0042461E"/>
    <w:rsid w:val="00426718"/>
    <w:rsid w:val="0045522F"/>
    <w:rsid w:val="004977FD"/>
    <w:rsid w:val="00497985"/>
    <w:rsid w:val="004F3476"/>
    <w:rsid w:val="00502A46"/>
    <w:rsid w:val="00507D07"/>
    <w:rsid w:val="005113D2"/>
    <w:rsid w:val="005210A6"/>
    <w:rsid w:val="005259C8"/>
    <w:rsid w:val="00530669"/>
    <w:rsid w:val="005312A4"/>
    <w:rsid w:val="005579C5"/>
    <w:rsid w:val="005658EF"/>
    <w:rsid w:val="0056721E"/>
    <w:rsid w:val="005675D5"/>
    <w:rsid w:val="00577BEB"/>
    <w:rsid w:val="005A2A25"/>
    <w:rsid w:val="005A6C4C"/>
    <w:rsid w:val="005B3C1F"/>
    <w:rsid w:val="005C426C"/>
    <w:rsid w:val="00630298"/>
    <w:rsid w:val="00632343"/>
    <w:rsid w:val="006435CB"/>
    <w:rsid w:val="00651C2D"/>
    <w:rsid w:val="00675558"/>
    <w:rsid w:val="006C25D5"/>
    <w:rsid w:val="006D36B5"/>
    <w:rsid w:val="006D5DBA"/>
    <w:rsid w:val="006D7C43"/>
    <w:rsid w:val="006E03D8"/>
    <w:rsid w:val="006E31BF"/>
    <w:rsid w:val="006E6F6D"/>
    <w:rsid w:val="00700187"/>
    <w:rsid w:val="00741258"/>
    <w:rsid w:val="00752E0B"/>
    <w:rsid w:val="0075558D"/>
    <w:rsid w:val="00791147"/>
    <w:rsid w:val="007B1DD6"/>
    <w:rsid w:val="007B75FF"/>
    <w:rsid w:val="00813CAD"/>
    <w:rsid w:val="00827CE5"/>
    <w:rsid w:val="00843E4D"/>
    <w:rsid w:val="00863DDB"/>
    <w:rsid w:val="00873BFB"/>
    <w:rsid w:val="008835B9"/>
    <w:rsid w:val="008A4F44"/>
    <w:rsid w:val="008B08AF"/>
    <w:rsid w:val="008C3AF6"/>
    <w:rsid w:val="008D0AA9"/>
    <w:rsid w:val="008D36B3"/>
    <w:rsid w:val="008E6812"/>
    <w:rsid w:val="008F2B57"/>
    <w:rsid w:val="00903DFE"/>
    <w:rsid w:val="00915983"/>
    <w:rsid w:val="009165B5"/>
    <w:rsid w:val="00924E7B"/>
    <w:rsid w:val="0092709A"/>
    <w:rsid w:val="00927AC1"/>
    <w:rsid w:val="00937C33"/>
    <w:rsid w:val="00943DD5"/>
    <w:rsid w:val="00944969"/>
    <w:rsid w:val="009572FE"/>
    <w:rsid w:val="0096054D"/>
    <w:rsid w:val="009805BE"/>
    <w:rsid w:val="00993E03"/>
    <w:rsid w:val="009A7D41"/>
    <w:rsid w:val="009C4B3F"/>
    <w:rsid w:val="009D2E2B"/>
    <w:rsid w:val="009E1D46"/>
    <w:rsid w:val="00A03EB2"/>
    <w:rsid w:val="00A10257"/>
    <w:rsid w:val="00A13F86"/>
    <w:rsid w:val="00A14E29"/>
    <w:rsid w:val="00A32D80"/>
    <w:rsid w:val="00A371DC"/>
    <w:rsid w:val="00A43CC4"/>
    <w:rsid w:val="00A97A8D"/>
    <w:rsid w:val="00AE35FF"/>
    <w:rsid w:val="00AE513E"/>
    <w:rsid w:val="00AF6412"/>
    <w:rsid w:val="00B2165A"/>
    <w:rsid w:val="00B5728F"/>
    <w:rsid w:val="00B75F1D"/>
    <w:rsid w:val="00B771E7"/>
    <w:rsid w:val="00BC0679"/>
    <w:rsid w:val="00BD108A"/>
    <w:rsid w:val="00BE390A"/>
    <w:rsid w:val="00BF14EA"/>
    <w:rsid w:val="00C077BB"/>
    <w:rsid w:val="00C42B6C"/>
    <w:rsid w:val="00C7398D"/>
    <w:rsid w:val="00C848D7"/>
    <w:rsid w:val="00C84EBF"/>
    <w:rsid w:val="00CB292F"/>
    <w:rsid w:val="00CB644E"/>
    <w:rsid w:val="00CC4ABE"/>
    <w:rsid w:val="00CF0B27"/>
    <w:rsid w:val="00CF4A0B"/>
    <w:rsid w:val="00D06451"/>
    <w:rsid w:val="00D74995"/>
    <w:rsid w:val="00D8537A"/>
    <w:rsid w:val="00D91BF9"/>
    <w:rsid w:val="00D943ED"/>
    <w:rsid w:val="00DA276F"/>
    <w:rsid w:val="00DB3F36"/>
    <w:rsid w:val="00DC303F"/>
    <w:rsid w:val="00DD2822"/>
    <w:rsid w:val="00DE1925"/>
    <w:rsid w:val="00DE394B"/>
    <w:rsid w:val="00E00BC7"/>
    <w:rsid w:val="00E02A8A"/>
    <w:rsid w:val="00E16112"/>
    <w:rsid w:val="00E17088"/>
    <w:rsid w:val="00E2770A"/>
    <w:rsid w:val="00E35B76"/>
    <w:rsid w:val="00E4721C"/>
    <w:rsid w:val="00E574B0"/>
    <w:rsid w:val="00E61B2E"/>
    <w:rsid w:val="00E75567"/>
    <w:rsid w:val="00E8097B"/>
    <w:rsid w:val="00E92DDA"/>
    <w:rsid w:val="00E97240"/>
    <w:rsid w:val="00EA447F"/>
    <w:rsid w:val="00EB5846"/>
    <w:rsid w:val="00EC0F69"/>
    <w:rsid w:val="00ED53DD"/>
    <w:rsid w:val="00EE28A1"/>
    <w:rsid w:val="00F02BF3"/>
    <w:rsid w:val="00F131A0"/>
    <w:rsid w:val="00F20175"/>
    <w:rsid w:val="00F20264"/>
    <w:rsid w:val="00F2223B"/>
    <w:rsid w:val="00F67C16"/>
    <w:rsid w:val="00F96E04"/>
    <w:rsid w:val="00FC4F5D"/>
    <w:rsid w:val="00FD5589"/>
    <w:rsid w:val="00FE2444"/>
    <w:rsid w:val="00FE337D"/>
    <w:rsid w:val="00FE64B8"/>
    <w:rsid w:val="00FE7526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6837E693"/>
  <w15:chartTrackingRefBased/>
  <w15:docId w15:val="{5443CF46-0293-45D0-B07B-7CC8EB34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6E03D8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6E03D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406E-F4E0-4621-8BA9-87ACD782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320</Words>
  <Characters>1829</Characters>
  <Application>Microsoft Office Word</Application>
  <DocSecurity>0</DocSecurity>
  <Lines>15</Lines>
  <Paragraphs>4</Paragraphs>
  <ScaleCrop>false</ScaleCrop>
  <Company>康軒文教事業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教學進度建議表</dc:title>
  <dc:subject/>
  <dc:creator>Aaron.Chuang</dc:creator>
  <cp:keywords/>
  <cp:lastModifiedBy>B85MP33</cp:lastModifiedBy>
  <cp:revision>2</cp:revision>
  <cp:lastPrinted>2015-03-25T06:05:00Z</cp:lastPrinted>
  <dcterms:created xsi:type="dcterms:W3CDTF">2025-06-17T03:11:00Z</dcterms:created>
  <dcterms:modified xsi:type="dcterms:W3CDTF">2025-06-17T03:11:00Z</dcterms:modified>
</cp:coreProperties>
</file>