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4AB6" w14:textId="77777777" w:rsidR="00735D9F" w:rsidRPr="002132A5" w:rsidRDefault="00735D9F" w:rsidP="00FD5241">
      <w:pPr>
        <w:snapToGrid w:val="0"/>
        <w:rPr>
          <w:rFonts w:ascii="標楷體" w:eastAsia="標楷體" w:hAnsi="標楷體" w:cs="標楷體"/>
          <w:b/>
          <w:sz w:val="28"/>
          <w:szCs w:val="28"/>
        </w:rPr>
      </w:pPr>
      <w:r w:rsidRPr="002132A5">
        <w:rPr>
          <w:rFonts w:ascii="標楷體" w:eastAsia="標楷體" w:hAnsi="標楷體" w:cs="標楷體"/>
          <w:b/>
          <w:color w:val="000000"/>
          <w:sz w:val="28"/>
          <w:szCs w:val="28"/>
        </w:rPr>
        <w:t>附件</w:t>
      </w:r>
      <w:r w:rsidRPr="002132A5">
        <w:rPr>
          <w:rFonts w:ascii="標楷體" w:eastAsia="標楷體" w:hAnsi="標楷體" w:cs="標楷體"/>
          <w:b/>
          <w:color w:val="000000"/>
          <w:sz w:val="28"/>
          <w:szCs w:val="28"/>
        </w:rPr>
        <w:t>11</w:t>
      </w:r>
      <w:r w:rsidRPr="002132A5">
        <w:rPr>
          <w:rFonts w:ascii="標楷體" w:eastAsia="標楷體" w:hAnsi="標楷體" w:cs="標楷體"/>
          <w:b/>
          <w:sz w:val="28"/>
          <w:szCs w:val="28"/>
        </w:rPr>
        <w:t>領域學習課程計畫</w:t>
      </w:r>
    </w:p>
    <w:p w14:paraId="25DFDEAB" w14:textId="6623A091" w:rsidR="00735D9F" w:rsidRPr="00D11FA6" w:rsidRDefault="00735D9F" w:rsidP="00FD5241">
      <w:pPr>
        <w:jc w:val="center"/>
        <w:rPr>
          <w:rFonts w:ascii="標楷體" w:eastAsia="標楷體" w:hAnsi="標楷體"/>
          <w:sz w:val="32"/>
          <w:szCs w:val="28"/>
          <w:u w:val="single"/>
        </w:rPr>
      </w:pPr>
      <w:r>
        <w:rPr>
          <w:rFonts w:ascii="標楷體" w:eastAsia="標楷體" w:hAnsi="標楷體" w:cs="標楷體"/>
          <w:sz w:val="32"/>
          <w:szCs w:val="28"/>
        </w:rPr>
        <w:t>苗栗縣</w:t>
      </w:r>
      <w:r>
        <w:rPr>
          <w:rFonts w:ascii="標楷體" w:eastAsia="標楷體" w:hAnsi="標楷體" w:cs="標楷體" w:hint="eastAsia"/>
          <w:sz w:val="32"/>
          <w:szCs w:val="28"/>
        </w:rPr>
        <w:t>通霄</w:t>
      </w:r>
      <w:r>
        <w:rPr>
          <w:rFonts w:ascii="標楷體" w:eastAsia="標楷體" w:hAnsi="標楷體" w:cs="標楷體"/>
          <w:sz w:val="32"/>
          <w:szCs w:val="28"/>
        </w:rPr>
        <w:t>國民中學</w:t>
      </w:r>
      <w:r>
        <w:rPr>
          <w:rFonts w:ascii="標楷體" w:eastAsia="標楷體" w:hAnsi="標楷體" w:cs="標楷體"/>
          <w:sz w:val="32"/>
          <w:szCs w:val="28"/>
        </w:rPr>
        <w:t>114</w:t>
      </w:r>
      <w:r>
        <w:rPr>
          <w:rFonts w:ascii="標楷體" w:eastAsia="標楷體" w:hAnsi="標楷體" w:cs="標楷體"/>
          <w:sz w:val="32"/>
          <w:szCs w:val="28"/>
        </w:rPr>
        <w:t>學年度二年級自然科學領域課程計畫</w:t>
      </w:r>
    </w:p>
    <w:p w14:paraId="186E0297" w14:textId="77777777" w:rsidR="00735D9F" w:rsidRPr="00A4322F" w:rsidRDefault="00735D9F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/>
          <w:sz w:val="28"/>
          <w:szCs w:val="28"/>
        </w:rPr>
        <w:t>本領域每週學習節數（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）節，本學期共﹙</w:t>
      </w:r>
      <w:r>
        <w:rPr>
          <w:rFonts w:ascii="標楷體" w:eastAsia="標楷體" w:hAnsi="標楷體" w:cs="標楷體"/>
          <w:sz w:val="28"/>
          <w:szCs w:val="28"/>
        </w:rPr>
        <w:t>63</w:t>
      </w:r>
      <w:r>
        <w:rPr>
          <w:rFonts w:ascii="標楷體" w:eastAsia="標楷體" w:hAnsi="標楷體" w:cs="標楷體"/>
          <w:sz w:val="28"/>
          <w:szCs w:val="28"/>
        </w:rPr>
        <w:t>﹚節。</w:t>
      </w:r>
    </w:p>
    <w:p w14:paraId="4F6624BC" w14:textId="77777777" w:rsidR="00735D9F" w:rsidRPr="00A4322F" w:rsidRDefault="00735D9F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 w:rsidRPr="00A4322F">
        <w:rPr>
          <w:rFonts w:ascii="標楷體" w:eastAsia="標楷體" w:hAnsi="標楷體" w:cs="標楷體"/>
          <w:sz w:val="28"/>
          <w:szCs w:val="28"/>
        </w:rPr>
        <w:t>本學期學習目標：</w:t>
      </w:r>
    </w:p>
    <w:p w14:paraId="1C9C1DE3" w14:textId="77777777" w:rsidR="00735D9F" w:rsidRDefault="00735D9F" w:rsidP="0092600D">
      <w:pPr>
        <w:snapToGrid w:val="0"/>
        <w:ind w:left="784"/>
        <w:jc w:val="both"/>
        <w:rPr>
          <w:rFonts w:ascii="標楷體" w:eastAsia="標楷體" w:hAnsi="標楷體"/>
        </w:rPr>
      </w:pPr>
      <w:r w:rsidRPr="00577E29">
        <w:rPr>
          <w:rFonts w:ascii="標楷體" w:eastAsia="標楷體" w:hAnsi="標楷體" w:cs="標楷體"/>
        </w:rPr>
        <w:t>第四冊</w:t>
      </w:r>
    </w:p>
    <w:p w14:paraId="2C333BEC" w14:textId="77777777" w:rsidR="00735D9F" w:rsidRPr="00580BB6" w:rsidRDefault="00735D9F" w:rsidP="0092600D">
      <w:pPr>
        <w:snapToGrid w:val="0"/>
        <w:ind w:left="784"/>
        <w:jc w:val="both"/>
        <w:rPr>
          <w:rFonts w:ascii="標楷體" w:eastAsia="標楷體" w:hAnsi="標楷體"/>
        </w:rPr>
      </w:pPr>
      <w:r w:rsidRPr="00580BB6"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了</w:t>
      </w:r>
      <w:r w:rsidRPr="00580BB6">
        <w:rPr>
          <w:rFonts w:ascii="標楷體" w:eastAsia="標楷體" w:hAnsi="標楷體" w:cs="標楷體"/>
        </w:rPr>
        <w:t>解化學反應的內涵與其重要相關學說。</w:t>
      </w:r>
    </w:p>
    <w:p w14:paraId="448E97E3" w14:textId="77777777" w:rsidR="00735D9F" w:rsidRPr="00580BB6" w:rsidRDefault="00735D9F" w:rsidP="0092600D">
      <w:pPr>
        <w:snapToGrid w:val="0"/>
        <w:ind w:left="784"/>
        <w:jc w:val="both"/>
        <w:rPr>
          <w:rFonts w:ascii="標楷體" w:eastAsia="標楷體" w:hAnsi="標楷體"/>
        </w:rPr>
      </w:pPr>
      <w:r w:rsidRPr="00580BB6">
        <w:rPr>
          <w:rFonts w:ascii="標楷體" w:eastAsia="標楷體" w:hAnsi="標楷體" w:cs="標楷體"/>
        </w:rPr>
        <w:t>2.</w:t>
      </w:r>
      <w:r w:rsidRPr="00580BB6">
        <w:rPr>
          <w:rFonts w:ascii="標楷體" w:eastAsia="標楷體" w:hAnsi="標楷體" w:cs="標楷體"/>
        </w:rPr>
        <w:t>認識氧化與還原反應及應用。</w:t>
      </w:r>
    </w:p>
    <w:p w14:paraId="2D65C06C" w14:textId="77777777" w:rsidR="00735D9F" w:rsidRPr="00580BB6" w:rsidRDefault="00735D9F" w:rsidP="0092600D">
      <w:pPr>
        <w:snapToGrid w:val="0"/>
        <w:ind w:left="784"/>
        <w:jc w:val="both"/>
        <w:rPr>
          <w:rFonts w:ascii="標楷體" w:eastAsia="標楷體" w:hAnsi="標楷體"/>
        </w:rPr>
      </w:pPr>
      <w:r w:rsidRPr="00580BB6">
        <w:rPr>
          <w:rFonts w:ascii="標楷體" w:eastAsia="標楷體" w:hAnsi="標楷體" w:cs="標楷體"/>
        </w:rPr>
        <w:t>3.</w:t>
      </w:r>
      <w:r w:rsidRPr="00580BB6">
        <w:rPr>
          <w:rFonts w:ascii="標楷體" w:eastAsia="標楷體" w:hAnsi="標楷體" w:cs="標楷體"/>
        </w:rPr>
        <w:t>知道</w:t>
      </w:r>
      <w:r>
        <w:rPr>
          <w:rFonts w:ascii="標楷體" w:eastAsia="標楷體" w:hAnsi="標楷體" w:cs="標楷體"/>
        </w:rPr>
        <w:t>常見</w:t>
      </w:r>
      <w:r w:rsidRPr="00580BB6">
        <w:rPr>
          <w:rFonts w:ascii="標楷體" w:eastAsia="標楷體" w:hAnsi="標楷體" w:cs="標楷體"/>
        </w:rPr>
        <w:t>酸</w:t>
      </w:r>
      <w:r>
        <w:rPr>
          <w:rFonts w:ascii="標楷體" w:eastAsia="標楷體" w:hAnsi="標楷體" w:cs="標楷體"/>
        </w:rPr>
        <w:t>、</w:t>
      </w:r>
      <w:r w:rsidRPr="00580BB6">
        <w:rPr>
          <w:rFonts w:ascii="標楷體" w:eastAsia="標楷體" w:hAnsi="標楷體" w:cs="標楷體"/>
        </w:rPr>
        <w:t>鹼</w:t>
      </w:r>
      <w:r>
        <w:rPr>
          <w:rFonts w:ascii="標楷體" w:eastAsia="標楷體" w:hAnsi="標楷體" w:cs="標楷體"/>
        </w:rPr>
        <w:t>性物質與</w:t>
      </w:r>
      <w:r w:rsidRPr="00580BB6">
        <w:rPr>
          <w:rFonts w:ascii="標楷體" w:eastAsia="標楷體" w:hAnsi="標楷體" w:cs="標楷體"/>
        </w:rPr>
        <w:t>鹽</w:t>
      </w:r>
      <w:r>
        <w:rPr>
          <w:rFonts w:ascii="標楷體" w:eastAsia="標楷體" w:hAnsi="標楷體" w:cs="標楷體"/>
        </w:rPr>
        <w:t>類</w:t>
      </w:r>
      <w:r w:rsidRPr="00580BB6">
        <w:rPr>
          <w:rFonts w:ascii="標楷體" w:eastAsia="標楷體" w:hAnsi="標楷體" w:cs="標楷體"/>
        </w:rPr>
        <w:t>的性質及其在生活中的應用。</w:t>
      </w:r>
    </w:p>
    <w:p w14:paraId="3393CAB9" w14:textId="77777777" w:rsidR="00735D9F" w:rsidRPr="00580BB6" w:rsidRDefault="00735D9F" w:rsidP="0092600D">
      <w:pPr>
        <w:snapToGrid w:val="0"/>
        <w:ind w:left="784"/>
        <w:jc w:val="both"/>
        <w:rPr>
          <w:rFonts w:ascii="標楷體" w:eastAsia="標楷體" w:hAnsi="標楷體"/>
        </w:rPr>
      </w:pPr>
      <w:r w:rsidRPr="00580BB6">
        <w:rPr>
          <w:rFonts w:ascii="標楷體" w:eastAsia="標楷體" w:hAnsi="標楷體" w:cs="標楷體"/>
        </w:rPr>
        <w:t>4.</w:t>
      </w:r>
      <w:r w:rsidRPr="00580BB6">
        <w:rPr>
          <w:rFonts w:ascii="標楷體" w:eastAsia="標楷體" w:hAnsi="標楷體" w:cs="標楷體"/>
        </w:rPr>
        <w:t>學習反應速率與平衡。</w:t>
      </w:r>
    </w:p>
    <w:p w14:paraId="47D4ECBB" w14:textId="77777777" w:rsidR="00735D9F" w:rsidRPr="00580BB6" w:rsidRDefault="00735D9F" w:rsidP="0092600D">
      <w:pPr>
        <w:snapToGrid w:val="0"/>
        <w:ind w:left="784"/>
        <w:jc w:val="both"/>
        <w:rPr>
          <w:rFonts w:ascii="標楷體" w:eastAsia="標楷體" w:hAnsi="標楷體"/>
        </w:rPr>
      </w:pPr>
      <w:r w:rsidRPr="00580BB6">
        <w:rPr>
          <w:rFonts w:ascii="標楷體" w:eastAsia="標楷體" w:hAnsi="標楷體" w:cs="標楷體"/>
        </w:rPr>
        <w:t>5.</w:t>
      </w:r>
      <w:r w:rsidRPr="00580BB6">
        <w:rPr>
          <w:rFonts w:ascii="標楷體" w:eastAsia="標楷體" w:hAnsi="標楷體" w:cs="標楷體"/>
        </w:rPr>
        <w:t>知道什麼是有機化合物以及認識生活中常見的有機化合物。</w:t>
      </w:r>
    </w:p>
    <w:p w14:paraId="4E8A8D63" w14:textId="77777777" w:rsidR="00735D9F" w:rsidRDefault="00735D9F" w:rsidP="0092600D">
      <w:pPr>
        <w:snapToGrid w:val="0"/>
        <w:ind w:left="784"/>
        <w:jc w:val="both"/>
        <w:rPr>
          <w:rFonts w:ascii="標楷體" w:eastAsia="標楷體" w:hAnsi="標楷體"/>
        </w:rPr>
      </w:pPr>
      <w:r w:rsidRPr="00580BB6">
        <w:rPr>
          <w:rFonts w:ascii="標楷體" w:eastAsia="標楷體" w:hAnsi="標楷體" w:cs="標楷體"/>
        </w:rPr>
        <w:t>6.</w:t>
      </w:r>
      <w:r w:rsidRPr="00580BB6">
        <w:rPr>
          <w:rFonts w:ascii="標楷體" w:eastAsia="標楷體" w:hAnsi="標楷體" w:cs="標楷體"/>
        </w:rPr>
        <w:t>探討自然界中，各種力的作用與現象。</w:t>
      </w:r>
    </w:p>
    <w:p w14:paraId="345EE56F" w14:textId="77777777" w:rsidR="00735D9F" w:rsidRDefault="00735D9F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3.</w:t>
      </w:r>
      <w:r w:rsidRPr="00A4322F">
        <w:rPr>
          <w:rFonts w:ascii="標楷體" w:eastAsia="標楷體" w:hAnsi="標楷體" w:cs="標楷體"/>
          <w:sz w:val="28"/>
          <w:szCs w:val="28"/>
        </w:rPr>
        <w:t>本學期課程架構：</w:t>
      </w:r>
      <w:r w:rsidRPr="00A4322F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37949E54" w14:textId="77777777" w:rsidR="00735D9F" w:rsidRDefault="00735D9F" w:rsidP="005D7FE8">
      <w:pPr>
        <w:snapToGrid w:val="0"/>
        <w:ind w:left="756"/>
        <w:jc w:val="both"/>
        <w:rPr>
          <w:rFonts w:ascii="標楷體" w:eastAsia="標楷體" w:hAnsi="標楷體"/>
        </w:rPr>
      </w:pPr>
      <w:r w:rsidRPr="00577E29">
        <w:rPr>
          <w:rFonts w:ascii="標楷體" w:eastAsia="標楷體" w:hAnsi="標楷體" w:cs="標楷體"/>
        </w:rPr>
        <w:t>第四冊</w:t>
      </w:r>
    </w:p>
    <w:p w14:paraId="5B8ACF89" w14:textId="77777777" w:rsidR="00735D9F" w:rsidRPr="00663DB5" w:rsidRDefault="00735D9F" w:rsidP="00663DB5">
      <w:pPr>
        <w:snapToGrid w:val="0"/>
        <w:ind w:left="756"/>
        <w:jc w:val="both"/>
        <w:rPr>
          <w:rFonts w:ascii="標楷體" w:eastAsia="標楷體" w:hAnsi="標楷體"/>
        </w:rPr>
      </w:pPr>
      <w:r w:rsidRPr="00483051">
        <w:rPr>
          <w:rFonts w:ascii="標楷體" w:eastAsia="標楷體" w:hAnsi="標楷體" w:cs="標楷體"/>
          <w:noProof/>
        </w:rPr>
        <w:drawing>
          <wp:inline distT="0" distB="0" distL="0" distR="0" wp14:anchorId="1C0C1AE6" wp14:editId="1770A0DF">
            <wp:extent cx="1514274" cy="3110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274" cy="31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89E7F" w14:textId="77777777" w:rsidR="00735D9F" w:rsidRDefault="00735D9F" w:rsidP="00FD5241">
      <w:pPr>
        <w:snapToGrid w:val="0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4.</w:t>
      </w:r>
      <w:r w:rsidRPr="00A4322F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402"/>
        <w:gridCol w:w="1843"/>
        <w:gridCol w:w="1984"/>
        <w:gridCol w:w="709"/>
        <w:gridCol w:w="2410"/>
        <w:gridCol w:w="1559"/>
        <w:gridCol w:w="1448"/>
      </w:tblGrid>
      <w:tr w:rsidR="00FD5241" w:rsidRPr="00A4322F" w14:paraId="445FD828" w14:textId="77777777" w:rsidTr="004D567D">
        <w:trPr>
          <w:trHeight w:val="140"/>
          <w:tblHeader/>
        </w:trPr>
        <w:tc>
          <w:tcPr>
            <w:tcW w:w="1271" w:type="dxa"/>
            <w:vMerge w:val="restart"/>
            <w:vAlign w:val="center"/>
          </w:tcPr>
          <w:p w14:paraId="37F56546" w14:textId="77777777" w:rsidR="00735D9F" w:rsidRPr="00A4322F" w:rsidRDefault="00735D9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教學期程</w:t>
            </w:r>
          </w:p>
        </w:tc>
        <w:tc>
          <w:tcPr>
            <w:tcW w:w="3402" w:type="dxa"/>
            <w:vMerge w:val="restart"/>
            <w:vAlign w:val="center"/>
          </w:tcPr>
          <w:p w14:paraId="5C3B0113" w14:textId="77777777" w:rsidR="00735D9F" w:rsidRPr="00A4322F" w:rsidRDefault="00735D9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主題或單元活動內容</w:t>
            </w: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3827" w:type="dxa"/>
            <w:gridSpan w:val="2"/>
            <w:vAlign w:val="center"/>
          </w:tcPr>
          <w:p w14:paraId="5EA51D27" w14:textId="77777777" w:rsidR="00735D9F" w:rsidRPr="00D11FA6" w:rsidRDefault="00735D9F" w:rsidP="004D567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11FA6">
              <w:rPr>
                <w:rFonts w:ascii="標楷體" w:eastAsia="標楷體" w:hAnsi="標楷體" w:cs="標楷體"/>
                <w:b/>
              </w:rPr>
              <w:t>學習重點</w:t>
            </w:r>
          </w:p>
        </w:tc>
        <w:tc>
          <w:tcPr>
            <w:tcW w:w="709" w:type="dxa"/>
            <w:vMerge w:val="restart"/>
            <w:vAlign w:val="center"/>
          </w:tcPr>
          <w:p w14:paraId="7F5C468B" w14:textId="77777777" w:rsidR="00735D9F" w:rsidRPr="00A4322F" w:rsidRDefault="00735D9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2410" w:type="dxa"/>
            <w:vMerge w:val="restart"/>
            <w:vAlign w:val="center"/>
          </w:tcPr>
          <w:p w14:paraId="120B397C" w14:textId="77777777" w:rsidR="00735D9F" w:rsidRPr="00A4322F" w:rsidRDefault="00735D9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使用教材</w:t>
            </w:r>
          </w:p>
        </w:tc>
        <w:tc>
          <w:tcPr>
            <w:tcW w:w="1559" w:type="dxa"/>
            <w:vMerge w:val="restart"/>
            <w:vAlign w:val="center"/>
          </w:tcPr>
          <w:p w14:paraId="53A90E9B" w14:textId="77777777" w:rsidR="00735D9F" w:rsidRPr="00A4322F" w:rsidRDefault="00735D9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448" w:type="dxa"/>
            <w:vMerge w:val="restart"/>
            <w:vAlign w:val="center"/>
          </w:tcPr>
          <w:p w14:paraId="17A231DE" w14:textId="77777777" w:rsidR="00735D9F" w:rsidRPr="00A4322F" w:rsidRDefault="00735D9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322F">
              <w:rPr>
                <w:rFonts w:ascii="標楷體" w:eastAsia="標楷體" w:hAnsi="標楷體" w:cs="標楷體"/>
              </w:rPr>
              <w:t>備註</w:t>
            </w:r>
          </w:p>
        </w:tc>
      </w:tr>
      <w:tr w:rsidR="00FD5241" w:rsidRPr="00A4322F" w14:paraId="60A7DFF2" w14:textId="77777777" w:rsidTr="004D567D">
        <w:trPr>
          <w:trHeight w:val="140"/>
          <w:tblHeader/>
        </w:trPr>
        <w:tc>
          <w:tcPr>
            <w:tcW w:w="1271" w:type="dxa"/>
            <w:vMerge/>
            <w:vAlign w:val="center"/>
          </w:tcPr>
          <w:p w14:paraId="2BF44D73" w14:textId="77777777" w:rsidR="00735D9F" w:rsidRPr="00A4322F" w:rsidRDefault="00735D9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  <w:vAlign w:val="center"/>
          </w:tcPr>
          <w:p w14:paraId="564C033A" w14:textId="77777777" w:rsidR="00735D9F" w:rsidRPr="00A4322F" w:rsidRDefault="00735D9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D24A8BA" w14:textId="77777777" w:rsidR="00735D9F" w:rsidRPr="00FF4432" w:rsidRDefault="00735D9F" w:rsidP="004D567D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FF4432"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1984" w:type="dxa"/>
            <w:vAlign w:val="center"/>
          </w:tcPr>
          <w:p w14:paraId="4269CD8C" w14:textId="77777777" w:rsidR="00735D9F" w:rsidRPr="00FF4432" w:rsidRDefault="00735D9F" w:rsidP="004D567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4432">
              <w:rPr>
                <w:rFonts w:ascii="標楷體" w:eastAsia="標楷體" w:hAnsi="標楷體" w:cs="標楷體"/>
                <w:b/>
              </w:rPr>
              <w:t>學習內容</w:t>
            </w:r>
          </w:p>
        </w:tc>
        <w:tc>
          <w:tcPr>
            <w:tcW w:w="709" w:type="dxa"/>
            <w:vMerge/>
            <w:vAlign w:val="center"/>
          </w:tcPr>
          <w:p w14:paraId="6FFF55DD" w14:textId="77777777" w:rsidR="00735D9F" w:rsidRPr="00A4322F" w:rsidRDefault="00735D9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vAlign w:val="center"/>
          </w:tcPr>
          <w:p w14:paraId="318DEF9B" w14:textId="77777777" w:rsidR="00735D9F" w:rsidRPr="00A4322F" w:rsidRDefault="00735D9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D2DCB93" w14:textId="77777777" w:rsidR="00735D9F" w:rsidRPr="00A4322F" w:rsidRDefault="00735D9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vMerge/>
            <w:vAlign w:val="center"/>
          </w:tcPr>
          <w:p w14:paraId="50E79E11" w14:textId="77777777" w:rsidR="00735D9F" w:rsidRPr="00A4322F" w:rsidRDefault="00735D9F" w:rsidP="004D56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D5241" w:rsidRPr="00A4322F" w14:paraId="6F12A398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34724BA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  <w:p w14:paraId="7B58B6ED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2/09-2/13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56EAD9E" w14:textId="77777777" w:rsidR="00735D9F" w:rsidRPr="00D07FE9" w:rsidRDefault="00735D9F" w:rsidP="0068712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一</w:t>
            </w:r>
            <w:r w:rsidRPr="00D07FE9">
              <w:rPr>
                <w:rFonts w:ascii="標楷體" w:eastAsia="標楷體" w:hAnsi="標楷體" w:cs="標楷體"/>
              </w:rPr>
              <w:t>章化學反應</w:t>
            </w:r>
          </w:p>
          <w:p w14:paraId="52074244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1‧1</w:t>
            </w:r>
            <w:r w:rsidRPr="00D07FE9">
              <w:rPr>
                <w:rFonts w:ascii="標楷體" w:eastAsia="標楷體" w:hAnsi="標楷體" w:cs="標楷體"/>
              </w:rPr>
              <w:t>質量守恆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B86098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>
              <w:rPr>
                <w:rFonts w:ascii="標楷體" w:eastAsia="標楷體" w:hAnsi="標楷體" w:cs="標楷體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6029B18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 w:rsidRPr="00D07FE9"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</w:t>
            </w:r>
            <w:r w:rsidRPr="00D07FE9">
              <w:rPr>
                <w:rFonts w:ascii="標楷體" w:eastAsia="標楷體" w:hAnsi="標楷體" w:cs="標楷體"/>
              </w:rPr>
              <w:lastRenderedPageBreak/>
              <w:t>錄。</w:t>
            </w:r>
          </w:p>
          <w:p w14:paraId="3A8B73C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ti-Ⅳ-1 </w:t>
            </w:r>
            <w:r w:rsidRPr="00D07FE9">
              <w:rPr>
                <w:rFonts w:ascii="標楷體" w:eastAsia="標楷體" w:hAnsi="標楷體" w:cs="標楷體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2E4C7C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Mb-Ⅳ-2 </w:t>
            </w:r>
            <w:r>
              <w:rPr>
                <w:rFonts w:ascii="標楷體" w:eastAsia="標楷體" w:hAnsi="標楷體" w:cs="標楷體"/>
              </w:rPr>
              <w:t>科學史上重要發現的過程，以及不同性別、背景、族群者於其中的貢獻。</w:t>
            </w:r>
          </w:p>
          <w:p w14:paraId="6DD0B8CA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Ja-Ⅳ-1 </w:t>
            </w:r>
            <w:r>
              <w:rPr>
                <w:rFonts w:ascii="標楷體" w:eastAsia="標楷體" w:hAnsi="標楷體" w:cs="標楷體"/>
              </w:rPr>
              <w:t>化學反應中的質量守恆定律。</w:t>
            </w:r>
          </w:p>
          <w:p w14:paraId="7B4E109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Ja-Ⅳ-3 </w:t>
            </w:r>
            <w:r>
              <w:rPr>
                <w:rFonts w:ascii="標楷體" w:eastAsia="標楷體" w:hAnsi="標楷體" w:cs="標楷體"/>
              </w:rPr>
              <w:t>化學反應中常伴隨沉澱、氣體、顏色及溫度變化等現象。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CE08BAF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D5BB661" w14:textId="77777777" w:rsidR="00735D9F" w:rsidRPr="00D07FE9" w:rsidRDefault="00735D9F" w:rsidP="00687123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一</w:t>
            </w:r>
            <w:r w:rsidRPr="00D07FE9">
              <w:rPr>
                <w:rFonts w:ascii="標楷體" w:eastAsia="標楷體" w:hAnsi="標楷體" w:cs="標楷體"/>
              </w:rPr>
              <w:t>章化學反應</w:t>
            </w:r>
          </w:p>
          <w:p w14:paraId="5270802D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1‧1</w:t>
            </w:r>
            <w:r w:rsidRPr="00D07FE9">
              <w:rPr>
                <w:rFonts w:ascii="標楷體" w:eastAsia="標楷體" w:hAnsi="標楷體" w:cs="標楷體"/>
              </w:rPr>
              <w:t>質量守恆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0F22F7D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2614B2E4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031F9E90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0F2DFBF4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91B01A5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  <w:p w14:paraId="5C1AF86C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2/16-2/20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1B92D24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一</w:t>
            </w:r>
            <w:r w:rsidRPr="00D07FE9">
              <w:rPr>
                <w:rFonts w:ascii="標楷體" w:eastAsia="標楷體" w:hAnsi="標楷體" w:cs="標楷體"/>
              </w:rPr>
              <w:t>章化學反應</w:t>
            </w:r>
          </w:p>
          <w:p w14:paraId="080572C2" w14:textId="77777777" w:rsidR="00735D9F" w:rsidRPr="00D136AD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1‧1</w:t>
            </w:r>
            <w:r w:rsidRPr="00D07FE9">
              <w:rPr>
                <w:rFonts w:ascii="標楷體" w:eastAsia="標楷體" w:hAnsi="標楷體" w:cs="標楷體"/>
              </w:rPr>
              <w:t>質量守恆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化學反應的微觀世界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410243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an-Ⅳ-3 </w:t>
            </w:r>
            <w:r>
              <w:rPr>
                <w:rFonts w:ascii="標楷體" w:eastAsia="標楷體" w:hAnsi="標楷體" w:cs="標楷體"/>
              </w:rPr>
              <w:t>體察到不同性別、背景、族群科學家們具有堅毅、嚴謹和講求邏輯的特質，也具有好奇心、求知慾和想像力。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A49299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Aa-Ⅳ-2 </w:t>
            </w:r>
            <w:r>
              <w:rPr>
                <w:rFonts w:ascii="標楷體" w:eastAsia="標楷體" w:hAnsi="標楷體" w:cs="標楷體"/>
              </w:rPr>
              <w:t>原子量與分子量是原子、分子之間的相對質量。</w:t>
            </w:r>
          </w:p>
          <w:p w14:paraId="33CE669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Ja-Ⅳ-4 </w:t>
            </w:r>
            <w:r>
              <w:rPr>
                <w:rFonts w:ascii="標楷體" w:eastAsia="標楷體" w:hAnsi="標楷體" w:cs="標楷體"/>
              </w:rPr>
              <w:t>化學反應的表示法。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0439B89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CB28BF9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一</w:t>
            </w:r>
            <w:r w:rsidRPr="00D07FE9">
              <w:rPr>
                <w:rFonts w:ascii="標楷體" w:eastAsia="標楷體" w:hAnsi="標楷體" w:cs="標楷體"/>
              </w:rPr>
              <w:t>章化學反應</w:t>
            </w:r>
          </w:p>
          <w:p w14:paraId="38B08196" w14:textId="77777777" w:rsidR="00735D9F" w:rsidRPr="00D136AD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1‧1</w:t>
            </w:r>
            <w:r w:rsidRPr="00D07FE9">
              <w:rPr>
                <w:rFonts w:ascii="標楷體" w:eastAsia="標楷體" w:hAnsi="標楷體" w:cs="標楷體"/>
              </w:rPr>
              <w:t>質量守恆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化學反應的微觀世界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6681ED2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43735B7F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  <w:p w14:paraId="3B89DE9E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32E382E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03825F2B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72277ECD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三</w:t>
            </w:r>
          </w:p>
          <w:p w14:paraId="70388365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2/23-2/27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3159C86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一</w:t>
            </w:r>
            <w:r w:rsidRPr="00D07FE9">
              <w:rPr>
                <w:rFonts w:ascii="標楷體" w:eastAsia="標楷體" w:hAnsi="標楷體" w:cs="標楷體"/>
              </w:rPr>
              <w:t>章化學反應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二</w:t>
            </w:r>
            <w:r w:rsidRPr="00D07FE9">
              <w:rPr>
                <w:rFonts w:ascii="標楷體" w:eastAsia="標楷體" w:hAnsi="標楷體" w:cs="標楷體"/>
              </w:rPr>
              <w:t>章氧化與還原</w:t>
            </w:r>
          </w:p>
          <w:p w14:paraId="2F228AA3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化學反應的微觀世界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氧化反應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B2D4D6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an-Ⅳ-3 </w:t>
            </w:r>
            <w:r>
              <w:rPr>
                <w:rFonts w:ascii="標楷體" w:eastAsia="標楷體" w:hAnsi="標楷體" w:cs="標楷體"/>
              </w:rPr>
              <w:t>體察到不同性別、背景、族群科學家們具有堅毅、嚴謹和講求邏輯的特質，也具有好奇心、求知慾和想像力。</w:t>
            </w:r>
          </w:p>
          <w:p w14:paraId="73FF5F7A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  <w:p w14:paraId="26FEBD3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pa-Ⅳ-1 </w:t>
            </w:r>
            <w:r w:rsidRPr="00D07FE9">
              <w:rPr>
                <w:rFonts w:ascii="標楷體" w:eastAsia="標楷體" w:hAnsi="標楷體" w:cs="標楷體"/>
              </w:rPr>
              <w:t>能分析歸納、製作圖表、使用資訊及數學等方法，整理資訊或數據。</w:t>
            </w:r>
          </w:p>
          <w:p w14:paraId="15AD9E0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 w:rsidRPr="00D07FE9">
              <w:rPr>
                <w:rFonts w:ascii="標楷體" w:eastAsia="標楷體" w:hAnsi="標楷體" w:cs="標楷體"/>
              </w:rPr>
              <w:t>動手實作解決問題或驗證自己想</w:t>
            </w:r>
            <w:r w:rsidRPr="00D07FE9">
              <w:rPr>
                <w:rFonts w:ascii="標楷體" w:eastAsia="標楷體" w:hAnsi="標楷體" w:cs="標楷體"/>
              </w:rPr>
              <w:lastRenderedPageBreak/>
              <w:t>法，而獲得成就感。</w:t>
            </w:r>
          </w:p>
          <w:p w14:paraId="409545F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 w:rsidRPr="00D07FE9"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9AA0E7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Aa-Ⅳ-2 </w:t>
            </w:r>
            <w:r>
              <w:rPr>
                <w:rFonts w:ascii="標楷體" w:eastAsia="標楷體" w:hAnsi="標楷體" w:cs="標楷體"/>
              </w:rPr>
              <w:t>原子量與分子量是原子、分子之間的相對質量。</w:t>
            </w:r>
          </w:p>
          <w:p w14:paraId="4BFAB19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Ja-Ⅳ-4 </w:t>
            </w:r>
            <w:r>
              <w:rPr>
                <w:rFonts w:ascii="標楷體" w:eastAsia="標楷體" w:hAnsi="標楷體" w:cs="標楷體"/>
              </w:rPr>
              <w:t>化學反應的表示法。</w:t>
            </w:r>
          </w:p>
          <w:p w14:paraId="6B7CDCE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Jc-Ⅳ-2 </w:t>
            </w:r>
            <w:r>
              <w:rPr>
                <w:rFonts w:ascii="標楷體" w:eastAsia="標楷體" w:hAnsi="標楷體" w:cs="標楷體"/>
              </w:rPr>
              <w:t>物質燃燒實驗認識氧化。</w:t>
            </w:r>
          </w:p>
          <w:p w14:paraId="30346AD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Jc-Ⅳ-3 </w:t>
            </w:r>
            <w:r>
              <w:rPr>
                <w:rFonts w:ascii="標楷體" w:eastAsia="標楷體" w:hAnsi="標楷體" w:cs="標楷體"/>
              </w:rPr>
              <w:t>不同金屬元素燃燒實驗認識元素對氧氣的活性。</w:t>
            </w:r>
          </w:p>
          <w:p w14:paraId="65F3353C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Jd-Ⅳ-1 </w:t>
            </w:r>
            <w:r>
              <w:rPr>
                <w:rFonts w:ascii="標楷體" w:eastAsia="標楷體" w:hAnsi="標楷體" w:cs="標楷體"/>
              </w:rPr>
              <w:t>金屬與非金屬氧化物在水溶液中的酸鹼性，及酸性溶液對金屬與大理石的反應。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E4E200E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6308A15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一</w:t>
            </w:r>
            <w:r w:rsidRPr="00D07FE9">
              <w:rPr>
                <w:rFonts w:ascii="標楷體" w:eastAsia="標楷體" w:hAnsi="標楷體" w:cs="標楷體"/>
              </w:rPr>
              <w:t>章化學反應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二</w:t>
            </w:r>
            <w:r w:rsidRPr="00D07FE9">
              <w:rPr>
                <w:rFonts w:ascii="標楷體" w:eastAsia="標楷體" w:hAnsi="標楷體" w:cs="標楷體"/>
              </w:rPr>
              <w:t>章氧化與還原</w:t>
            </w:r>
          </w:p>
          <w:p w14:paraId="1F2E2F08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化學反應的微觀世界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氧化反應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9CF12DB" w14:textId="77777777" w:rsidR="00735D9F" w:rsidRPr="00D07FE9" w:rsidRDefault="00735D9F" w:rsidP="000E771C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28134A4E" w14:textId="77777777" w:rsidR="00735D9F" w:rsidRPr="00D07FE9" w:rsidRDefault="00735D9F" w:rsidP="000E771C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  <w:p w14:paraId="071657A6" w14:textId="77777777" w:rsidR="00735D9F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7F2D2F74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1DAB7F64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B89A8FF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  <w:p w14:paraId="2B251734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3/02-3/06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8F7F431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二</w:t>
            </w:r>
            <w:r w:rsidRPr="00D07FE9">
              <w:rPr>
                <w:rFonts w:ascii="標楷體" w:eastAsia="標楷體" w:hAnsi="標楷體" w:cs="標楷體"/>
              </w:rPr>
              <w:t>章氧化與還原</w:t>
            </w:r>
          </w:p>
          <w:p w14:paraId="6B5FCE85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氧化反應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582B28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能正確安全操作適合學習階段的物品、器材儀器、科技設備及資源。能進行客觀的質性觀察或數值量測並詳實記錄。</w:t>
            </w:r>
          </w:p>
          <w:p w14:paraId="1208131B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pa-Ⅳ-1 </w:t>
            </w:r>
            <w:r w:rsidRPr="00D07FE9">
              <w:rPr>
                <w:rFonts w:ascii="標楷體" w:eastAsia="標楷體" w:hAnsi="標楷體" w:cs="標楷體"/>
              </w:rPr>
              <w:t>能分析歸納、製作圖表、使用資訊及數學等方法，整理資訊</w:t>
            </w:r>
            <w:r w:rsidRPr="00D07FE9">
              <w:rPr>
                <w:rFonts w:ascii="標楷體" w:eastAsia="標楷體" w:hAnsi="標楷體" w:cs="標楷體"/>
              </w:rPr>
              <w:lastRenderedPageBreak/>
              <w:t>或數據。</w:t>
            </w:r>
          </w:p>
          <w:p w14:paraId="5AD1A46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 w:rsidRPr="00D07FE9"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  <w:p w14:paraId="379D336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</w:t>
            </w:r>
            <w:r w:rsidRPr="00D07FE9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4CAA9E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Jc-Ⅳ-2 </w:t>
            </w:r>
            <w:r>
              <w:rPr>
                <w:rFonts w:ascii="標楷體" w:eastAsia="標楷體" w:hAnsi="標楷體" w:cs="標楷體"/>
              </w:rPr>
              <w:t>物質燃燒實驗認識氧化。</w:t>
            </w:r>
          </w:p>
          <w:p w14:paraId="0DE5ADF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Jc-Ⅳ-3 </w:t>
            </w:r>
            <w:r>
              <w:rPr>
                <w:rFonts w:ascii="標楷體" w:eastAsia="標楷體" w:hAnsi="標楷體" w:cs="標楷體"/>
              </w:rPr>
              <w:t>不同金屬元素燃燒實驗認識元素對氧氣的活性。</w:t>
            </w:r>
          </w:p>
          <w:p w14:paraId="3F4F671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Jd-Ⅳ-1 </w:t>
            </w:r>
            <w:r>
              <w:rPr>
                <w:rFonts w:ascii="標楷體" w:eastAsia="標楷體" w:hAnsi="標楷體" w:cs="標楷體"/>
              </w:rPr>
              <w:t>金屬與非金屬氧化物在水溶液中的酸鹼性，及酸性溶液對金屬與大理石的反應。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431F9EC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C4DD183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二</w:t>
            </w:r>
            <w:r w:rsidRPr="00D07FE9">
              <w:rPr>
                <w:rFonts w:ascii="標楷體" w:eastAsia="標楷體" w:hAnsi="標楷體" w:cs="標楷體"/>
              </w:rPr>
              <w:t>章氧化與還原</w:t>
            </w:r>
          </w:p>
          <w:p w14:paraId="006B7552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氧化反應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5807F77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1DA6C64F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  <w:p w14:paraId="22128DFB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CDDA263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7CE0216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5742E77C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  <w:p w14:paraId="3CB756D0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3/09-3/13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08A5070" w14:textId="77777777" w:rsidR="00735D9F" w:rsidRPr="00D07FE9" w:rsidRDefault="00735D9F" w:rsidP="00102E7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二</w:t>
            </w:r>
            <w:r w:rsidRPr="00D07FE9">
              <w:rPr>
                <w:rFonts w:ascii="標楷體" w:eastAsia="標楷體" w:hAnsi="標楷體" w:cs="標楷體"/>
              </w:rPr>
              <w:t>章氧化與還原</w:t>
            </w:r>
          </w:p>
          <w:p w14:paraId="353CC197" w14:textId="77777777" w:rsidR="00735D9F" w:rsidRPr="00D07FE9" w:rsidRDefault="00735D9F" w:rsidP="00102E7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氧化與還原反應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6DB7CB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>
              <w:rPr>
                <w:rFonts w:ascii="標楷體" w:eastAsia="標楷體" w:hAnsi="標楷體" w:cs="標楷體"/>
              </w:rPr>
              <w:t>能運用科學原理、思考智能、數學等方</w:t>
            </w:r>
            <w:r w:rsidRPr="00D07FE9">
              <w:rPr>
                <w:rFonts w:ascii="標楷體" w:eastAsia="標楷體" w:hAnsi="標楷體" w:cs="標楷體"/>
              </w:rPr>
              <w:t>法，從（所得的）資訊或數據，形成解釋、發現新知、獲知因果關係、解決問題或是發現新的問題。並</w:t>
            </w:r>
            <w:r w:rsidRPr="00D07FE9">
              <w:rPr>
                <w:rFonts w:ascii="標楷體" w:eastAsia="標楷體" w:hAnsi="標楷體" w:cs="標楷體"/>
              </w:rPr>
              <w:lastRenderedPageBreak/>
              <w:t>能將自己的探究結果和同學的結果或其他相關的資訊比較對照，相互檢核，確認結果。</w:t>
            </w:r>
          </w:p>
          <w:p w14:paraId="5D4C87E4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>
              <w:rPr>
                <w:rFonts w:ascii="標楷體" w:eastAsia="標楷體" w:hAnsi="標楷體" w:cs="標楷體"/>
              </w:rPr>
              <w:t>能從學習活動、日常經驗及科技運用、自然環境、書刊及網路媒體中，進行各種有計畫的觀察，進而能察覺問題。</w:t>
            </w:r>
          </w:p>
          <w:p w14:paraId="5C062924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tc-Ⅳ-1 </w:t>
            </w:r>
            <w:r>
              <w:rPr>
                <w:rFonts w:ascii="標楷體" w:eastAsia="標楷體" w:hAnsi="標楷體" w:cs="標楷體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736538D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po-Ⅳ-2 </w:t>
            </w:r>
            <w:r>
              <w:rPr>
                <w:rFonts w:ascii="標楷體" w:eastAsia="標楷體" w:hAnsi="標楷體" w:cs="標楷體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14:paraId="0D41BBF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>
              <w:rPr>
                <w:rFonts w:ascii="標楷體" w:eastAsia="標楷體" w:hAnsi="標楷體" w:cs="標楷體"/>
              </w:rPr>
              <w:t>能正確安全操作適合學習階段的物品、器材儀器、科技設備</w:t>
            </w:r>
            <w:r w:rsidRPr="00D07FE9">
              <w:rPr>
                <w:rFonts w:ascii="標楷體" w:eastAsia="標楷體" w:hAnsi="標楷體" w:cs="標楷體"/>
              </w:rPr>
              <w:t>及資源。能進行客觀的質性觀察或數值量測並詳實記錄。</w:t>
            </w:r>
          </w:p>
          <w:p w14:paraId="2DD4A6F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pa-Ⅳ-1 </w:t>
            </w:r>
            <w:r w:rsidRPr="00D07FE9">
              <w:rPr>
                <w:rFonts w:ascii="標楷體" w:eastAsia="標楷體" w:hAnsi="標楷體" w:cs="標楷體"/>
              </w:rPr>
              <w:t>能分析歸納、製作圖表、使用資訊及數學等方法，整理資訊或數據。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215CFA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Jc-Ⅳ-1 </w:t>
            </w:r>
            <w:r>
              <w:rPr>
                <w:rFonts w:ascii="標楷體" w:eastAsia="標楷體" w:hAnsi="標楷體" w:cs="標楷體"/>
              </w:rPr>
              <w:t>氧化與還原的狹義定義為：物質得到氧</w:t>
            </w:r>
            <w:r w:rsidRPr="00D07FE9">
              <w:rPr>
                <w:rFonts w:ascii="標楷體" w:eastAsia="標楷體" w:hAnsi="標楷體" w:cs="標楷體"/>
              </w:rPr>
              <w:t>稱為氧化反應；失去氧稱為還原反應。</w:t>
            </w:r>
          </w:p>
          <w:p w14:paraId="29CB506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Jc-Ⅳ-4 </w:t>
            </w:r>
            <w:r>
              <w:rPr>
                <w:rFonts w:ascii="標楷體" w:eastAsia="標楷體" w:hAnsi="標楷體" w:cs="標楷體"/>
              </w:rPr>
              <w:t>生活中常見的氧化還原反應</w:t>
            </w:r>
            <w:r w:rsidRPr="00D07FE9">
              <w:rPr>
                <w:rFonts w:ascii="標楷體" w:eastAsia="標楷體" w:hAnsi="標楷體" w:cs="標楷體"/>
              </w:rPr>
              <w:t>與應用。</w:t>
            </w:r>
          </w:p>
          <w:p w14:paraId="77D804A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Ca-Ⅳ-2 </w:t>
            </w:r>
            <w:r>
              <w:rPr>
                <w:rFonts w:ascii="標楷體" w:eastAsia="標楷體" w:hAnsi="標楷體" w:cs="標楷體"/>
              </w:rPr>
              <w:t>化合物可利用化學性質</w:t>
            </w:r>
            <w:r>
              <w:rPr>
                <w:rFonts w:ascii="標楷體" w:eastAsia="標楷體" w:hAnsi="標楷體" w:cs="標楷體"/>
              </w:rPr>
              <w:lastRenderedPageBreak/>
              <w:t>來鑑定。</w:t>
            </w:r>
          </w:p>
          <w:p w14:paraId="3537BCA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Jb-Ⅳ-1 </w:t>
            </w:r>
            <w:r>
              <w:rPr>
                <w:rFonts w:ascii="標楷體" w:eastAsia="標楷體" w:hAnsi="標楷體" w:cs="標楷體"/>
              </w:rPr>
              <w:t>由水溶液導電的實驗認識電解質與非電解質。</w:t>
            </w:r>
          </w:p>
          <w:p w14:paraId="364D5D3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Jb-Ⅳ-2 </w:t>
            </w:r>
            <w:r>
              <w:rPr>
                <w:rFonts w:ascii="標楷體" w:eastAsia="標楷體" w:hAnsi="標楷體" w:cs="標楷體"/>
              </w:rPr>
              <w:t>電解質在水溶液中會解離出陰離子和陽離子而導電。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0FDB4D6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00F55E0" w14:textId="77777777" w:rsidR="00735D9F" w:rsidRPr="00D07FE9" w:rsidRDefault="00735D9F" w:rsidP="00102E78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二</w:t>
            </w:r>
            <w:r w:rsidRPr="00D07FE9">
              <w:rPr>
                <w:rFonts w:ascii="標楷體" w:eastAsia="標楷體" w:hAnsi="標楷體" w:cs="標楷體"/>
              </w:rPr>
              <w:t>章氧化與還原</w:t>
            </w:r>
          </w:p>
          <w:p w14:paraId="575E4DF0" w14:textId="77777777" w:rsidR="00735D9F" w:rsidRPr="00D07FE9" w:rsidRDefault="00735D9F" w:rsidP="00102E78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氧化與還原反應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7E0C8AD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657F828A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7BFE556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16D0DAAA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4532EAC5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六</w:t>
            </w:r>
          </w:p>
          <w:p w14:paraId="4D656D2B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3/16-3/20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719F026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二</w:t>
            </w:r>
            <w:r w:rsidRPr="00D07FE9">
              <w:rPr>
                <w:rFonts w:ascii="標楷體" w:eastAsia="標楷體" w:hAnsi="標楷體" w:cs="標楷體"/>
              </w:rPr>
              <w:t>章氧化與還原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D07FE9">
              <w:rPr>
                <w:rFonts w:ascii="標楷體" w:eastAsia="標楷體" w:hAnsi="標楷體" w:cs="標楷體"/>
              </w:rPr>
              <w:t>章電解質</w:t>
            </w:r>
            <w:r>
              <w:rPr>
                <w:rFonts w:ascii="標楷體" w:eastAsia="標楷體" w:hAnsi="標楷體" w:cs="標楷體"/>
              </w:rPr>
              <w:t>及</w:t>
            </w:r>
            <w:r w:rsidRPr="00D07FE9">
              <w:rPr>
                <w:rFonts w:ascii="標楷體" w:eastAsia="標楷體" w:hAnsi="標楷體" w:cs="標楷體"/>
              </w:rPr>
              <w:t>酸鹼反應</w:t>
            </w:r>
          </w:p>
          <w:p w14:paraId="491EC05D" w14:textId="77777777" w:rsidR="00735D9F" w:rsidRPr="00D07FE9" w:rsidRDefault="00735D9F" w:rsidP="008564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氧化與還原反應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認識電解質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BC6927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tc-Ⅳ-1 </w:t>
            </w:r>
            <w:r>
              <w:rPr>
                <w:rFonts w:ascii="標楷體" w:eastAsia="標楷體" w:hAnsi="標楷體" w:cs="標楷體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4BEDC18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>
              <w:rPr>
                <w:rFonts w:ascii="標楷體" w:eastAsia="標楷體" w:hAnsi="標楷體" w:cs="標楷體"/>
              </w:rPr>
              <w:t>能從學習活動、日常經</w:t>
            </w:r>
            <w:r w:rsidRPr="00D07FE9">
              <w:rPr>
                <w:rFonts w:ascii="標楷體" w:eastAsia="標楷體" w:hAnsi="標楷體" w:cs="標楷體"/>
              </w:rPr>
              <w:t>驗及科技運用、自然環境、書刊及網路媒體中，進行各種有計畫的觀察，進而能察覺問題。</w:t>
            </w:r>
          </w:p>
          <w:p w14:paraId="7B268A9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po-Ⅳ-2 </w:t>
            </w:r>
            <w:r>
              <w:rPr>
                <w:rFonts w:ascii="標楷體" w:eastAsia="標楷體" w:hAnsi="標楷體" w:cs="標楷體"/>
              </w:rPr>
              <w:t>能辨別適合科學探究或適合以科學方式尋求解決的問題（或假說），並能依據觀察、蒐</w:t>
            </w:r>
            <w:r>
              <w:rPr>
                <w:rFonts w:ascii="標楷體" w:eastAsia="標楷體" w:hAnsi="標楷體" w:cs="標楷體"/>
              </w:rPr>
              <w:lastRenderedPageBreak/>
              <w:t>集資料、閱讀、思考、討論等，提出適宜探究之問題。</w:t>
            </w:r>
          </w:p>
          <w:p w14:paraId="109FE3A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>
              <w:rPr>
                <w:rFonts w:ascii="標楷體" w:eastAsia="標楷體" w:hAnsi="標楷體" w:cs="標楷體"/>
              </w:rPr>
              <w:t>能正確安全操作適合學習階段的物品、器材儀器、科技設備</w:t>
            </w:r>
            <w:r w:rsidRPr="00D07FE9">
              <w:rPr>
                <w:rFonts w:ascii="標楷體" w:eastAsia="標楷體" w:hAnsi="標楷體" w:cs="標楷體"/>
              </w:rPr>
              <w:t>及資源。能進行客觀的質性觀察或數值量測並詳實記錄。</w:t>
            </w:r>
          </w:p>
          <w:p w14:paraId="60ED500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>
              <w:rPr>
                <w:rFonts w:ascii="標楷體" w:eastAsia="標楷體" w:hAnsi="標楷體" w:cs="標楷體"/>
              </w:rPr>
              <w:t>能運用科學原理、思考智能、數學等方法，從（所得的）資訊或數據，形成解釋、發現新知、獲知因果關係、解決問題或是發現新的問題。並能將自己的探究結果和同學</w:t>
            </w:r>
            <w:r>
              <w:rPr>
                <w:rFonts w:ascii="標楷體" w:eastAsia="標楷體" w:hAnsi="標楷體" w:cs="標楷體"/>
              </w:rPr>
              <w:lastRenderedPageBreak/>
              <w:t>的結果或其</w:t>
            </w:r>
            <w:r w:rsidRPr="00D07FE9">
              <w:rPr>
                <w:rFonts w:ascii="標楷體" w:eastAsia="標楷體" w:hAnsi="標楷體" w:cs="標楷體"/>
              </w:rPr>
              <w:t>他相關的資訊比較對照，相互檢核，確認結果。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B2374D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Ca-Ⅳ-2 </w:t>
            </w:r>
            <w:r>
              <w:rPr>
                <w:rFonts w:ascii="標楷體" w:eastAsia="標楷體" w:hAnsi="標楷體" w:cs="標楷體"/>
              </w:rPr>
              <w:t>化合物可利用化學性質來鑑定。</w:t>
            </w:r>
          </w:p>
          <w:p w14:paraId="6A45DEE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Jb-Ⅳ-1 </w:t>
            </w:r>
            <w:r>
              <w:rPr>
                <w:rFonts w:ascii="標楷體" w:eastAsia="標楷體" w:hAnsi="標楷體" w:cs="標楷體"/>
              </w:rPr>
              <w:t>由水溶液導電的實驗認識電解質與非電解質。</w:t>
            </w:r>
          </w:p>
          <w:p w14:paraId="15842CD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Jb-Ⅳ-2 </w:t>
            </w:r>
            <w:r>
              <w:rPr>
                <w:rFonts w:ascii="標楷體" w:eastAsia="標楷體" w:hAnsi="標楷體" w:cs="標楷體"/>
              </w:rPr>
              <w:t>電解質在水溶液中會解離出陰離子和陽離子而導電。</w:t>
            </w:r>
          </w:p>
          <w:p w14:paraId="0AB9ECE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Jd-Ⅳ-1 </w:t>
            </w:r>
            <w:r w:rsidRPr="00D07FE9">
              <w:rPr>
                <w:rFonts w:ascii="標楷體" w:eastAsia="標楷體" w:hAnsi="標楷體" w:cs="標楷體"/>
              </w:rPr>
              <w:t>金屬與非金屬氧化物在水溶液中的酸鹼性，及酸性溶液對金屬與大理石的反應。</w:t>
            </w:r>
          </w:p>
          <w:p w14:paraId="19C34DB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Jd-Ⅳ-5 </w:t>
            </w:r>
            <w:r>
              <w:rPr>
                <w:rFonts w:ascii="標楷體" w:eastAsia="標楷體" w:hAnsi="標楷體" w:cs="標楷體"/>
              </w:rPr>
              <w:t>酸、鹼、鹽類在日常生活中的應用與危險性。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489247E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C49ECC2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二</w:t>
            </w:r>
            <w:r w:rsidRPr="00D07FE9">
              <w:rPr>
                <w:rFonts w:ascii="標楷體" w:eastAsia="標楷體" w:hAnsi="標楷體" w:cs="標楷體"/>
              </w:rPr>
              <w:t>章氧化與還原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D07FE9">
              <w:rPr>
                <w:rFonts w:ascii="標楷體" w:eastAsia="標楷體" w:hAnsi="標楷體" w:cs="標楷體"/>
              </w:rPr>
              <w:t>章電解質</w:t>
            </w:r>
            <w:r>
              <w:rPr>
                <w:rFonts w:ascii="標楷體" w:eastAsia="標楷體" w:hAnsi="標楷體" w:cs="標楷體"/>
              </w:rPr>
              <w:t>及</w:t>
            </w:r>
            <w:r w:rsidRPr="00D07FE9">
              <w:rPr>
                <w:rFonts w:ascii="標楷體" w:eastAsia="標楷體" w:hAnsi="標楷體" w:cs="標楷體"/>
              </w:rPr>
              <w:t>酸鹼反應</w:t>
            </w:r>
          </w:p>
          <w:p w14:paraId="4B0CB966" w14:textId="77777777" w:rsidR="00735D9F" w:rsidRPr="00D07FE9" w:rsidRDefault="00735D9F" w:rsidP="00856464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氧化與還原反應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認識電解質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2315F9D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7B2DD08A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27A63B6A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2F421FF6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E447296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5616B5F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七</w:t>
            </w:r>
          </w:p>
          <w:p w14:paraId="6560FD84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3/23-3/27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4EAA145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D07FE9">
              <w:rPr>
                <w:rFonts w:ascii="標楷體" w:eastAsia="標楷體" w:hAnsi="標楷體" w:cs="標楷體"/>
              </w:rPr>
              <w:t>章電解質</w:t>
            </w:r>
            <w:r>
              <w:rPr>
                <w:rFonts w:ascii="標楷體" w:eastAsia="標楷體" w:hAnsi="標楷體" w:cs="標楷體"/>
              </w:rPr>
              <w:t>及</w:t>
            </w:r>
            <w:r w:rsidRPr="00D07FE9">
              <w:rPr>
                <w:rFonts w:ascii="標楷體" w:eastAsia="標楷體" w:hAnsi="標楷體" w:cs="標楷體"/>
              </w:rPr>
              <w:t>酸鹼反應</w:t>
            </w:r>
          </w:p>
          <w:p w14:paraId="4839B89F" w14:textId="77777777" w:rsidR="00735D9F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認識電解質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常見的酸、鹼性物質</w:t>
            </w:r>
          </w:p>
          <w:p w14:paraId="696C7C75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【第一次評量週】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1EF866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tc-Ⅳ-1 </w:t>
            </w:r>
            <w:r>
              <w:rPr>
                <w:rFonts w:ascii="標楷體" w:eastAsia="標楷體" w:hAnsi="標楷體" w:cs="標楷體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5D03AE2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>
              <w:rPr>
                <w:rFonts w:ascii="標楷體" w:eastAsia="標楷體" w:hAnsi="標楷體" w:cs="標楷體"/>
              </w:rPr>
              <w:t>能從學習活動、日常經驗及科技運用、自然環境、書刊及網路媒體中，進行各種有計畫的觀察，進而能察覺問題。</w:t>
            </w:r>
          </w:p>
          <w:p w14:paraId="713BEED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po-Ⅳ-2 </w:t>
            </w:r>
            <w:r>
              <w:rPr>
                <w:rFonts w:ascii="標楷體" w:eastAsia="標楷體" w:hAnsi="標楷體" w:cs="標楷體"/>
              </w:rPr>
              <w:t>能辨別適合科學探</w:t>
            </w:r>
            <w:r>
              <w:rPr>
                <w:rFonts w:ascii="標楷體" w:eastAsia="標楷體" w:hAnsi="標楷體" w:cs="標楷體"/>
              </w:rPr>
              <w:lastRenderedPageBreak/>
              <w:t>究或適合以科學方式</w:t>
            </w:r>
            <w:r w:rsidRPr="00D07FE9">
              <w:rPr>
                <w:rFonts w:ascii="標楷體" w:eastAsia="標楷體" w:hAnsi="標楷體" w:cs="標楷體"/>
              </w:rPr>
              <w:t>尋求解決的問題（或假說），並能依據觀察、蒐集資料、閱讀、思考、討論等，提出適宜探究之問題。</w:t>
            </w:r>
          </w:p>
          <w:p w14:paraId="2347CB6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>
              <w:rPr>
                <w:rFonts w:ascii="標楷體" w:eastAsia="標楷體" w:hAnsi="標楷體" w:cs="標楷體"/>
              </w:rPr>
              <w:t>能正確安全操作適合學習階段的物品、器材儀器、科技設備</w:t>
            </w:r>
            <w:r w:rsidRPr="00D07FE9">
              <w:rPr>
                <w:rFonts w:ascii="標楷體" w:eastAsia="標楷體" w:hAnsi="標楷體" w:cs="標楷體"/>
              </w:rPr>
              <w:t>及資源。能進行客觀的質性觀察或數值量測並詳實記錄。</w:t>
            </w:r>
          </w:p>
          <w:p w14:paraId="1453524A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>
              <w:rPr>
                <w:rFonts w:ascii="標楷體" w:eastAsia="標楷體" w:hAnsi="標楷體" w:cs="標楷體"/>
              </w:rPr>
              <w:t>能運用科學原理、思考智能、數學等方法，從（所得的）資訊或數據，形成解釋、發現新知、獲知因</w:t>
            </w:r>
            <w:r>
              <w:rPr>
                <w:rFonts w:ascii="標楷體" w:eastAsia="標楷體" w:hAnsi="標楷體" w:cs="標楷體"/>
              </w:rPr>
              <w:lastRenderedPageBreak/>
              <w:t>果關係、解決問題或是發現新的問題。並能將自己的探究結果和同學的結果或其</w:t>
            </w:r>
            <w:r w:rsidRPr="00D07FE9">
              <w:rPr>
                <w:rFonts w:ascii="標楷體" w:eastAsia="標楷體" w:hAnsi="標楷體" w:cs="標楷體"/>
              </w:rPr>
              <w:t>他相關的資訊比較對照，相互檢核，確認結果。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B889DE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Ca-Ⅳ-2 </w:t>
            </w:r>
            <w:r>
              <w:rPr>
                <w:rFonts w:ascii="標楷體" w:eastAsia="標楷體" w:hAnsi="標楷體" w:cs="標楷體"/>
              </w:rPr>
              <w:t>化合物可利用化學性質來鑑定。</w:t>
            </w:r>
          </w:p>
          <w:p w14:paraId="231D6EAC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Jd-Ⅳ-1 </w:t>
            </w:r>
            <w:r>
              <w:rPr>
                <w:rFonts w:ascii="標楷體" w:eastAsia="標楷體" w:hAnsi="標楷體" w:cs="標楷體"/>
              </w:rPr>
              <w:t>金屬與非金屬氧化物在水溶液中的酸鹼性，及酸性溶液對金屬與大理石的反應。</w:t>
            </w:r>
          </w:p>
          <w:p w14:paraId="3B2B7D3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Jd-Ⅳ-2 </w:t>
            </w:r>
            <w:r>
              <w:rPr>
                <w:rFonts w:ascii="標楷體" w:eastAsia="標楷體" w:hAnsi="標楷體" w:cs="標楷體"/>
              </w:rPr>
              <w:t>酸鹼強度與</w:t>
            </w:r>
            <w:r>
              <w:rPr>
                <w:rFonts w:ascii="標楷體" w:eastAsia="標楷體" w:hAnsi="標楷體" w:cs="標楷體"/>
              </w:rPr>
              <w:t>pH</w:t>
            </w:r>
            <w:r>
              <w:rPr>
                <w:rFonts w:ascii="標楷體" w:eastAsia="標楷體" w:hAnsi="標楷體" w:cs="標楷體"/>
              </w:rPr>
              <w:t>值的關係</w:t>
            </w:r>
            <w:r w:rsidRPr="00D07FE9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E6FCB27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1D149AB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D07FE9">
              <w:rPr>
                <w:rFonts w:ascii="標楷體" w:eastAsia="標楷體" w:hAnsi="標楷體" w:cs="標楷體"/>
              </w:rPr>
              <w:t>章電解質</w:t>
            </w:r>
            <w:r>
              <w:rPr>
                <w:rFonts w:ascii="標楷體" w:eastAsia="標楷體" w:hAnsi="標楷體" w:cs="標楷體"/>
              </w:rPr>
              <w:t>及</w:t>
            </w:r>
            <w:r w:rsidRPr="00D07FE9">
              <w:rPr>
                <w:rFonts w:ascii="標楷體" w:eastAsia="標楷體" w:hAnsi="標楷體" w:cs="標楷體"/>
              </w:rPr>
              <w:t>酸鹼反應</w:t>
            </w:r>
          </w:p>
          <w:p w14:paraId="05040F4C" w14:textId="77777777" w:rsidR="00735D9F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認識電解質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常見的酸、鹼性物質</w:t>
            </w:r>
          </w:p>
          <w:p w14:paraId="07CB98ED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【第一次評量週】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8B6660F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78761C7F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6630262D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03577DE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A1F8771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2ECD6C3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八</w:t>
            </w:r>
          </w:p>
          <w:p w14:paraId="72F7AA76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3/30-4/03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25376D7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D07FE9">
              <w:rPr>
                <w:rFonts w:ascii="標楷體" w:eastAsia="標楷體" w:hAnsi="標楷體" w:cs="標楷體"/>
              </w:rPr>
              <w:t>章電解質</w:t>
            </w:r>
            <w:r>
              <w:rPr>
                <w:rFonts w:ascii="標楷體" w:eastAsia="標楷體" w:hAnsi="標楷體" w:cs="標楷體"/>
              </w:rPr>
              <w:t>及</w:t>
            </w:r>
            <w:r w:rsidRPr="00D07FE9">
              <w:rPr>
                <w:rFonts w:ascii="標楷體" w:eastAsia="標楷體" w:hAnsi="標楷體" w:cs="標楷體"/>
              </w:rPr>
              <w:t>酸鹼反應</w:t>
            </w:r>
          </w:p>
          <w:p w14:paraId="7702E740" w14:textId="77777777" w:rsidR="00735D9F" w:rsidRPr="00D07FE9" w:rsidRDefault="00735D9F" w:rsidP="000A7B6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常見的酸、鹼性物質、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水溶液的酸鹼性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56E779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9EEA0B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</w:t>
            </w:r>
            <w:r>
              <w:rPr>
                <w:rFonts w:ascii="標楷體" w:eastAsia="標楷體" w:hAnsi="標楷體" w:cs="標楷體"/>
              </w:rPr>
              <w:lastRenderedPageBreak/>
              <w:t>聯，進而運用習得的知識來解釋自己論點的正確性。</w:t>
            </w:r>
          </w:p>
          <w:p w14:paraId="1298638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  <w:p w14:paraId="7B2FCE3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ah-Ⅳ-2 </w:t>
            </w:r>
            <w:r w:rsidRPr="00C215C4">
              <w:rPr>
                <w:rFonts w:ascii="標楷體" w:eastAsia="標楷體" w:hAnsi="標楷體" w:cs="標楷體"/>
              </w:rPr>
              <w:t>應用所學到的科學知識與科學探究方法，幫助自己做出最佳的決定。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4081F4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Jd-Ⅳ-4 </w:t>
            </w:r>
            <w:r>
              <w:rPr>
                <w:rFonts w:ascii="標楷體" w:eastAsia="標楷體" w:hAnsi="標楷體" w:cs="標楷體"/>
              </w:rPr>
              <w:t>水溶液中氫離子與氫氧根離子的關係。</w:t>
            </w:r>
          </w:p>
          <w:p w14:paraId="76A5B3B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Jd-Ⅳ-2 </w:t>
            </w:r>
            <w:r>
              <w:rPr>
                <w:rFonts w:ascii="標楷體" w:eastAsia="標楷體" w:hAnsi="標楷體" w:cs="標楷體"/>
              </w:rPr>
              <w:t>酸鹼強度與</w:t>
            </w:r>
            <w:r>
              <w:rPr>
                <w:rFonts w:ascii="標楷體" w:eastAsia="標楷體" w:hAnsi="標楷體" w:cs="標楷體"/>
              </w:rPr>
              <w:t>pH</w:t>
            </w:r>
            <w:r>
              <w:rPr>
                <w:rFonts w:ascii="標楷體" w:eastAsia="標楷體" w:hAnsi="標楷體" w:cs="標楷體"/>
              </w:rPr>
              <w:t>值的關係</w:t>
            </w:r>
            <w:r w:rsidRPr="00D07FE9">
              <w:rPr>
                <w:rFonts w:ascii="標楷體" w:eastAsia="標楷體" w:hAnsi="標楷體" w:cs="標楷體"/>
              </w:rPr>
              <w:t>。</w:t>
            </w:r>
          </w:p>
          <w:p w14:paraId="4DEBB511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Jd-Ⅳ-3 </w:t>
            </w:r>
            <w:r>
              <w:rPr>
                <w:rFonts w:ascii="標楷體" w:eastAsia="標楷體" w:hAnsi="標楷體" w:cs="標楷體"/>
              </w:rPr>
              <w:t>實驗認識廣用指示劑及</w:t>
            </w:r>
            <w:r>
              <w:rPr>
                <w:rFonts w:ascii="標楷體" w:eastAsia="標楷體" w:hAnsi="標楷體" w:cs="標楷體"/>
              </w:rPr>
              <w:t>pH</w:t>
            </w:r>
            <w:r>
              <w:rPr>
                <w:rFonts w:ascii="標楷體" w:eastAsia="標楷體" w:hAnsi="標楷體" w:cs="標楷體"/>
              </w:rPr>
              <w:t>計</w:t>
            </w:r>
            <w:r w:rsidRPr="00D07FE9">
              <w:rPr>
                <w:rFonts w:ascii="標楷體" w:eastAsia="標楷體" w:hAnsi="標楷體" w:cs="標楷體"/>
              </w:rPr>
              <w:t>。</w:t>
            </w:r>
          </w:p>
          <w:p w14:paraId="668E1B5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Jd-Ⅳ-6 </w:t>
            </w:r>
            <w:r>
              <w:rPr>
                <w:rFonts w:ascii="標楷體" w:eastAsia="標楷體" w:hAnsi="標楷體" w:cs="標楷體"/>
              </w:rPr>
              <w:t>實驗認識酸與鹼中和生成鹽和水，並可放出熱量而使溫度變化。</w:t>
            </w:r>
          </w:p>
          <w:p w14:paraId="74BB2A4C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Jb-Ⅳ-3 </w:t>
            </w:r>
            <w:r>
              <w:rPr>
                <w:rFonts w:ascii="標楷體" w:eastAsia="標楷體" w:hAnsi="標楷體" w:cs="標楷體"/>
              </w:rPr>
              <w:t>不同的離子在水溶液中可</w:t>
            </w:r>
            <w:r w:rsidRPr="00D07FE9">
              <w:rPr>
                <w:rFonts w:ascii="標楷體" w:eastAsia="標楷體" w:hAnsi="標楷體" w:cs="標楷體"/>
              </w:rPr>
              <w:t>能會發生沉澱、酸鹼中和及</w:t>
            </w:r>
            <w:r w:rsidRPr="00D07FE9">
              <w:rPr>
                <w:rFonts w:ascii="標楷體" w:eastAsia="標楷體" w:hAnsi="標楷體" w:cs="標楷體"/>
              </w:rPr>
              <w:lastRenderedPageBreak/>
              <w:t>氧化還原等反應。</w:t>
            </w:r>
          </w:p>
          <w:p w14:paraId="4B529C1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Jd-Ⅳ-5 </w:t>
            </w:r>
            <w:r>
              <w:rPr>
                <w:rFonts w:ascii="標楷體" w:eastAsia="標楷體" w:hAnsi="標楷體" w:cs="標楷體"/>
              </w:rPr>
              <w:t>酸、鹼、鹽類在日常生活中的應用與危險性。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B3A3F1F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4946745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D07FE9">
              <w:rPr>
                <w:rFonts w:ascii="標楷體" w:eastAsia="標楷體" w:hAnsi="標楷體" w:cs="標楷體"/>
              </w:rPr>
              <w:t>章電解質</w:t>
            </w:r>
            <w:r>
              <w:rPr>
                <w:rFonts w:ascii="標楷體" w:eastAsia="標楷體" w:hAnsi="標楷體" w:cs="標楷體"/>
              </w:rPr>
              <w:t>及</w:t>
            </w:r>
            <w:r w:rsidRPr="00D07FE9">
              <w:rPr>
                <w:rFonts w:ascii="標楷體" w:eastAsia="標楷體" w:hAnsi="標楷體" w:cs="標楷體"/>
              </w:rPr>
              <w:t>酸鹼反應</w:t>
            </w:r>
          </w:p>
          <w:p w14:paraId="0C4AA832" w14:textId="77777777" w:rsidR="00735D9F" w:rsidRPr="00D07FE9" w:rsidRDefault="00735D9F" w:rsidP="000A7B62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常見的酸、鹼性物質、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水溶液的酸鹼性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7234FBF" w14:textId="77777777" w:rsidR="00735D9F" w:rsidRPr="00D07FE9" w:rsidRDefault="00735D9F" w:rsidP="008975A8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10B7141A" w14:textId="77777777" w:rsidR="00735D9F" w:rsidRPr="00D07FE9" w:rsidRDefault="00735D9F" w:rsidP="008975A8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5A8AE862" w14:textId="77777777" w:rsidR="00735D9F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1E01E79F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1B4A2EB4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69BDB3C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  <w:p w14:paraId="143656D4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4/06-4/10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3ADC82E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D07FE9">
              <w:rPr>
                <w:rFonts w:ascii="標楷體" w:eastAsia="標楷體" w:hAnsi="標楷體" w:cs="標楷體"/>
              </w:rPr>
              <w:t>章電解質</w:t>
            </w:r>
            <w:r>
              <w:rPr>
                <w:rFonts w:ascii="標楷體" w:eastAsia="標楷體" w:hAnsi="標楷體" w:cs="標楷體"/>
              </w:rPr>
              <w:t>及</w:t>
            </w:r>
            <w:r w:rsidRPr="00D07FE9">
              <w:rPr>
                <w:rFonts w:ascii="標楷體" w:eastAsia="標楷體" w:hAnsi="標楷體" w:cs="標楷體"/>
              </w:rPr>
              <w:t>酸鹼反應</w:t>
            </w:r>
          </w:p>
          <w:p w14:paraId="3CE532ED" w14:textId="77777777" w:rsidR="00735D9F" w:rsidRPr="00D311B4" w:rsidRDefault="00735D9F" w:rsidP="00D311B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水溶液的酸鹼性</w:t>
            </w:r>
            <w:r w:rsidRPr="00D07FE9"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酸鹼中和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FDF7A0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</w:t>
            </w:r>
            <w:r>
              <w:rPr>
                <w:rFonts w:ascii="標楷體" w:eastAsia="標楷體" w:hAnsi="標楷體" w:cs="標楷體"/>
              </w:rPr>
              <w:lastRenderedPageBreak/>
              <w:t>解釋自己論點的正確性。</w:t>
            </w:r>
          </w:p>
          <w:p w14:paraId="7B582BE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  <w:p w14:paraId="009988A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ah-Ⅳ-2 </w:t>
            </w:r>
            <w:r w:rsidRPr="00C215C4">
              <w:rPr>
                <w:rFonts w:ascii="標楷體" w:eastAsia="標楷體" w:hAnsi="標楷體" w:cs="標楷體"/>
              </w:rPr>
              <w:t>應用所學到的科學知識與科學探究方法，幫助自己做出最佳的決定。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D1C1DA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Jd-Ⅳ-2 </w:t>
            </w:r>
            <w:r>
              <w:rPr>
                <w:rFonts w:ascii="標楷體" w:eastAsia="標楷體" w:hAnsi="標楷體" w:cs="標楷體"/>
              </w:rPr>
              <w:t>酸鹼強度與</w:t>
            </w:r>
            <w:r>
              <w:rPr>
                <w:rFonts w:ascii="標楷體" w:eastAsia="標楷體" w:hAnsi="標楷體" w:cs="標楷體"/>
              </w:rPr>
              <w:t>pH</w:t>
            </w:r>
            <w:r>
              <w:rPr>
                <w:rFonts w:ascii="標楷體" w:eastAsia="標楷體" w:hAnsi="標楷體" w:cs="標楷體"/>
              </w:rPr>
              <w:t>值的關係</w:t>
            </w:r>
            <w:r w:rsidRPr="00D07FE9">
              <w:rPr>
                <w:rFonts w:ascii="標楷體" w:eastAsia="標楷體" w:hAnsi="標楷體" w:cs="標楷體"/>
              </w:rPr>
              <w:t>。</w:t>
            </w:r>
          </w:p>
          <w:p w14:paraId="5AAA3ED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Jd-Ⅳ-3 </w:t>
            </w:r>
            <w:r>
              <w:rPr>
                <w:rFonts w:ascii="標楷體" w:eastAsia="標楷體" w:hAnsi="標楷體" w:cs="標楷體"/>
              </w:rPr>
              <w:t>實驗認識廣用指示劑及</w:t>
            </w:r>
            <w:r>
              <w:rPr>
                <w:rFonts w:ascii="標楷體" w:eastAsia="標楷體" w:hAnsi="標楷體" w:cs="標楷體"/>
              </w:rPr>
              <w:t>pH</w:t>
            </w:r>
            <w:r>
              <w:rPr>
                <w:rFonts w:ascii="標楷體" w:eastAsia="標楷體" w:hAnsi="標楷體" w:cs="標楷體"/>
              </w:rPr>
              <w:t>計</w:t>
            </w:r>
            <w:r w:rsidRPr="00D07FE9">
              <w:rPr>
                <w:rFonts w:ascii="標楷體" w:eastAsia="標楷體" w:hAnsi="標楷體" w:cs="標楷體"/>
              </w:rPr>
              <w:t>。</w:t>
            </w:r>
          </w:p>
          <w:p w14:paraId="503AE6FC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Jd-Ⅳ-4 </w:t>
            </w:r>
            <w:r>
              <w:rPr>
                <w:rFonts w:ascii="標楷體" w:eastAsia="標楷體" w:hAnsi="標楷體" w:cs="標楷體"/>
              </w:rPr>
              <w:t>水溶液中氫離子與氫氧根離子的關係。</w:t>
            </w:r>
          </w:p>
          <w:p w14:paraId="7EBC3E5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Jd-Ⅳ-5 </w:t>
            </w:r>
            <w:r>
              <w:rPr>
                <w:rFonts w:ascii="標楷體" w:eastAsia="標楷體" w:hAnsi="標楷體" w:cs="標楷體"/>
              </w:rPr>
              <w:t>酸、鹼、鹽類在日常生活中的應用與危險性。</w:t>
            </w:r>
          </w:p>
          <w:p w14:paraId="16B085EC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Jd-Ⅳ-6 </w:t>
            </w:r>
            <w:r>
              <w:rPr>
                <w:rFonts w:ascii="標楷體" w:eastAsia="標楷體" w:hAnsi="標楷體" w:cs="標楷體"/>
              </w:rPr>
              <w:t>實驗認識酸與鹼中和生成鹽和水，並可放出熱量而使溫度變化。</w:t>
            </w:r>
          </w:p>
          <w:p w14:paraId="0D0E5B0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Jb-Ⅳ-3 </w:t>
            </w:r>
            <w:r>
              <w:rPr>
                <w:rFonts w:ascii="標楷體" w:eastAsia="標楷體" w:hAnsi="標楷體" w:cs="標楷體"/>
              </w:rPr>
              <w:t>不同的離子在水溶液中可</w:t>
            </w:r>
            <w:r w:rsidRPr="00D07FE9">
              <w:rPr>
                <w:rFonts w:ascii="標楷體" w:eastAsia="標楷體" w:hAnsi="標楷體" w:cs="標楷體"/>
              </w:rPr>
              <w:t>能會發生沉澱、酸鹼中和及氧化還原等反應。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AC68FB3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E83D1C5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D07FE9">
              <w:rPr>
                <w:rFonts w:ascii="標楷體" w:eastAsia="標楷體" w:hAnsi="標楷體" w:cs="標楷體"/>
              </w:rPr>
              <w:t>章電解質</w:t>
            </w:r>
            <w:r>
              <w:rPr>
                <w:rFonts w:ascii="標楷體" w:eastAsia="標楷體" w:hAnsi="標楷體" w:cs="標楷體"/>
              </w:rPr>
              <w:t>及</w:t>
            </w:r>
            <w:r w:rsidRPr="00D07FE9">
              <w:rPr>
                <w:rFonts w:ascii="標楷體" w:eastAsia="標楷體" w:hAnsi="標楷體" w:cs="標楷體"/>
              </w:rPr>
              <w:t>酸鹼反應</w:t>
            </w:r>
          </w:p>
          <w:p w14:paraId="12134344" w14:textId="77777777" w:rsidR="00735D9F" w:rsidRPr="00D311B4" w:rsidRDefault="00735D9F" w:rsidP="00D311B4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水溶液的酸鹼性</w:t>
            </w:r>
            <w:r w:rsidRPr="00D07FE9"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酸鹼中和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808533C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426DDBDF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0B98C0E6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7E2CE495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36B72FD9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07EE6B90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  <w:p w14:paraId="60A12151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4/13-4/17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0880E7F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D07FE9">
              <w:rPr>
                <w:rFonts w:ascii="標楷體" w:eastAsia="標楷體" w:hAnsi="標楷體" w:cs="標楷體"/>
              </w:rPr>
              <w:t>章電解質</w:t>
            </w:r>
            <w:r>
              <w:rPr>
                <w:rFonts w:ascii="標楷體" w:eastAsia="標楷體" w:hAnsi="標楷體" w:cs="標楷體"/>
              </w:rPr>
              <w:t>及</w:t>
            </w:r>
            <w:r w:rsidRPr="00D07FE9">
              <w:rPr>
                <w:rFonts w:ascii="標楷體" w:eastAsia="標楷體" w:hAnsi="標楷體" w:cs="標楷體"/>
              </w:rPr>
              <w:t>酸鹼反應、第</w:t>
            </w:r>
            <w:r>
              <w:rPr>
                <w:rFonts w:ascii="標楷體" w:eastAsia="標楷體" w:hAnsi="標楷體" w:cs="標楷體"/>
              </w:rPr>
              <w:t>四</w:t>
            </w:r>
            <w:r w:rsidRPr="00D07FE9">
              <w:rPr>
                <w:rFonts w:ascii="標楷體" w:eastAsia="標楷體" w:hAnsi="標楷體" w:cs="標楷體"/>
              </w:rPr>
              <w:t>章反應速率與平衡</w:t>
            </w:r>
          </w:p>
          <w:p w14:paraId="1EA0F176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酸鹼中和、</w:t>
            </w: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反應速率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F5BEEB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24E2D5A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  <w:p w14:paraId="2D2C21D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ti-Ⅳ-1 </w:t>
            </w:r>
            <w:r>
              <w:rPr>
                <w:rFonts w:ascii="標楷體" w:eastAsia="標楷體" w:hAnsi="標楷體" w:cs="標楷體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14:paraId="111B26B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tm-Ⅳ-1 </w:t>
            </w:r>
            <w:r>
              <w:rPr>
                <w:rFonts w:ascii="標楷體" w:eastAsia="標楷體" w:hAnsi="標楷體" w:cs="標楷體"/>
              </w:rPr>
              <w:t>能從實驗過程、合</w:t>
            </w:r>
            <w:r>
              <w:rPr>
                <w:rFonts w:ascii="標楷體" w:eastAsia="標楷體" w:hAnsi="標楷體" w:cs="標楷體"/>
              </w:rPr>
              <w:lastRenderedPageBreak/>
              <w:t>作討</w:t>
            </w:r>
            <w:r w:rsidRPr="00D07FE9">
              <w:rPr>
                <w:rFonts w:ascii="標楷體" w:eastAsia="標楷體" w:hAnsi="標楷體" w:cs="標楷體"/>
              </w:rPr>
              <w:t>論中理解較複雜的自然界模型，並能評估不同模型的優點和限制，進能應用在後續的科學理解或生活。</w:t>
            </w:r>
          </w:p>
          <w:p w14:paraId="59A8629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pa-Ⅳ-1 </w:t>
            </w:r>
            <w:r>
              <w:rPr>
                <w:rFonts w:ascii="標楷體" w:eastAsia="標楷體" w:hAnsi="標楷體" w:cs="標楷體"/>
              </w:rPr>
              <w:t>能分析歸納、製作圖表、使用資訊</w:t>
            </w:r>
            <w:r w:rsidRPr="00D07FE9">
              <w:rPr>
                <w:rFonts w:ascii="標楷體" w:eastAsia="標楷體" w:hAnsi="標楷體" w:cs="標楷體"/>
              </w:rPr>
              <w:t>及數學等方法，整理資訊或數據。</w:t>
            </w:r>
          </w:p>
          <w:p w14:paraId="2BDB123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pe-Ⅳ-1 </w:t>
            </w:r>
            <w:r>
              <w:rPr>
                <w:rFonts w:ascii="標楷體" w:eastAsia="標楷體" w:hAnsi="標楷體" w:cs="標楷體"/>
              </w:rPr>
              <w:t>能辨明多個自變項、應變項並計劃適當次數的測試、預測活動的可能結果。在教師或教科書的指導或說明下，能了解探究的計畫，並進而能根據問題特性、資源（</w:t>
            </w:r>
            <w:r w:rsidRPr="00D07FE9">
              <w:rPr>
                <w:rFonts w:ascii="標楷體" w:eastAsia="標楷體" w:hAnsi="標楷體" w:cs="標楷體"/>
              </w:rPr>
              <w:t>例如：設備、時</w:t>
            </w:r>
            <w:r w:rsidRPr="00D07FE9">
              <w:rPr>
                <w:rFonts w:ascii="標楷體" w:eastAsia="標楷體" w:hAnsi="標楷體" w:cs="標楷體"/>
              </w:rPr>
              <w:lastRenderedPageBreak/>
              <w:t>間）等因素，規劃具有可信度（例如：多次測量等）的探究活動。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E56E69B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Jd-Ⅳ-6 </w:t>
            </w:r>
            <w:r>
              <w:rPr>
                <w:rFonts w:ascii="標楷體" w:eastAsia="標楷體" w:hAnsi="標楷體" w:cs="標楷體"/>
              </w:rPr>
              <w:t>實驗認識酸與鹼中和生成鹽和水，並可放出熱量而使溫度變化。</w:t>
            </w:r>
          </w:p>
          <w:p w14:paraId="36D9903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Jb-Ⅳ-3 </w:t>
            </w:r>
            <w:r>
              <w:rPr>
                <w:rFonts w:ascii="標楷體" w:eastAsia="標楷體" w:hAnsi="標楷體" w:cs="標楷體"/>
              </w:rPr>
              <w:t>不同的離子在水溶液中可</w:t>
            </w:r>
            <w:r w:rsidRPr="00D07FE9">
              <w:rPr>
                <w:rFonts w:ascii="標楷體" w:eastAsia="標楷體" w:hAnsi="標楷體" w:cs="標楷體"/>
              </w:rPr>
              <w:t>能會發生沉澱、酸鹼中和及氧化還原等反應。</w:t>
            </w:r>
          </w:p>
          <w:p w14:paraId="537F5C6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Jd-Ⅳ-5 </w:t>
            </w:r>
            <w:r>
              <w:rPr>
                <w:rFonts w:ascii="標楷體" w:eastAsia="標楷體" w:hAnsi="標楷體" w:cs="標楷體"/>
              </w:rPr>
              <w:t>酸、鹼、鹽類在日常生活中的應用與危險性。</w:t>
            </w:r>
          </w:p>
          <w:p w14:paraId="58080ED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Je-Ⅳ-1 </w:t>
            </w:r>
            <w:r>
              <w:rPr>
                <w:rFonts w:ascii="標楷體" w:eastAsia="標楷體" w:hAnsi="標楷體" w:cs="標楷體"/>
              </w:rPr>
              <w:t>實驗認識化學反應速率及影響反應速率的因素</w:t>
            </w:r>
            <w:r w:rsidRPr="00D07FE9">
              <w:rPr>
                <w:rFonts w:ascii="標楷體" w:eastAsia="標楷體" w:hAnsi="標楷體" w:cs="標楷體"/>
              </w:rPr>
              <w:t>，例如：本性、溫度、濃度、接觸面積及催化劑。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82E35E2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FD5E888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三</w:t>
            </w:r>
            <w:r w:rsidRPr="00D07FE9">
              <w:rPr>
                <w:rFonts w:ascii="標楷體" w:eastAsia="標楷體" w:hAnsi="標楷體" w:cs="標楷體"/>
              </w:rPr>
              <w:t>章電解質</w:t>
            </w:r>
            <w:r>
              <w:rPr>
                <w:rFonts w:ascii="標楷體" w:eastAsia="標楷體" w:hAnsi="標楷體" w:cs="標楷體"/>
              </w:rPr>
              <w:t>及</w:t>
            </w:r>
            <w:r w:rsidRPr="00D07FE9">
              <w:rPr>
                <w:rFonts w:ascii="標楷體" w:eastAsia="標楷體" w:hAnsi="標楷體" w:cs="標楷體"/>
              </w:rPr>
              <w:t>酸鹼反應、第</w:t>
            </w:r>
            <w:r>
              <w:rPr>
                <w:rFonts w:ascii="標楷體" w:eastAsia="標楷體" w:hAnsi="標楷體" w:cs="標楷體"/>
              </w:rPr>
              <w:t>四</w:t>
            </w:r>
            <w:r w:rsidRPr="00D07FE9">
              <w:rPr>
                <w:rFonts w:ascii="標楷體" w:eastAsia="標楷體" w:hAnsi="標楷體" w:cs="標楷體"/>
              </w:rPr>
              <w:t>章反應速率與平衡</w:t>
            </w:r>
          </w:p>
          <w:p w14:paraId="3C46838C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酸鹼中和、</w:t>
            </w: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反應速率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831590A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1831C3E7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483544B7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E9A0B7A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6224C4B9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CB35A38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十一</w:t>
            </w:r>
          </w:p>
          <w:p w14:paraId="7798EDA2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4/20-4/24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40E15125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四</w:t>
            </w:r>
            <w:r w:rsidRPr="00D07FE9">
              <w:rPr>
                <w:rFonts w:ascii="標楷體" w:eastAsia="標楷體" w:hAnsi="標楷體" w:cs="標楷體"/>
              </w:rPr>
              <w:t>章反應速率與平衡</w:t>
            </w:r>
          </w:p>
          <w:p w14:paraId="1EF2C47F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反應速率、</w:t>
            </w: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可逆反應與平衡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268FD9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ti-Ⅳ-1 </w:t>
            </w:r>
            <w:r>
              <w:rPr>
                <w:rFonts w:ascii="標楷體" w:eastAsia="標楷體" w:hAnsi="標楷體" w:cs="標楷體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14:paraId="70D6B38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tm-Ⅳ-1 </w:t>
            </w:r>
            <w:r>
              <w:rPr>
                <w:rFonts w:ascii="標楷體" w:eastAsia="標楷體" w:hAnsi="標楷體" w:cs="標楷體"/>
              </w:rPr>
              <w:t>能從實驗過程、合作討論中理解較複雜的自然界模型，並能評估不同模型</w:t>
            </w:r>
            <w:r>
              <w:rPr>
                <w:rFonts w:ascii="標楷體" w:eastAsia="標楷體" w:hAnsi="標楷體" w:cs="標楷體"/>
              </w:rPr>
              <w:lastRenderedPageBreak/>
              <w:t>的優點和限制，進能應用在後續的科學理解或生活。</w:t>
            </w:r>
          </w:p>
          <w:p w14:paraId="77B1F1B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pa-Ⅳ-1 </w:t>
            </w:r>
            <w:r>
              <w:rPr>
                <w:rFonts w:ascii="標楷體" w:eastAsia="標楷體" w:hAnsi="標楷體" w:cs="標楷體"/>
              </w:rPr>
              <w:t>能分析歸納、製作圖表、使用資訊</w:t>
            </w:r>
            <w:r w:rsidRPr="00D07FE9">
              <w:rPr>
                <w:rFonts w:ascii="標楷體" w:eastAsia="標楷體" w:hAnsi="標楷體" w:cs="標楷體"/>
              </w:rPr>
              <w:t>及數學等方法，整理資訊或數據。</w:t>
            </w:r>
          </w:p>
          <w:p w14:paraId="0092279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pe-Ⅳ-1 </w:t>
            </w:r>
            <w:r>
              <w:rPr>
                <w:rFonts w:ascii="標楷體" w:eastAsia="標楷體" w:hAnsi="標楷體" w:cs="標楷體"/>
              </w:rPr>
              <w:t>能辨明多個自變項、應變項並計劃適當次數的測試、預測活動的可能結果。在教師或教科書的指導或說明下，能了解探究的計畫，並進而能根據問題特性、資源（</w:t>
            </w:r>
            <w:r w:rsidRPr="00D07FE9">
              <w:rPr>
                <w:rFonts w:ascii="標楷體" w:eastAsia="標楷體" w:hAnsi="標楷體" w:cs="標楷體"/>
              </w:rPr>
              <w:t>例如：設備、時間）等因素，規劃具有可信度（例如：多次測量等）的</w:t>
            </w:r>
            <w:r w:rsidRPr="00D07FE9">
              <w:rPr>
                <w:rFonts w:ascii="標楷體" w:eastAsia="標楷體" w:hAnsi="標楷體" w:cs="標楷體"/>
              </w:rPr>
              <w:lastRenderedPageBreak/>
              <w:t>探究活動。</w:t>
            </w:r>
          </w:p>
          <w:p w14:paraId="02056AF4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>
              <w:rPr>
                <w:rFonts w:ascii="標楷體" w:eastAsia="標楷體" w:hAnsi="標楷體" w:cs="標楷體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</w:t>
            </w:r>
            <w:r w:rsidRPr="00D07FE9">
              <w:rPr>
                <w:rFonts w:ascii="標楷體" w:eastAsia="標楷體" w:hAnsi="標楷體" w:cs="標楷體"/>
              </w:rPr>
              <w:t>他相關的資訊比較對照，相互檢核，確認結果。</w:t>
            </w:r>
          </w:p>
          <w:p w14:paraId="24E4D4BB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</w:t>
            </w:r>
            <w:r>
              <w:rPr>
                <w:rFonts w:ascii="標楷體" w:eastAsia="標楷體" w:hAnsi="標楷體" w:cs="標楷體"/>
              </w:rPr>
              <w:lastRenderedPageBreak/>
              <w:t>解釋自己論點的正確性。</w:t>
            </w:r>
          </w:p>
          <w:p w14:paraId="79C1D0D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B760E4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Je-Ⅳ-1 </w:t>
            </w:r>
            <w:r>
              <w:rPr>
                <w:rFonts w:ascii="標楷體" w:eastAsia="標楷體" w:hAnsi="標楷體" w:cs="標楷體"/>
              </w:rPr>
              <w:t>實驗認識化學反應速率及影響反應速率的因素</w:t>
            </w:r>
            <w:r w:rsidRPr="00D07FE9">
              <w:rPr>
                <w:rFonts w:ascii="標楷體" w:eastAsia="標楷體" w:hAnsi="標楷體" w:cs="標楷體"/>
              </w:rPr>
              <w:t>，例如：本性、溫度、濃度、接觸面積及催化劑。</w:t>
            </w:r>
          </w:p>
          <w:p w14:paraId="1B0DA7C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Je-Ⅳ-2 </w:t>
            </w:r>
            <w:r>
              <w:rPr>
                <w:rFonts w:ascii="標楷體" w:eastAsia="標楷體" w:hAnsi="標楷體" w:cs="標楷體"/>
              </w:rPr>
              <w:t>可逆反應。</w:t>
            </w:r>
          </w:p>
          <w:p w14:paraId="75E996A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Je-Ⅳ-3 </w:t>
            </w:r>
            <w:r>
              <w:rPr>
                <w:rFonts w:ascii="標楷體" w:eastAsia="標楷體" w:hAnsi="標楷體" w:cs="標楷體"/>
              </w:rPr>
              <w:t>化學平衡及溫度、濃度如何影響化學平衡的因素。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D44F144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8E86F87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四</w:t>
            </w:r>
            <w:r w:rsidRPr="00D07FE9">
              <w:rPr>
                <w:rFonts w:ascii="標楷體" w:eastAsia="標楷體" w:hAnsi="標楷體" w:cs="標楷體"/>
              </w:rPr>
              <w:t>章反應速率與平衡</w:t>
            </w:r>
          </w:p>
          <w:p w14:paraId="080B863B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反應速率、</w:t>
            </w: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可逆反應與平衡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D294666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737E7D09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68FB522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1F7211E5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79BD236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十二</w:t>
            </w:r>
          </w:p>
          <w:p w14:paraId="6FDC35C2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4/27-5/01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E075301" w14:textId="77777777" w:rsidR="00735D9F" w:rsidRPr="00F5511B" w:rsidRDefault="00735D9F" w:rsidP="00F5511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四</w:t>
            </w:r>
            <w:r w:rsidRPr="00D07FE9">
              <w:rPr>
                <w:rFonts w:ascii="標楷體" w:eastAsia="標楷體" w:hAnsi="標楷體" w:cs="標楷體"/>
              </w:rPr>
              <w:t>章反應速率與平衡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D07FE9">
              <w:rPr>
                <w:rFonts w:ascii="標楷體" w:eastAsia="標楷體" w:hAnsi="標楷體" w:cs="標楷體"/>
              </w:rPr>
              <w:t>章有機化合物</w:t>
            </w:r>
          </w:p>
          <w:p w14:paraId="2A082D33" w14:textId="77777777" w:rsidR="00735D9F" w:rsidRPr="00D07FE9" w:rsidRDefault="00735D9F" w:rsidP="000A7B6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可逆反應與平衡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認識有機化合物、</w:t>
            </w:r>
            <w:r w:rsidRPr="00D07FE9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常見的有機化合物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6BABD4B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14FCAFD4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 w:rsidRPr="00D07FE9">
              <w:rPr>
                <w:rFonts w:ascii="標楷體" w:eastAsia="標楷體" w:hAnsi="標楷體" w:cs="標楷體"/>
              </w:rPr>
              <w:t>能運用科學原理、思考智能、數學等方法，從（所得的）資訊或數據，形</w:t>
            </w:r>
            <w:r w:rsidRPr="00D07FE9">
              <w:rPr>
                <w:rFonts w:ascii="標楷體" w:eastAsia="標楷體" w:hAnsi="標楷體" w:cs="標楷體"/>
              </w:rPr>
              <w:lastRenderedPageBreak/>
              <w:t>成解釋、發現新知、獲知因果關係、解決問題或是發現新的問題。並能將自己的探究結果和同學的結果或其他相關的資訊比較對照，相互檢核，確認結果。</w:t>
            </w:r>
          </w:p>
          <w:p w14:paraId="3CF219BA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an-Ⅳ-2 </w:t>
            </w:r>
            <w:r>
              <w:rPr>
                <w:rFonts w:ascii="標楷體" w:eastAsia="標楷體" w:hAnsi="標楷體" w:cs="標楷體"/>
              </w:rPr>
              <w:t>分辨科學知識的確定性和持久性</w:t>
            </w:r>
            <w:r w:rsidRPr="00D07FE9">
              <w:rPr>
                <w:rFonts w:ascii="標楷體" w:eastAsia="標楷體" w:hAnsi="標楷體" w:cs="標楷體"/>
              </w:rPr>
              <w:t>，</w:t>
            </w:r>
            <w:r w:rsidRPr="00D07FE9">
              <w:rPr>
                <w:rFonts w:ascii="標楷體" w:eastAsia="標楷體" w:hAnsi="標楷體" w:cs="標楷體"/>
              </w:rPr>
              <w:t>會因科學研究的時空背景不同而有所變化。</w:t>
            </w:r>
          </w:p>
          <w:p w14:paraId="2ED1D9E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  <w:p w14:paraId="43A0300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pa-Ⅳ-2 </w:t>
            </w:r>
            <w:r>
              <w:rPr>
                <w:rFonts w:ascii="標楷體" w:eastAsia="標楷體" w:hAnsi="標楷體" w:cs="標楷體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</w:t>
            </w:r>
            <w:r w:rsidRPr="00D07FE9">
              <w:rPr>
                <w:rFonts w:ascii="標楷體" w:eastAsia="標楷體" w:hAnsi="標楷體" w:cs="標楷體"/>
              </w:rPr>
              <w:t>他相關的資訊比較對照，相互檢核，確認結果。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35F6B9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Je-Ⅳ-2 </w:t>
            </w:r>
            <w:r>
              <w:rPr>
                <w:rFonts w:ascii="標楷體" w:eastAsia="標楷體" w:hAnsi="標楷體" w:cs="標楷體"/>
              </w:rPr>
              <w:t>可逆反應。</w:t>
            </w:r>
          </w:p>
          <w:p w14:paraId="2EAF3AA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Je-Ⅳ-3 </w:t>
            </w:r>
            <w:r>
              <w:rPr>
                <w:rFonts w:ascii="標楷體" w:eastAsia="標楷體" w:hAnsi="標楷體" w:cs="標楷體"/>
              </w:rPr>
              <w:t>化學平衡及溫度、濃度如何影響化學平衡的因素。</w:t>
            </w:r>
          </w:p>
          <w:p w14:paraId="136AC8F4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Jf-Ⅳ-1 </w:t>
            </w:r>
            <w:r>
              <w:rPr>
                <w:rFonts w:ascii="標楷體" w:eastAsia="標楷體" w:hAnsi="標楷體" w:cs="標楷體"/>
              </w:rPr>
              <w:t>有機化合物與無機化合物的重要特徵。</w:t>
            </w:r>
          </w:p>
          <w:p w14:paraId="02AC04C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Cb-Ⅳ-3 </w:t>
            </w:r>
            <w:r>
              <w:rPr>
                <w:rFonts w:ascii="標楷體" w:eastAsia="標楷體" w:hAnsi="標楷體" w:cs="標楷體"/>
              </w:rPr>
              <w:t>分子式相同會因原子排列方式不同而形成不同的物質。</w:t>
            </w:r>
          </w:p>
          <w:p w14:paraId="1C3FC20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Jf-Ⅳ-2 </w:t>
            </w:r>
            <w:r>
              <w:rPr>
                <w:rFonts w:ascii="標楷體" w:eastAsia="標楷體" w:hAnsi="標楷體" w:cs="標楷體"/>
              </w:rPr>
              <w:t>生活中常見的烷類、醇類、有機酸</w:t>
            </w:r>
            <w:r w:rsidRPr="00D07FE9">
              <w:rPr>
                <w:rFonts w:ascii="標楷體" w:eastAsia="標楷體" w:hAnsi="標楷體" w:cs="標楷體"/>
              </w:rPr>
              <w:t>及酯類。</w:t>
            </w:r>
          </w:p>
          <w:p w14:paraId="55032C7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Nc-Ⅳ-3 </w:t>
            </w:r>
            <w:r w:rsidRPr="00D07FE9">
              <w:rPr>
                <w:rFonts w:ascii="標楷體" w:eastAsia="標楷體" w:hAnsi="標楷體" w:cs="標楷體"/>
              </w:rPr>
              <w:t>化石燃料的形成與特性。</w:t>
            </w:r>
          </w:p>
          <w:p w14:paraId="75CD71E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Ma-Ⅳ-3 </w:t>
            </w:r>
            <w:r w:rsidRPr="00D07FE9">
              <w:rPr>
                <w:rFonts w:ascii="標楷體" w:eastAsia="標楷體" w:hAnsi="標楷體" w:cs="標楷體"/>
              </w:rPr>
              <w:t>不同的材料對生活及社會的影響。</w:t>
            </w:r>
          </w:p>
          <w:p w14:paraId="659765E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Jf-Ⅳ-3 </w:t>
            </w:r>
            <w:r>
              <w:rPr>
                <w:rFonts w:ascii="標楷體" w:eastAsia="標楷體" w:hAnsi="標楷體" w:cs="標楷體"/>
              </w:rPr>
              <w:t>酯化與皂化反應。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C2C8D81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43D781C" w14:textId="77777777" w:rsidR="00735D9F" w:rsidRPr="00F5511B" w:rsidRDefault="00735D9F" w:rsidP="00F5511B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四</w:t>
            </w:r>
            <w:r w:rsidRPr="00D07FE9">
              <w:rPr>
                <w:rFonts w:ascii="標楷體" w:eastAsia="標楷體" w:hAnsi="標楷體" w:cs="標楷體"/>
              </w:rPr>
              <w:t>章反應速率與平衡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D07FE9">
              <w:rPr>
                <w:rFonts w:ascii="標楷體" w:eastAsia="標楷體" w:hAnsi="標楷體" w:cs="標楷體"/>
              </w:rPr>
              <w:t>章有機化合物</w:t>
            </w:r>
          </w:p>
          <w:p w14:paraId="5535B9E4" w14:textId="77777777" w:rsidR="00735D9F" w:rsidRPr="00D07FE9" w:rsidRDefault="00735D9F" w:rsidP="000A7B62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可逆反應與平衡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認識有機化合物、</w:t>
            </w:r>
            <w:r w:rsidRPr="00D07FE9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常見的有機化合物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9293301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0C96524E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7DE042DD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653B0F52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76255089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十三</w:t>
            </w:r>
          </w:p>
          <w:p w14:paraId="108F8984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5/04-5/08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D9B363C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D07FE9">
              <w:rPr>
                <w:rFonts w:ascii="標楷體" w:eastAsia="標楷體" w:hAnsi="標楷體" w:cs="標楷體"/>
              </w:rPr>
              <w:t>章有機化合物</w:t>
            </w:r>
          </w:p>
          <w:p w14:paraId="767C9F38" w14:textId="77777777" w:rsidR="00735D9F" w:rsidRPr="004E7EF0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常見的有機化合物、</w:t>
            </w:r>
            <w:r w:rsidRPr="00D07FE9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肥皂與清潔劑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5F5184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  <w:p w14:paraId="46B091F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>
              <w:rPr>
                <w:rFonts w:ascii="標楷體" w:eastAsia="標楷體" w:hAnsi="標楷體" w:cs="標楷體"/>
              </w:rPr>
              <w:t>能運</w:t>
            </w:r>
            <w:r>
              <w:rPr>
                <w:rFonts w:ascii="標楷體" w:eastAsia="標楷體" w:hAnsi="標楷體" w:cs="標楷體"/>
              </w:rPr>
              <w:lastRenderedPageBreak/>
              <w:t>用科學原理、思考智能、數學等方法，從（所得</w:t>
            </w:r>
            <w:r w:rsidRPr="00D07FE9">
              <w:rPr>
                <w:rFonts w:ascii="標楷體" w:eastAsia="標楷體" w:hAnsi="標楷體" w:cs="標楷體"/>
              </w:rPr>
              <w:t>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7EDD73F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>
              <w:rPr>
                <w:rFonts w:ascii="標楷體" w:eastAsia="標楷體" w:hAnsi="標楷體" w:cs="標楷體"/>
              </w:rPr>
              <w:t>能正確安全操作適合學習階段的物品、器材儀器、科技設備</w:t>
            </w:r>
            <w:r w:rsidRPr="00D07FE9">
              <w:rPr>
                <w:rFonts w:ascii="標楷體" w:eastAsia="標楷體" w:hAnsi="標楷體" w:cs="標楷體"/>
              </w:rPr>
              <w:t>及資源。能進行客觀的質性觀察或數值量測並詳實記錄。</w:t>
            </w:r>
          </w:p>
          <w:p w14:paraId="10B6E1D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pc-Ⅳ-2 </w:t>
            </w:r>
            <w:r w:rsidRPr="00D07FE9">
              <w:rPr>
                <w:rFonts w:ascii="標楷體" w:eastAsia="標楷體" w:hAnsi="標楷體" w:cs="標楷體"/>
              </w:rPr>
              <w:t>能利</w:t>
            </w:r>
            <w:r w:rsidRPr="00D07FE9">
              <w:rPr>
                <w:rFonts w:ascii="標楷體" w:eastAsia="標楷體" w:hAnsi="標楷體" w:cs="標楷體"/>
              </w:rPr>
              <w:lastRenderedPageBreak/>
              <w:t>用口語、影像（例如：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14:paraId="53039CF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CAAC7F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Cb-Ⅳ-3 </w:t>
            </w:r>
            <w:r>
              <w:rPr>
                <w:rFonts w:ascii="標楷體" w:eastAsia="標楷體" w:hAnsi="標楷體" w:cs="標楷體"/>
              </w:rPr>
              <w:t>分子式相同會因原子排列方式不同而形成不同的物質。</w:t>
            </w:r>
          </w:p>
          <w:p w14:paraId="4EC53234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Jf-Ⅳ-2 </w:t>
            </w:r>
            <w:r>
              <w:rPr>
                <w:rFonts w:ascii="標楷體" w:eastAsia="標楷體" w:hAnsi="標楷體" w:cs="標楷體"/>
              </w:rPr>
              <w:t>生活中常見的烷類、醇類、有機酸</w:t>
            </w:r>
            <w:r w:rsidRPr="00D07FE9">
              <w:rPr>
                <w:rFonts w:ascii="標楷體" w:eastAsia="標楷體" w:hAnsi="標楷體" w:cs="標楷體"/>
              </w:rPr>
              <w:t>及酯類。</w:t>
            </w:r>
          </w:p>
          <w:p w14:paraId="7E23E3E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Jf-Ⅳ-3 </w:t>
            </w:r>
            <w:r>
              <w:rPr>
                <w:rFonts w:ascii="標楷體" w:eastAsia="標楷體" w:hAnsi="標楷體" w:cs="標楷體"/>
              </w:rPr>
              <w:t>酯化與皂化反應。</w:t>
            </w:r>
          </w:p>
          <w:p w14:paraId="41EC290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Nc-Ⅳ-3 </w:t>
            </w:r>
            <w:r w:rsidRPr="00D07FE9">
              <w:rPr>
                <w:rFonts w:ascii="標楷體" w:eastAsia="標楷體" w:hAnsi="標楷體" w:cs="標楷體"/>
              </w:rPr>
              <w:t>化石燃料的形成與特性。</w:t>
            </w:r>
          </w:p>
          <w:p w14:paraId="1BEDFBD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Ma-Ⅳ-3 </w:t>
            </w:r>
            <w:r w:rsidRPr="00D07FE9">
              <w:rPr>
                <w:rFonts w:ascii="標楷體" w:eastAsia="標楷體" w:hAnsi="標楷體" w:cs="標楷體"/>
              </w:rPr>
              <w:t>不同的材料對生活及社會的影響。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3E2E682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2B1D1B0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D07FE9">
              <w:rPr>
                <w:rFonts w:ascii="標楷體" w:eastAsia="標楷體" w:hAnsi="標楷體" w:cs="標楷體"/>
              </w:rPr>
              <w:t>章有機化合物</w:t>
            </w:r>
          </w:p>
          <w:p w14:paraId="7AC5F2D9" w14:textId="77777777" w:rsidR="00735D9F" w:rsidRPr="004E7EF0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 w:rsidRPr="00D07FE9">
              <w:rPr>
                <w:rFonts w:ascii="標楷體" w:eastAsia="標楷體" w:hAnsi="標楷體" w:cs="標楷體"/>
              </w:rPr>
              <w:t>常見的有機化合物、</w:t>
            </w:r>
            <w:r w:rsidRPr="00D07FE9">
              <w:rPr>
                <w:rFonts w:ascii="標楷體" w:eastAsia="標楷體" w:hAnsi="標楷體" w:cs="標楷體"/>
              </w:rPr>
              <w:t>5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肥皂與清潔劑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7026B98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 xml:space="preserve">1. 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52E65AE4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 xml:space="preserve">2. 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6A39D144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 xml:space="preserve">3. 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471E01E2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61B34366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25C79CED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十四</w:t>
            </w:r>
          </w:p>
          <w:p w14:paraId="75DBE54B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5/11-5/15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FF86D1A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D07FE9">
              <w:rPr>
                <w:rFonts w:ascii="標楷體" w:eastAsia="標楷體" w:hAnsi="標楷體" w:cs="標楷體"/>
              </w:rPr>
              <w:t>章有機化合物</w:t>
            </w:r>
          </w:p>
          <w:p w14:paraId="487E45DA" w14:textId="77777777" w:rsidR="00735D9F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5‧4</w:t>
            </w:r>
            <w:r w:rsidRPr="00D07FE9">
              <w:rPr>
                <w:rFonts w:ascii="標楷體" w:eastAsia="標楷體" w:hAnsi="標楷體" w:cs="標楷體"/>
              </w:rPr>
              <w:t>生活中的有機聚合物、跨科主題</w:t>
            </w:r>
            <w:r w:rsidRPr="00D07FE9">
              <w:rPr>
                <w:rFonts w:ascii="標楷體" w:eastAsia="標楷體" w:hAnsi="標楷體" w:cs="標楷體"/>
              </w:rPr>
              <w:t xml:space="preserve">  </w:t>
            </w:r>
            <w:r w:rsidRPr="00D07FE9">
              <w:rPr>
                <w:rFonts w:ascii="標楷體" w:eastAsia="標楷體" w:hAnsi="標楷體" w:cs="標楷體"/>
              </w:rPr>
              <w:t>低碳減塑護地球</w:t>
            </w:r>
          </w:p>
          <w:p w14:paraId="2F4A9A02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C03021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</w:t>
            </w:r>
            <w:r>
              <w:rPr>
                <w:rFonts w:ascii="標楷體" w:eastAsia="標楷體" w:hAnsi="標楷體" w:cs="標楷體"/>
              </w:rPr>
              <w:lastRenderedPageBreak/>
              <w:t>數據，並推論出其中的關聯，進而運用習得的知識來解釋自己論點的正確性。</w:t>
            </w:r>
          </w:p>
          <w:p w14:paraId="7A73EB24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ai-Ⅳ-2 </w:t>
            </w:r>
            <w:r>
              <w:rPr>
                <w:rFonts w:ascii="標楷體" w:eastAsia="標楷體" w:hAnsi="標楷體" w:cs="標楷體"/>
              </w:rPr>
              <w:t>透過與同儕的討論，分享科學發現的樂趣。</w:t>
            </w:r>
          </w:p>
          <w:p w14:paraId="4C10CC8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ah-Ⅳ-1 </w:t>
            </w:r>
            <w:r>
              <w:rPr>
                <w:rFonts w:ascii="標楷體" w:eastAsia="標楷體" w:hAnsi="標楷體" w:cs="標楷體"/>
              </w:rPr>
              <w:t>對於有關科學發現的報導</w:t>
            </w:r>
            <w:r w:rsidRPr="00D07FE9">
              <w:rPr>
                <w:rFonts w:ascii="標楷體" w:eastAsia="標楷體" w:hAnsi="標楷體" w:cs="標楷體"/>
              </w:rPr>
              <w:t>，甚至權威的解釋（例如：報章雜誌的報導或書本上的解釋），</w:t>
            </w:r>
            <w:r w:rsidRPr="00D07FE9">
              <w:rPr>
                <w:rFonts w:ascii="標楷體" w:eastAsia="標楷體" w:hAnsi="標楷體" w:cs="標楷體"/>
              </w:rPr>
              <w:t>能抱持懷疑的態度，評估其推論的證據是否充分且可信賴。</w:t>
            </w:r>
          </w:p>
          <w:p w14:paraId="3B8301A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an-Ⅳ-2 </w:t>
            </w:r>
            <w:r>
              <w:rPr>
                <w:rFonts w:ascii="標楷體" w:eastAsia="標楷體" w:hAnsi="標楷體" w:cs="標楷體"/>
              </w:rPr>
              <w:t>分辨科學知識的確定性和持久性</w:t>
            </w:r>
            <w:r w:rsidRPr="00D07FE9">
              <w:rPr>
                <w:rFonts w:ascii="標楷體" w:eastAsia="標楷體" w:hAnsi="標楷體" w:cs="標楷體"/>
              </w:rPr>
              <w:t>，會因科學研究的時空背景不同而有所</w:t>
            </w:r>
            <w:r w:rsidRPr="00D07FE9">
              <w:rPr>
                <w:rFonts w:ascii="標楷體" w:eastAsia="標楷體" w:hAnsi="標楷體" w:cs="標楷體"/>
              </w:rPr>
              <w:lastRenderedPageBreak/>
              <w:t>變化。</w:t>
            </w:r>
          </w:p>
          <w:p w14:paraId="2BE4314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>
              <w:rPr>
                <w:rFonts w:ascii="標楷體" w:eastAsia="標楷體" w:hAnsi="標楷體" w:cs="標楷體"/>
              </w:rPr>
              <w:t>能從學習活動、日常經驗及科技運用、自然環境、書刊及網路媒體中，進行各種有計畫的觀察，進而能察覺問題。</w:t>
            </w:r>
          </w:p>
          <w:p w14:paraId="6C42313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>
              <w:rPr>
                <w:rFonts w:ascii="標楷體" w:eastAsia="標楷體" w:hAnsi="標楷體" w:cs="標楷體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</w:t>
            </w:r>
            <w:r w:rsidRPr="00D07FE9">
              <w:rPr>
                <w:rFonts w:ascii="標楷體" w:eastAsia="標楷體" w:hAnsi="標楷體" w:cs="標楷體"/>
              </w:rPr>
              <w:t>他相關的資訊比較對照，相互檢核，確認結果。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266604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Jf-Ⅳ-4 </w:t>
            </w:r>
            <w:r>
              <w:rPr>
                <w:rFonts w:ascii="標楷體" w:eastAsia="標楷體" w:hAnsi="標楷體" w:cs="標楷體"/>
              </w:rPr>
              <w:t>常見的塑膠。</w:t>
            </w:r>
          </w:p>
          <w:p w14:paraId="6C8822E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Mc-Ⅳ-3 </w:t>
            </w:r>
            <w:r w:rsidRPr="00D07FE9">
              <w:rPr>
                <w:rFonts w:ascii="標楷體" w:eastAsia="標楷體" w:hAnsi="標楷體" w:cs="標楷體"/>
              </w:rPr>
              <w:t>生活中對各種材料進行加工與運用。</w:t>
            </w:r>
          </w:p>
          <w:p w14:paraId="3DAF46EA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Mc-Ⅳ-4 </w:t>
            </w:r>
            <w:r>
              <w:rPr>
                <w:rFonts w:ascii="標楷體" w:eastAsia="標楷體" w:hAnsi="標楷體" w:cs="標楷體"/>
              </w:rPr>
              <w:t>常見人造材料的特性、簡單的製造過程及在生活上的應用。</w:t>
            </w:r>
          </w:p>
          <w:p w14:paraId="084060F1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Fc-Ⅳ-2 </w:t>
            </w:r>
            <w:r w:rsidRPr="00D07FE9">
              <w:rPr>
                <w:rFonts w:ascii="標楷體" w:eastAsia="標楷體" w:hAnsi="標楷體" w:cs="標楷體"/>
              </w:rPr>
              <w:t>組成生物體的基本層次是細胞，而細胞則由醣類、蛋白質、脂質等分子所組成，這些分子則由更小的粒子所組成。</w:t>
            </w:r>
          </w:p>
          <w:p w14:paraId="28D3C08A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Me-IV-1 </w:t>
            </w:r>
            <w:r w:rsidRPr="00D07FE9">
              <w:rPr>
                <w:rFonts w:ascii="標楷體" w:eastAsia="標楷體" w:hAnsi="標楷體" w:cs="標楷體"/>
              </w:rPr>
              <w:t>環境汙染物對生物生長的影響及應用。</w:t>
            </w:r>
          </w:p>
          <w:p w14:paraId="5E8E3071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Na-Ⅳ-3 </w:t>
            </w:r>
            <w:r w:rsidRPr="00D07FE9">
              <w:rPr>
                <w:rFonts w:ascii="標楷體" w:eastAsia="標楷體" w:hAnsi="標楷體" w:cs="標楷體"/>
              </w:rPr>
              <w:t>環境品質繫於資源的永續利用與維持生態平衡。</w:t>
            </w:r>
          </w:p>
          <w:p w14:paraId="0FE555B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Na-Ⅳ-4 </w:t>
            </w:r>
            <w:r w:rsidRPr="00D07FE9">
              <w:rPr>
                <w:rFonts w:ascii="標楷體" w:eastAsia="標楷體" w:hAnsi="標楷體" w:cs="標楷體"/>
              </w:rPr>
              <w:t>資源使用的</w:t>
            </w:r>
            <w:r w:rsidRPr="00D07FE9">
              <w:rPr>
                <w:rFonts w:ascii="標楷體" w:eastAsia="標楷體" w:hAnsi="標楷體" w:cs="標楷體"/>
              </w:rPr>
              <w:t>5R</w:t>
            </w:r>
            <w:r w:rsidRPr="00D07FE9">
              <w:rPr>
                <w:rFonts w:ascii="標楷體" w:eastAsia="標楷體" w:hAnsi="標楷體" w:cs="標楷體"/>
              </w:rPr>
              <w:t>：減量、拒絕、重複使用、回收及再生。</w:t>
            </w:r>
          </w:p>
          <w:p w14:paraId="6C1702B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Na-Ⅳ-5 </w:t>
            </w:r>
            <w:r w:rsidRPr="00D07FE9">
              <w:rPr>
                <w:rFonts w:ascii="標楷體" w:eastAsia="標楷體" w:hAnsi="標楷體" w:cs="標楷體"/>
              </w:rPr>
              <w:t>各種廢棄物對環境的影響，環境的承載</w:t>
            </w:r>
            <w:r w:rsidRPr="00D07FE9">
              <w:rPr>
                <w:rFonts w:ascii="標楷體" w:eastAsia="標楷體" w:hAnsi="標楷體" w:cs="標楷體"/>
              </w:rPr>
              <w:lastRenderedPageBreak/>
              <w:t>能力與處理方法。</w:t>
            </w:r>
          </w:p>
          <w:p w14:paraId="49CFCBCB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Na-Ⅳ-6 </w:t>
            </w:r>
            <w:r w:rsidRPr="00D07FE9">
              <w:rPr>
                <w:rFonts w:ascii="標楷體" w:eastAsia="標楷體" w:hAnsi="標楷體" w:cs="標楷體"/>
              </w:rPr>
              <w:t>人類社會的發展必須建立在保護地球自然環境的基礎上。</w:t>
            </w:r>
          </w:p>
          <w:p w14:paraId="43CA164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Na-Ⅳ-7 </w:t>
            </w:r>
            <w:r w:rsidRPr="00D07FE9">
              <w:rPr>
                <w:rFonts w:ascii="標楷體" w:eastAsia="標楷體" w:hAnsi="標楷體" w:cs="標楷體"/>
              </w:rPr>
              <w:t>為使地球永續發展，可以從減量、回收、再利用、綠能等做起。</w:t>
            </w:r>
          </w:p>
          <w:p w14:paraId="3AC521A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Nb-IV-1 </w:t>
            </w:r>
            <w:r w:rsidRPr="00D07FE9">
              <w:rPr>
                <w:rFonts w:ascii="標楷體" w:eastAsia="標楷體" w:hAnsi="標楷體" w:cs="標楷體"/>
              </w:rPr>
              <w:t>全球暖化對生物的影響。</w:t>
            </w:r>
          </w:p>
          <w:p w14:paraId="37A882D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Nb-IV-2 </w:t>
            </w:r>
            <w:r w:rsidRPr="00D07FE9">
              <w:rPr>
                <w:rFonts w:ascii="標楷體" w:eastAsia="標楷體" w:hAnsi="標楷體" w:cs="標楷體"/>
              </w:rPr>
              <w:t>氣候變遷產生的衝擊有海平面上升、全球暖化、異常降水等現象。</w:t>
            </w:r>
          </w:p>
          <w:p w14:paraId="56B0726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Nb-IV-3 </w:t>
            </w:r>
            <w:r w:rsidRPr="00D07FE9">
              <w:rPr>
                <w:rFonts w:ascii="標楷體" w:eastAsia="標楷體" w:hAnsi="標楷體" w:cs="標楷體"/>
              </w:rPr>
              <w:t>因應氣候變遷的方法有減緩與調適。</w:t>
            </w:r>
          </w:p>
          <w:p w14:paraId="4A20F23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INg-IV-4 </w:t>
            </w:r>
            <w:r w:rsidRPr="00D07FE9">
              <w:rPr>
                <w:rFonts w:ascii="標楷體" w:eastAsia="標楷體" w:hAnsi="標楷體" w:cs="標楷體"/>
              </w:rPr>
              <w:t>碳元素在自然界中的儲存與流動。</w:t>
            </w:r>
          </w:p>
          <w:p w14:paraId="6CFA09CA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INg-IV-9 </w:t>
            </w:r>
            <w:r w:rsidRPr="00D07FE9">
              <w:rPr>
                <w:rFonts w:ascii="標楷體" w:eastAsia="標楷體" w:hAnsi="標楷體" w:cs="標楷體"/>
              </w:rPr>
              <w:t>因應氣候變遷的方</w:t>
            </w:r>
            <w:r w:rsidRPr="00D07FE9">
              <w:rPr>
                <w:rFonts w:ascii="標楷體" w:eastAsia="標楷體" w:hAnsi="標楷體" w:cs="標楷體"/>
              </w:rPr>
              <w:lastRenderedPageBreak/>
              <w:t>法，主要有減緩與調適兩種途徑。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F567F58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46041A3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D07FE9">
              <w:rPr>
                <w:rFonts w:ascii="標楷體" w:eastAsia="標楷體" w:hAnsi="標楷體" w:cs="標楷體"/>
              </w:rPr>
              <w:t>章有機化合物</w:t>
            </w:r>
          </w:p>
          <w:p w14:paraId="3BC2EEEB" w14:textId="77777777" w:rsidR="00735D9F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5‧4</w:t>
            </w:r>
            <w:r w:rsidRPr="00D07FE9">
              <w:rPr>
                <w:rFonts w:ascii="標楷體" w:eastAsia="標楷體" w:hAnsi="標楷體" w:cs="標楷體"/>
              </w:rPr>
              <w:t>生活中的有機聚合物、跨科主題</w:t>
            </w:r>
            <w:r w:rsidRPr="00D07FE9">
              <w:rPr>
                <w:rFonts w:ascii="標楷體" w:eastAsia="標楷體" w:hAnsi="標楷體" w:cs="標楷體"/>
              </w:rPr>
              <w:t xml:space="preserve">  </w:t>
            </w:r>
            <w:r w:rsidRPr="00D07FE9">
              <w:rPr>
                <w:rFonts w:ascii="標楷體" w:eastAsia="標楷體" w:hAnsi="標楷體" w:cs="標楷體"/>
              </w:rPr>
              <w:t>低碳減塑護地球</w:t>
            </w:r>
          </w:p>
          <w:p w14:paraId="40548C01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68BEC04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40EA0D46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E0C1CA1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5CAEB7E0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52D8416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十五</w:t>
            </w:r>
          </w:p>
          <w:p w14:paraId="2E310647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5/18-5/22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9CA93CE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D07FE9">
              <w:rPr>
                <w:rFonts w:ascii="標楷體" w:eastAsia="標楷體" w:hAnsi="標楷體" w:cs="標楷體"/>
              </w:rPr>
              <w:t>章有機化合物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D07FE9">
              <w:rPr>
                <w:rFonts w:ascii="標楷體" w:eastAsia="標楷體" w:hAnsi="標楷體" w:cs="標楷體"/>
              </w:rPr>
              <w:t>章力與壓力</w:t>
            </w:r>
          </w:p>
          <w:p w14:paraId="5B9520A6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跨科主題</w:t>
            </w:r>
            <w:r w:rsidRPr="00D07FE9">
              <w:rPr>
                <w:rFonts w:ascii="標楷體" w:eastAsia="標楷體" w:hAnsi="標楷體" w:cs="標楷體"/>
              </w:rPr>
              <w:t xml:space="preserve">  </w:t>
            </w:r>
            <w:r w:rsidRPr="00D07FE9">
              <w:rPr>
                <w:rFonts w:ascii="標楷體" w:eastAsia="標楷體" w:hAnsi="標楷體" w:cs="標楷體"/>
              </w:rPr>
              <w:t>低碳減塑護地球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力與平衡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3125FD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pe-Ⅳ-1 </w:t>
            </w:r>
            <w:r>
              <w:rPr>
                <w:rFonts w:ascii="標楷體" w:eastAsia="標楷體" w:hAnsi="標楷體" w:cs="標楷體"/>
              </w:rPr>
              <w:t>能辨明多個自變項、應變項並計劃適當次數的測試、預測活動的可能結果。在教師或教科書的指導或說明下，能了解探究的計畫，並進而能根據問題特性、資源（</w:t>
            </w:r>
            <w:r w:rsidRPr="00D07FE9">
              <w:rPr>
                <w:rFonts w:ascii="標楷體" w:eastAsia="標楷體" w:hAnsi="標楷體" w:cs="標楷體"/>
              </w:rPr>
              <w:t>例如：設備、時間）等因素，規劃具有可信度（例如：多次測量等）的探究活動。</w:t>
            </w:r>
          </w:p>
          <w:p w14:paraId="72F3854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>
              <w:rPr>
                <w:rFonts w:ascii="標楷體" w:eastAsia="標楷體" w:hAnsi="標楷體" w:cs="標楷體"/>
              </w:rPr>
              <w:t>能正確安全操作適合學習階段的物品、器材儀</w:t>
            </w:r>
            <w:r>
              <w:rPr>
                <w:rFonts w:ascii="標楷體" w:eastAsia="標楷體" w:hAnsi="標楷體" w:cs="標楷體"/>
              </w:rPr>
              <w:lastRenderedPageBreak/>
              <w:t>器、科技設備</w:t>
            </w:r>
            <w:r w:rsidRPr="00D07FE9">
              <w:rPr>
                <w:rFonts w:ascii="標楷體" w:eastAsia="標楷體" w:hAnsi="標楷體" w:cs="標楷體"/>
              </w:rPr>
              <w:t>及資源。能進行客觀的質性觀察或數值量測並詳實記錄。</w:t>
            </w:r>
          </w:p>
          <w:p w14:paraId="034D149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>
              <w:rPr>
                <w:rFonts w:ascii="標楷體" w:eastAsia="標楷體" w:hAnsi="標楷體" w:cs="標楷體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</w:t>
            </w:r>
            <w:r w:rsidRPr="00D07FE9">
              <w:rPr>
                <w:rFonts w:ascii="標楷體" w:eastAsia="標楷體" w:hAnsi="標楷體" w:cs="標楷體"/>
              </w:rPr>
              <w:t>他相關的資訊比較對照，相互檢核，確認結果。</w:t>
            </w:r>
          </w:p>
          <w:p w14:paraId="3F1CCCB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</w:t>
            </w:r>
            <w:r>
              <w:rPr>
                <w:rFonts w:ascii="標楷體" w:eastAsia="標楷體" w:hAnsi="標楷體" w:cs="標楷體"/>
              </w:rPr>
              <w:lastRenderedPageBreak/>
              <w:t>就感。</w:t>
            </w:r>
          </w:p>
          <w:p w14:paraId="4EE7323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an-Ⅳ-1 </w:t>
            </w:r>
            <w:r w:rsidRPr="00D07FE9">
              <w:rPr>
                <w:rFonts w:ascii="標楷體" w:eastAsia="標楷體" w:hAnsi="標楷體" w:cs="標楷體"/>
              </w:rPr>
              <w:t>察覺到科學的觀察、測量和方法是否具有正當性，是受到社會共同建構的標準所規範。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67F859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Jf-Ⅳ-4 </w:t>
            </w:r>
            <w:r>
              <w:rPr>
                <w:rFonts w:ascii="標楷體" w:eastAsia="標楷體" w:hAnsi="標楷體" w:cs="標楷體"/>
              </w:rPr>
              <w:t>常見的塑膠。</w:t>
            </w:r>
          </w:p>
          <w:p w14:paraId="3534982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Me-IV-1 </w:t>
            </w:r>
            <w:r w:rsidRPr="00D07FE9">
              <w:rPr>
                <w:rFonts w:ascii="標楷體" w:eastAsia="標楷體" w:hAnsi="標楷體" w:cs="標楷體"/>
              </w:rPr>
              <w:t>環境汙染物對生物生長的影響及應用。</w:t>
            </w:r>
          </w:p>
          <w:p w14:paraId="3DBD965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Na-Ⅳ-3 </w:t>
            </w:r>
            <w:r w:rsidRPr="00D07FE9">
              <w:rPr>
                <w:rFonts w:ascii="標楷體" w:eastAsia="標楷體" w:hAnsi="標楷體" w:cs="標楷體"/>
              </w:rPr>
              <w:t>環境品質繫於資源的永續利用與維持生態平衡。</w:t>
            </w:r>
          </w:p>
          <w:p w14:paraId="2D3C50DB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Na-Ⅳ-4 </w:t>
            </w:r>
            <w:r w:rsidRPr="00D07FE9">
              <w:rPr>
                <w:rFonts w:ascii="標楷體" w:eastAsia="標楷體" w:hAnsi="標楷體" w:cs="標楷體"/>
              </w:rPr>
              <w:t>資源使用的</w:t>
            </w:r>
            <w:r w:rsidRPr="00D07FE9">
              <w:rPr>
                <w:rFonts w:ascii="標楷體" w:eastAsia="標楷體" w:hAnsi="標楷體" w:cs="標楷體"/>
              </w:rPr>
              <w:t>5R</w:t>
            </w:r>
            <w:r w:rsidRPr="00D07FE9">
              <w:rPr>
                <w:rFonts w:ascii="標楷體" w:eastAsia="標楷體" w:hAnsi="標楷體" w:cs="標楷體"/>
              </w:rPr>
              <w:t>：減量、拒絕、重複使用、回收及再生。</w:t>
            </w:r>
          </w:p>
          <w:p w14:paraId="7DF6BA9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Na-Ⅳ-5 </w:t>
            </w:r>
            <w:r w:rsidRPr="00D07FE9">
              <w:rPr>
                <w:rFonts w:ascii="標楷體" w:eastAsia="標楷體" w:hAnsi="標楷體" w:cs="標楷體"/>
              </w:rPr>
              <w:t>各種廢棄物對環境的影響，環境的承載能力與處理方法。</w:t>
            </w:r>
          </w:p>
          <w:p w14:paraId="7D606B2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Na-Ⅳ-6 </w:t>
            </w:r>
            <w:r w:rsidRPr="00D07FE9">
              <w:rPr>
                <w:rFonts w:ascii="標楷體" w:eastAsia="標楷體" w:hAnsi="標楷體" w:cs="標楷體"/>
              </w:rPr>
              <w:t>人類社會的發展必須建立在保護地球自然環境的基礎</w:t>
            </w:r>
            <w:r w:rsidRPr="00D07FE9">
              <w:rPr>
                <w:rFonts w:ascii="標楷體" w:eastAsia="標楷體" w:hAnsi="標楷體" w:cs="標楷體"/>
              </w:rPr>
              <w:lastRenderedPageBreak/>
              <w:t>上。</w:t>
            </w:r>
          </w:p>
          <w:p w14:paraId="76FB713C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Na-Ⅳ-7 </w:t>
            </w:r>
            <w:r w:rsidRPr="00D07FE9">
              <w:rPr>
                <w:rFonts w:ascii="標楷體" w:eastAsia="標楷體" w:hAnsi="標楷體" w:cs="標楷體"/>
              </w:rPr>
              <w:t>為使地球永續發展，可以從減量、回收、再利用、綠能等做起。</w:t>
            </w:r>
          </w:p>
          <w:p w14:paraId="2734024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Nb-IV-1 </w:t>
            </w:r>
            <w:r w:rsidRPr="00D07FE9">
              <w:rPr>
                <w:rFonts w:ascii="標楷體" w:eastAsia="標楷體" w:hAnsi="標楷體" w:cs="標楷體"/>
              </w:rPr>
              <w:t>全球暖化對生物的影響。</w:t>
            </w:r>
          </w:p>
          <w:p w14:paraId="11495FC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Nb-IV-2 </w:t>
            </w:r>
            <w:r w:rsidRPr="00D07FE9">
              <w:rPr>
                <w:rFonts w:ascii="標楷體" w:eastAsia="標楷體" w:hAnsi="標楷體" w:cs="標楷體"/>
              </w:rPr>
              <w:t>氣候變遷產生的衝擊有海平面上升、全球暖化、異常降水等現象。</w:t>
            </w:r>
          </w:p>
          <w:p w14:paraId="46EB146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Nb-IV-3 </w:t>
            </w:r>
            <w:r w:rsidRPr="00D07FE9">
              <w:rPr>
                <w:rFonts w:ascii="標楷體" w:eastAsia="標楷體" w:hAnsi="標楷體" w:cs="標楷體"/>
              </w:rPr>
              <w:t>因應氣候變遷的方法有減緩與調適。</w:t>
            </w:r>
          </w:p>
          <w:p w14:paraId="437B84F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INg-IV-4 </w:t>
            </w:r>
            <w:r w:rsidRPr="00D07FE9">
              <w:rPr>
                <w:rFonts w:ascii="標楷體" w:eastAsia="標楷體" w:hAnsi="標楷體" w:cs="標楷體"/>
              </w:rPr>
              <w:t>碳元素在自然界中的儲存與流動。</w:t>
            </w:r>
          </w:p>
          <w:p w14:paraId="74A9031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INg-IV-9 </w:t>
            </w:r>
            <w:r w:rsidRPr="00D07FE9">
              <w:rPr>
                <w:rFonts w:ascii="標楷體" w:eastAsia="標楷體" w:hAnsi="標楷體" w:cs="標楷體"/>
              </w:rPr>
              <w:t>因應氣候變遷的方法，主要有減緩與調適兩種途徑。</w:t>
            </w:r>
          </w:p>
          <w:p w14:paraId="12E8AA3B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Eb-Ⅳ-1 </w:t>
            </w:r>
            <w:r>
              <w:rPr>
                <w:rFonts w:ascii="標楷體" w:eastAsia="標楷體" w:hAnsi="標楷體" w:cs="標楷體"/>
              </w:rPr>
              <w:t>力能引發物體的移動或轉動。</w:t>
            </w:r>
          </w:p>
          <w:p w14:paraId="02D74C5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Eb-Ⅳ-3 </w:t>
            </w:r>
            <w:r>
              <w:rPr>
                <w:rFonts w:ascii="標楷體" w:eastAsia="標楷體" w:hAnsi="標楷體" w:cs="標楷體"/>
              </w:rPr>
              <w:t>平衡的物體所受合力為零</w:t>
            </w:r>
            <w:r w:rsidRPr="00D07FE9">
              <w:rPr>
                <w:rFonts w:ascii="標楷體" w:eastAsia="標楷體" w:hAnsi="標楷體" w:cs="標楷體"/>
              </w:rPr>
              <w:t>且合力矩為零。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897595B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14BA5B2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五</w:t>
            </w:r>
            <w:r w:rsidRPr="00D07FE9">
              <w:rPr>
                <w:rFonts w:ascii="標楷體" w:eastAsia="標楷體" w:hAnsi="標楷體" w:cs="標楷體"/>
              </w:rPr>
              <w:t>章有機化合物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D07FE9">
              <w:rPr>
                <w:rFonts w:ascii="標楷體" w:eastAsia="標楷體" w:hAnsi="標楷體" w:cs="標楷體"/>
              </w:rPr>
              <w:t>章力與壓力</w:t>
            </w:r>
          </w:p>
          <w:p w14:paraId="4E205988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跨科主題</w:t>
            </w:r>
            <w:r w:rsidRPr="00D07FE9">
              <w:rPr>
                <w:rFonts w:ascii="標楷體" w:eastAsia="標楷體" w:hAnsi="標楷體" w:cs="標楷體"/>
              </w:rPr>
              <w:t xml:space="preserve">  </w:t>
            </w:r>
            <w:r w:rsidRPr="00D07FE9">
              <w:rPr>
                <w:rFonts w:ascii="標楷體" w:eastAsia="標楷體" w:hAnsi="標楷體" w:cs="標楷體"/>
              </w:rPr>
              <w:t>低碳減塑護地球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力與平衡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A179544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05C6355D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1FF9D43B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4E4F8BB0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68841DF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35D0FD85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十六</w:t>
            </w:r>
          </w:p>
          <w:p w14:paraId="2D9A956F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5/25-5/29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E638D0E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D07FE9">
              <w:rPr>
                <w:rFonts w:ascii="標楷體" w:eastAsia="標楷體" w:hAnsi="標楷體" w:cs="標楷體"/>
              </w:rPr>
              <w:t>章力與壓力</w:t>
            </w:r>
          </w:p>
          <w:p w14:paraId="6C2721BB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力與平衡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摩擦力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446065C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7D6EC1F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po-Ⅳ-2 </w:t>
            </w:r>
            <w:r>
              <w:rPr>
                <w:rFonts w:ascii="標楷體" w:eastAsia="標楷體" w:hAnsi="標楷體" w:cs="標楷體"/>
              </w:rPr>
              <w:t>能辨別適合科學探究或適合以科學方式尋求解決的問題（或假說），並能依據觀察、蒐集資料、閱</w:t>
            </w:r>
            <w:r>
              <w:rPr>
                <w:rFonts w:ascii="標楷體" w:eastAsia="標楷體" w:hAnsi="標楷體" w:cs="標楷體"/>
              </w:rPr>
              <w:lastRenderedPageBreak/>
              <w:t>讀、思考、討論等，提出適宜探究之問題。</w:t>
            </w:r>
          </w:p>
          <w:p w14:paraId="1D14636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pe-Ⅳ-1 </w:t>
            </w:r>
            <w:r>
              <w:rPr>
                <w:rFonts w:ascii="標楷體" w:eastAsia="標楷體" w:hAnsi="標楷體" w:cs="標楷體"/>
              </w:rPr>
              <w:t>能辨明多個自變項、應變項並計劃適當次數的測試、預測活動的可能結果。在教師或教科書的指導或說明下，能了解探究的計畫，並進而能根據問題特性、資源（</w:t>
            </w:r>
            <w:r w:rsidRPr="00D07FE9">
              <w:rPr>
                <w:rFonts w:ascii="標楷體" w:eastAsia="標楷體" w:hAnsi="標楷體" w:cs="標楷體"/>
              </w:rPr>
              <w:t>例如：設備、時間）等因素，規劃具有可信度（例如：多次測量等）的探究活動。</w:t>
            </w:r>
          </w:p>
          <w:p w14:paraId="3235EFE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>
              <w:rPr>
                <w:rFonts w:ascii="標楷體" w:eastAsia="標楷體" w:hAnsi="標楷體" w:cs="標楷體"/>
              </w:rPr>
              <w:t>能正確安全操作適合學習階段的物品、器材儀器、科技設備</w:t>
            </w:r>
            <w:r w:rsidRPr="00D07FE9">
              <w:rPr>
                <w:rFonts w:ascii="標楷體" w:eastAsia="標楷體" w:hAnsi="標楷體" w:cs="標楷體"/>
              </w:rPr>
              <w:lastRenderedPageBreak/>
              <w:t>及資源。能進行客觀的質性觀察或數值量測並詳實記錄。</w:t>
            </w:r>
          </w:p>
          <w:p w14:paraId="5A42804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>
              <w:rPr>
                <w:rFonts w:ascii="標楷體" w:eastAsia="標楷體" w:hAnsi="標楷體" w:cs="標楷體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</w:t>
            </w:r>
            <w:r w:rsidRPr="00D07FE9">
              <w:rPr>
                <w:rFonts w:ascii="標楷體" w:eastAsia="標楷體" w:hAnsi="標楷體" w:cs="標楷體"/>
              </w:rPr>
              <w:t>他相關的資訊比較對照，相互檢核，確認結果。</w:t>
            </w:r>
          </w:p>
          <w:p w14:paraId="44404FE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  <w:p w14:paraId="7246338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ah-Ⅳ-2 </w:t>
            </w:r>
            <w:r>
              <w:rPr>
                <w:rFonts w:ascii="標楷體" w:eastAsia="標楷體" w:hAnsi="標楷體" w:cs="標楷體"/>
              </w:rPr>
              <w:t>應用所學到的科學知識與科學探究方法</w:t>
            </w:r>
            <w:r w:rsidRPr="00D07FE9">
              <w:rPr>
                <w:rFonts w:ascii="標楷體" w:eastAsia="標楷體" w:hAnsi="標楷體" w:cs="標楷體"/>
              </w:rPr>
              <w:t>，幫助自己做出最佳的決定。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A33770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Eb-Ⅳ-1 </w:t>
            </w:r>
            <w:r>
              <w:rPr>
                <w:rFonts w:ascii="標楷體" w:eastAsia="標楷體" w:hAnsi="標楷體" w:cs="標楷體"/>
              </w:rPr>
              <w:t>力能引發物體的移動或轉動。</w:t>
            </w:r>
          </w:p>
          <w:p w14:paraId="7369BE7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Eb-Ⅳ-3 </w:t>
            </w:r>
            <w:r>
              <w:rPr>
                <w:rFonts w:ascii="標楷體" w:eastAsia="標楷體" w:hAnsi="標楷體" w:cs="標楷體"/>
              </w:rPr>
              <w:t>平衡的物體所受合力為零</w:t>
            </w:r>
            <w:r w:rsidRPr="00D07FE9">
              <w:rPr>
                <w:rFonts w:ascii="標楷體" w:eastAsia="標楷體" w:hAnsi="標楷體" w:cs="標楷體"/>
              </w:rPr>
              <w:t>且合力矩為零。</w:t>
            </w:r>
          </w:p>
          <w:p w14:paraId="3ABD28FC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Eb-Ⅳ-4 </w:t>
            </w:r>
            <w:r>
              <w:rPr>
                <w:rFonts w:ascii="標楷體" w:eastAsia="標楷體" w:hAnsi="標楷體" w:cs="標楷體"/>
              </w:rPr>
              <w:t>摩擦力可分靜摩擦力與動摩擦力。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5DA1D4C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BA2A69B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D07FE9">
              <w:rPr>
                <w:rFonts w:ascii="標楷體" w:eastAsia="標楷體" w:hAnsi="標楷體" w:cs="標楷體"/>
              </w:rPr>
              <w:t>章力與壓力</w:t>
            </w:r>
          </w:p>
          <w:p w14:paraId="49DE526A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1</w:t>
            </w:r>
            <w:r w:rsidRPr="00D07FE9">
              <w:rPr>
                <w:rFonts w:ascii="標楷體" w:eastAsia="標楷體" w:hAnsi="標楷體" w:cs="標楷體"/>
              </w:rPr>
              <w:t>力與平衡</w:t>
            </w:r>
            <w:r>
              <w:rPr>
                <w:rFonts w:ascii="標楷體" w:eastAsia="標楷體" w:hAnsi="標楷體" w:cs="標楷體"/>
              </w:rPr>
              <w:t>、</w:t>
            </w: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摩擦力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10C78A2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067CCDAD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7CEB0BD5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6031EE1A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4ED242AE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453ED76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十七</w:t>
            </w:r>
          </w:p>
          <w:p w14:paraId="02C9C5FA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6/01-6/05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1BCAFD6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D07FE9">
              <w:rPr>
                <w:rFonts w:ascii="標楷體" w:eastAsia="標楷體" w:hAnsi="標楷體" w:cs="標楷體"/>
              </w:rPr>
              <w:t>章力與壓力</w:t>
            </w:r>
          </w:p>
          <w:p w14:paraId="0EB25813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摩擦力、</w:t>
            </w: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壓力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AE9854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>
              <w:rPr>
                <w:rFonts w:ascii="標楷體" w:eastAsia="標楷體" w:hAnsi="標楷體" w:cs="標楷體"/>
              </w:rPr>
              <w:t>能從學習活動、日常經驗及科技運用、自然環境、書刊及網路媒體中，進行各種有計畫的觀察，進而能察覺問題。</w:t>
            </w:r>
          </w:p>
          <w:p w14:paraId="1BAACD5C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ai-Ⅳ-2 </w:t>
            </w:r>
            <w:r>
              <w:rPr>
                <w:rFonts w:ascii="標楷體" w:eastAsia="標楷體" w:hAnsi="標楷體" w:cs="標楷體"/>
              </w:rPr>
              <w:t>透過與同儕的討論，分享科學發現的樂趣。</w:t>
            </w:r>
          </w:p>
          <w:p w14:paraId="029510E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BB51BAC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Eb-Ⅳ-4 </w:t>
            </w:r>
            <w:r>
              <w:rPr>
                <w:rFonts w:ascii="標楷體" w:eastAsia="標楷體" w:hAnsi="標楷體" w:cs="標楷體"/>
              </w:rPr>
              <w:t>摩擦力可分靜摩擦力與動摩擦力。</w:t>
            </w:r>
          </w:p>
          <w:p w14:paraId="5DF3551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Eb-Ⅳ-5 </w:t>
            </w:r>
            <w:r w:rsidRPr="00D07FE9">
              <w:rPr>
                <w:rFonts w:ascii="標楷體" w:eastAsia="標楷體" w:hAnsi="標楷體" w:cs="標楷體"/>
              </w:rPr>
              <w:t>壓力的定義與帕斯卡原理。</w:t>
            </w:r>
          </w:p>
          <w:p w14:paraId="5B14991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Ec-Ⅳ-1 </w:t>
            </w:r>
            <w:r>
              <w:rPr>
                <w:rFonts w:ascii="標楷體" w:eastAsia="標楷體" w:hAnsi="標楷體" w:cs="標楷體"/>
              </w:rPr>
              <w:t>大氣壓力是因為大氣層中空氣的重量所造成。</w:t>
            </w:r>
          </w:p>
          <w:p w14:paraId="4041EE9B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Ec-Ⅳ-2 </w:t>
            </w:r>
            <w:r>
              <w:rPr>
                <w:rFonts w:ascii="標楷體" w:eastAsia="標楷體" w:hAnsi="標楷體" w:cs="標楷體"/>
              </w:rPr>
              <w:t>定溫下</w:t>
            </w:r>
            <w:r w:rsidRPr="00D07FE9">
              <w:rPr>
                <w:rFonts w:ascii="標楷體" w:eastAsia="標楷體" w:hAnsi="標楷體" w:cs="標楷體"/>
              </w:rPr>
              <w:t>，定量氣體在密閉容器內，其壓力與體積的定性關係。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C6B95B0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65A5190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D07FE9">
              <w:rPr>
                <w:rFonts w:ascii="標楷體" w:eastAsia="標楷體" w:hAnsi="標楷體" w:cs="標楷體"/>
              </w:rPr>
              <w:t>章力與壓力</w:t>
            </w:r>
          </w:p>
          <w:p w14:paraId="51F7C5DF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摩擦力、</w:t>
            </w: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壓力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96EDD92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1D36F08D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5FB701C6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0ACBFDBF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7B6EA19B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7354F32F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十八</w:t>
            </w:r>
          </w:p>
          <w:p w14:paraId="1D025A72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6/08-6/12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E54915D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D07FE9">
              <w:rPr>
                <w:rFonts w:ascii="標楷體" w:eastAsia="標楷體" w:hAnsi="標楷體" w:cs="標楷體"/>
              </w:rPr>
              <w:t>章力與壓力</w:t>
            </w:r>
          </w:p>
          <w:p w14:paraId="0D59A7B5" w14:textId="77777777" w:rsidR="00735D9F" w:rsidRPr="00D07FE9" w:rsidRDefault="00735D9F" w:rsidP="005A3BF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壓力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383753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po-Ⅳ-1 </w:t>
            </w:r>
            <w:r>
              <w:rPr>
                <w:rFonts w:ascii="標楷體" w:eastAsia="標楷體" w:hAnsi="標楷體" w:cs="標楷體"/>
              </w:rPr>
              <w:t>能從學習活動、日常經驗及科技運用、自然環境、書刊及網路媒體中，進行各種有計畫的觀察，進而能察覺問題。</w:t>
            </w:r>
          </w:p>
          <w:p w14:paraId="25357EA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1047955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po-Ⅳ-2 </w:t>
            </w:r>
            <w:r>
              <w:rPr>
                <w:rFonts w:ascii="標楷體" w:eastAsia="標楷體" w:hAnsi="標楷體" w:cs="標楷體"/>
              </w:rPr>
              <w:t>能辨別適合科學探究或適合以科學方式尋求解決的問題（或假說），並能依據觀察、蒐集資料、閱</w:t>
            </w:r>
            <w:r>
              <w:rPr>
                <w:rFonts w:ascii="標楷體" w:eastAsia="標楷體" w:hAnsi="標楷體" w:cs="標楷體"/>
              </w:rPr>
              <w:lastRenderedPageBreak/>
              <w:t>讀、思考、討論等，提出適宜探究之問題。</w:t>
            </w:r>
          </w:p>
          <w:p w14:paraId="2538326C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pe-Ⅳ-1 </w:t>
            </w:r>
            <w:r>
              <w:rPr>
                <w:rFonts w:ascii="標楷體" w:eastAsia="標楷體" w:hAnsi="標楷體" w:cs="標楷體"/>
              </w:rPr>
              <w:t>能辨明多個自變項、應變項並計劃適當次數的測試、預測活動的可能結果。在教師或教科書的指導或說明下，能了解探究的計畫，並進而能根據問題特性、資源（</w:t>
            </w:r>
            <w:r w:rsidRPr="00D07FE9">
              <w:rPr>
                <w:rFonts w:ascii="標楷體" w:eastAsia="標楷體" w:hAnsi="標楷體" w:cs="標楷體"/>
              </w:rPr>
              <w:t>例如：設備、時間）等因素，規劃具有可信度（例如：多次測量等）的探究活動。</w:t>
            </w:r>
          </w:p>
          <w:p w14:paraId="77F3259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>
              <w:rPr>
                <w:rFonts w:ascii="標楷體" w:eastAsia="標楷體" w:hAnsi="標楷體" w:cs="標楷體"/>
              </w:rPr>
              <w:t>能正確安全操作適合學習階段的物品、器</w:t>
            </w:r>
            <w:r w:rsidRPr="00D07FE9">
              <w:rPr>
                <w:rFonts w:ascii="標楷體" w:eastAsia="標楷體" w:hAnsi="標楷體" w:cs="標楷體"/>
              </w:rPr>
              <w:t>材儀器、科技設備</w:t>
            </w:r>
            <w:r w:rsidRPr="00D07FE9">
              <w:rPr>
                <w:rFonts w:ascii="標楷體" w:eastAsia="標楷體" w:hAnsi="標楷體" w:cs="標楷體"/>
              </w:rPr>
              <w:lastRenderedPageBreak/>
              <w:t>及資源。能進行客觀的質性觀察或數值量測並詳實記錄。</w:t>
            </w:r>
          </w:p>
          <w:p w14:paraId="45F5C8DA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pa-Ⅳ-1 </w:t>
            </w:r>
            <w:r w:rsidRPr="00D07FE9">
              <w:rPr>
                <w:rFonts w:ascii="標楷體" w:eastAsia="標楷體" w:hAnsi="標楷體" w:cs="標楷體"/>
              </w:rPr>
              <w:t>能分析歸納、製作圖表、使用資訊及數學等方法，整理資訊或數據。</w:t>
            </w:r>
          </w:p>
          <w:p w14:paraId="012739A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 w:rsidRPr="00D07FE9">
              <w:rPr>
                <w:rFonts w:ascii="標楷體" w:eastAsia="標楷體" w:hAnsi="標楷體" w:cs="標楷體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</w:t>
            </w:r>
            <w:r w:rsidRPr="00D07FE9">
              <w:rPr>
                <w:rFonts w:ascii="標楷體" w:eastAsia="標楷體" w:hAnsi="標楷體" w:cs="標楷體"/>
              </w:rPr>
              <w:lastRenderedPageBreak/>
              <w:t>果。</w:t>
            </w:r>
          </w:p>
          <w:p w14:paraId="58DA6E3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  <w:p w14:paraId="4EC30B9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ai-Ⅳ-2 </w:t>
            </w:r>
            <w:r>
              <w:rPr>
                <w:rFonts w:ascii="標楷體" w:eastAsia="標楷體" w:hAnsi="標楷體" w:cs="標楷體"/>
              </w:rPr>
              <w:t>透過與同儕的討論，分享科學發現的樂趣。</w:t>
            </w:r>
          </w:p>
          <w:p w14:paraId="2B9FD24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  <w:p w14:paraId="2D53D44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an-Ⅳ-3 </w:t>
            </w:r>
            <w:r>
              <w:rPr>
                <w:rFonts w:ascii="標楷體" w:eastAsia="標楷體" w:hAnsi="標楷體" w:cs="標楷體"/>
              </w:rPr>
              <w:t>體察到</w:t>
            </w:r>
            <w:r w:rsidRPr="00D07FE9">
              <w:rPr>
                <w:rFonts w:ascii="標楷體" w:eastAsia="標楷體" w:hAnsi="標楷體" w:cs="標楷體"/>
              </w:rPr>
              <w:t>不同性別、背景、族群科學家們具有堅毅、嚴謹和講求邏輯的特質，也具有好奇心、求知慾和想像力。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40273E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Eb-Ⅳ-5 </w:t>
            </w:r>
            <w:r w:rsidRPr="00D07FE9">
              <w:rPr>
                <w:rFonts w:ascii="標楷體" w:eastAsia="標楷體" w:hAnsi="標楷體" w:cs="標楷體"/>
              </w:rPr>
              <w:t>壓力的定義與帕斯卡原理。</w:t>
            </w:r>
          </w:p>
          <w:p w14:paraId="6D24C71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Ec-Ⅳ-1 </w:t>
            </w:r>
            <w:r>
              <w:rPr>
                <w:rFonts w:ascii="標楷體" w:eastAsia="標楷體" w:hAnsi="標楷體" w:cs="標楷體"/>
              </w:rPr>
              <w:t>大氣壓力是因為大氣層中空氣的重量所造成。</w:t>
            </w:r>
          </w:p>
          <w:p w14:paraId="36F6D8A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Ec-Ⅳ-2 </w:t>
            </w:r>
            <w:r>
              <w:rPr>
                <w:rFonts w:ascii="標楷體" w:eastAsia="標楷體" w:hAnsi="標楷體" w:cs="標楷體"/>
              </w:rPr>
              <w:t>定溫下</w:t>
            </w:r>
            <w:r w:rsidRPr="00D07FE9">
              <w:rPr>
                <w:rFonts w:ascii="標楷體" w:eastAsia="標楷體" w:hAnsi="標楷體" w:cs="標楷體"/>
              </w:rPr>
              <w:t>，定量氣體在密閉容器內，其壓力與體積的定性關係。</w:t>
            </w:r>
          </w:p>
          <w:p w14:paraId="36E379E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Eb-Ⅳ-6 </w:t>
            </w:r>
            <w:r>
              <w:rPr>
                <w:rFonts w:ascii="標楷體" w:eastAsia="標楷體" w:hAnsi="標楷體" w:cs="標楷體"/>
              </w:rPr>
              <w:t>物體在靜止液體中所受浮力，等於排開液體的重量。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FC79171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6237AB0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D07FE9">
              <w:rPr>
                <w:rFonts w:ascii="標楷體" w:eastAsia="標楷體" w:hAnsi="標楷體" w:cs="標楷體"/>
              </w:rPr>
              <w:t>章力與壓力</w:t>
            </w:r>
          </w:p>
          <w:p w14:paraId="0A26753A" w14:textId="77777777" w:rsidR="00735D9F" w:rsidRPr="00D07FE9" w:rsidRDefault="00735D9F" w:rsidP="005A3BFF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3</w:t>
            </w:r>
            <w:r w:rsidRPr="00D07FE9">
              <w:rPr>
                <w:rFonts w:ascii="標楷體" w:eastAsia="標楷體" w:hAnsi="標楷體" w:cs="標楷體"/>
              </w:rPr>
              <w:t>壓力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06BE9E5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46F8B608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4E6C2174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254C4E90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37480C36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5E3AB975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十九</w:t>
            </w:r>
          </w:p>
          <w:p w14:paraId="0DE9AAFA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6/15-6/19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850FAC2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D07FE9">
              <w:rPr>
                <w:rFonts w:ascii="標楷體" w:eastAsia="標楷體" w:hAnsi="標楷體" w:cs="標楷體"/>
              </w:rPr>
              <w:t>章力與壓力</w:t>
            </w:r>
          </w:p>
          <w:p w14:paraId="35B0B853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浮力</w:t>
            </w:r>
          </w:p>
          <w:p w14:paraId="579C0571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789B03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183A2AF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po-Ⅳ-2 </w:t>
            </w:r>
            <w:r>
              <w:rPr>
                <w:rFonts w:ascii="標楷體" w:eastAsia="標楷體" w:hAnsi="標楷體" w:cs="標楷體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14:paraId="0A8EF85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pe-Ⅳ-1 </w:t>
            </w:r>
            <w:r>
              <w:rPr>
                <w:rFonts w:ascii="標楷體" w:eastAsia="標楷體" w:hAnsi="標楷體" w:cs="標楷體"/>
              </w:rPr>
              <w:t>能辨明多個自變項、應變項並計劃適當次數的測試、預測</w:t>
            </w:r>
            <w:r>
              <w:rPr>
                <w:rFonts w:ascii="標楷體" w:eastAsia="標楷體" w:hAnsi="標楷體" w:cs="標楷體"/>
              </w:rPr>
              <w:lastRenderedPageBreak/>
              <w:t>活動的可能結果。在教師或教科書的指導或說明下，能了解探究的計畫，並進而能根據問題特性、資源（</w:t>
            </w:r>
            <w:r w:rsidRPr="00D07FE9">
              <w:rPr>
                <w:rFonts w:ascii="標楷體" w:eastAsia="標楷體" w:hAnsi="標楷體" w:cs="標楷體"/>
              </w:rPr>
              <w:t>例如：設備、時間）等因素，規劃具有可信度（例如：多次測量等）的探究活動。</w:t>
            </w:r>
          </w:p>
          <w:p w14:paraId="29D8B97B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>
              <w:rPr>
                <w:rFonts w:ascii="標楷體" w:eastAsia="標楷體" w:hAnsi="標楷體" w:cs="標楷體"/>
              </w:rPr>
              <w:t>能正確安全操作適合學習階段的物品、器材儀器、科技設備</w:t>
            </w:r>
            <w:r w:rsidRPr="00D07FE9">
              <w:rPr>
                <w:rFonts w:ascii="標楷體" w:eastAsia="標楷體" w:hAnsi="標楷體" w:cs="標楷體"/>
              </w:rPr>
              <w:t>及資源。能進行客觀的質性觀察或數值量測並詳實記錄。</w:t>
            </w:r>
          </w:p>
          <w:p w14:paraId="7A5061CC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pa-Ⅳ-1 </w:t>
            </w:r>
            <w:r w:rsidRPr="00D07FE9">
              <w:rPr>
                <w:rFonts w:ascii="標楷體" w:eastAsia="標楷體" w:hAnsi="標楷體" w:cs="標楷體"/>
              </w:rPr>
              <w:t>能分析歸納、製作圖表、使用資訊及數學等方</w:t>
            </w:r>
            <w:r w:rsidRPr="00D07FE9">
              <w:rPr>
                <w:rFonts w:ascii="標楷體" w:eastAsia="標楷體" w:hAnsi="標楷體" w:cs="標楷體"/>
              </w:rPr>
              <w:lastRenderedPageBreak/>
              <w:t>法，整理資訊或數據。</w:t>
            </w:r>
          </w:p>
          <w:p w14:paraId="78C4BF3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 w:rsidRPr="00D07FE9">
              <w:rPr>
                <w:rFonts w:ascii="標楷體" w:eastAsia="標楷體" w:hAnsi="標楷體" w:cs="標楷體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2EE7FD8A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  <w:p w14:paraId="14F6744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ai-Ⅳ-2 </w:t>
            </w:r>
            <w:r>
              <w:rPr>
                <w:rFonts w:ascii="標楷體" w:eastAsia="標楷體" w:hAnsi="標楷體" w:cs="標楷體"/>
              </w:rPr>
              <w:t>透過與同儕的討論，分享科學</w:t>
            </w:r>
            <w:r>
              <w:rPr>
                <w:rFonts w:ascii="標楷體" w:eastAsia="標楷體" w:hAnsi="標楷體" w:cs="標楷體"/>
              </w:rPr>
              <w:lastRenderedPageBreak/>
              <w:t>發現的樂趣。</w:t>
            </w:r>
          </w:p>
          <w:p w14:paraId="4DD74C7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ai-Ⅳ-3 </w:t>
            </w:r>
            <w:r>
              <w:rPr>
                <w:rFonts w:ascii="標楷體" w:eastAsia="標楷體" w:hAnsi="標楷體" w:cs="標楷體"/>
              </w:rPr>
              <w:t>透過所學到的科學知識和科學探索的各種方法，解釋自然現象發生的原因，建立科學學習的自信心。</w:t>
            </w:r>
          </w:p>
          <w:p w14:paraId="579C4891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an-Ⅳ-3 </w:t>
            </w:r>
            <w:r>
              <w:rPr>
                <w:rFonts w:ascii="標楷體" w:eastAsia="標楷體" w:hAnsi="標楷體" w:cs="標楷體"/>
              </w:rPr>
              <w:t>體察到</w:t>
            </w:r>
            <w:r w:rsidRPr="00D07FE9">
              <w:rPr>
                <w:rFonts w:ascii="標楷體" w:eastAsia="標楷體" w:hAnsi="標楷體" w:cs="標楷體"/>
              </w:rPr>
              <w:t>不同性別、背景、族群科學家們具有堅毅、嚴謹和講求邏輯的特質，也具有好奇心、求知慾和想像力。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198C16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Eb-Ⅳ-6 </w:t>
            </w:r>
            <w:r>
              <w:rPr>
                <w:rFonts w:ascii="標楷體" w:eastAsia="標楷體" w:hAnsi="標楷體" w:cs="標楷體"/>
              </w:rPr>
              <w:t>物體在靜止液體中所受浮力，等於排開液體的重量。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C3FBD37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44AE769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六</w:t>
            </w:r>
            <w:r w:rsidRPr="00D07FE9">
              <w:rPr>
                <w:rFonts w:ascii="標楷體" w:eastAsia="標楷體" w:hAnsi="標楷體" w:cs="標楷體"/>
              </w:rPr>
              <w:t>章力與壓力</w:t>
            </w:r>
          </w:p>
          <w:p w14:paraId="389C6782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6</w:t>
            </w:r>
            <w:r w:rsidRPr="00D07FE9">
              <w:rPr>
                <w:rFonts w:ascii="標楷體" w:eastAsia="標楷體" w:hAnsi="標楷體" w:cs="標楷體"/>
              </w:rPr>
              <w:t>．</w:t>
            </w:r>
            <w:r w:rsidRPr="00D07FE9">
              <w:rPr>
                <w:rFonts w:ascii="標楷體" w:eastAsia="標楷體" w:hAnsi="標楷體" w:cs="標楷體"/>
              </w:rPr>
              <w:t>4</w:t>
            </w:r>
            <w:r w:rsidRPr="00D07FE9">
              <w:rPr>
                <w:rFonts w:ascii="標楷體" w:eastAsia="標楷體" w:hAnsi="標楷體" w:cs="標楷體"/>
              </w:rPr>
              <w:t>浮力</w:t>
            </w:r>
          </w:p>
          <w:p w14:paraId="633BC130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66F3BE9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745A1B94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3FE0F6F9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346F9230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10789CC6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6209461D" w14:textId="77777777" w:rsidR="00735D9F" w:rsidRPr="00D07FE9" w:rsidRDefault="00735D9F" w:rsidP="00D07F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廿</w:t>
            </w:r>
          </w:p>
          <w:p w14:paraId="18D39FDA" w14:textId="77777777" w:rsidR="00735D9F" w:rsidRPr="005F4A56" w:rsidRDefault="00735D9F" w:rsidP="005F4A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6/22-6/26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9A83575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複習第四</w:t>
            </w:r>
            <w:r w:rsidRPr="00723BB6">
              <w:rPr>
                <w:rFonts w:ascii="標楷體" w:eastAsia="標楷體" w:hAnsi="標楷體" w:cs="標楷體"/>
              </w:rPr>
              <w:t>冊</w:t>
            </w: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～</w:t>
            </w: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章</w:t>
            </w:r>
          </w:p>
          <w:p w14:paraId="15177304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【第三次評量週】</w:t>
            </w:r>
            <w:r w:rsidRPr="00483051">
              <w:rPr>
                <w:rFonts w:ascii="標楷體" w:eastAsia="標楷體" w:hAnsi="標楷體" w:cs="標楷體"/>
              </w:rPr>
              <w:t>複習第四冊</w:t>
            </w:r>
            <w:r w:rsidRPr="00B6351C">
              <w:rPr>
                <w:rFonts w:ascii="標楷體" w:eastAsia="標楷體" w:hAnsi="標楷體" w:cs="標楷體"/>
              </w:rPr>
              <w:t>第</w:t>
            </w:r>
            <w:r w:rsidRPr="00B6351C">
              <w:rPr>
                <w:rFonts w:ascii="標楷體" w:eastAsia="標楷體" w:hAnsi="標楷體" w:cs="標楷體"/>
              </w:rPr>
              <w:t>1</w:t>
            </w:r>
            <w:r w:rsidRPr="00B6351C">
              <w:rPr>
                <w:rFonts w:ascii="標楷體" w:eastAsia="標楷體" w:hAnsi="標楷體" w:cs="標楷體"/>
              </w:rPr>
              <w:t>～</w:t>
            </w:r>
            <w:r w:rsidRPr="00B6351C">
              <w:rPr>
                <w:rFonts w:ascii="標楷體" w:eastAsia="標楷體" w:hAnsi="標楷體" w:cs="標楷體"/>
              </w:rPr>
              <w:t>5</w:t>
            </w:r>
            <w:r w:rsidRPr="00B6351C">
              <w:rPr>
                <w:rFonts w:ascii="標楷體" w:eastAsia="標楷體" w:hAnsi="標楷體" w:cs="標楷體"/>
              </w:rPr>
              <w:t>章</w:t>
            </w:r>
          </w:p>
          <w:p w14:paraId="3FA42C0E" w14:textId="77777777" w:rsidR="00735D9F" w:rsidRPr="00D07FE9" w:rsidRDefault="00735D9F" w:rsidP="00D07F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課程結束</w:t>
            </w:r>
            <w:r w:rsidRPr="00D07FE9">
              <w:rPr>
                <w:rFonts w:ascii="標楷體" w:eastAsia="標楷體" w:hAnsi="標楷體" w:cs="標楷體"/>
              </w:rPr>
              <w:t>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83AF97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</w:t>
            </w:r>
            <w:r>
              <w:rPr>
                <w:rFonts w:ascii="標楷體" w:eastAsia="標楷體" w:hAnsi="標楷體" w:cs="標楷體"/>
              </w:rPr>
              <w:lastRenderedPageBreak/>
              <w:t>解釋自己論點的正確性。</w:t>
            </w:r>
          </w:p>
          <w:p w14:paraId="2982198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pe-Ⅳ-1 </w:t>
            </w:r>
            <w:r>
              <w:rPr>
                <w:rFonts w:ascii="標楷體" w:eastAsia="標楷體" w:hAnsi="標楷體" w:cs="標楷體"/>
              </w:rPr>
              <w:t>能辨明多個自變項、應變項並計劃適當次數的測試、預測活動的可能結果。在教師或教科書的指導或說明下，能了解探究的計畫，並進而能根據問題特性、資源（</w:t>
            </w:r>
            <w:r w:rsidRPr="00723BB6">
              <w:rPr>
                <w:rFonts w:ascii="標楷體" w:eastAsia="標楷體" w:hAnsi="標楷體" w:cs="標楷體"/>
              </w:rPr>
              <w:t>例如：設備、時間）等因素，規劃具有可信度（例如：多次測量等）的探究活動。</w:t>
            </w:r>
          </w:p>
          <w:p w14:paraId="7F1A708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pe-Ⅳ-2 </w:t>
            </w:r>
            <w:r>
              <w:rPr>
                <w:rFonts w:ascii="標楷體" w:eastAsia="標楷體" w:hAnsi="標楷體" w:cs="標楷體"/>
              </w:rPr>
              <w:t>能正確安全操作適合學習階段的物品、器材儀器、科技設備</w:t>
            </w:r>
            <w:r w:rsidRPr="00723BB6">
              <w:rPr>
                <w:rFonts w:ascii="標楷體" w:eastAsia="標楷體" w:hAnsi="標楷體" w:cs="標楷體"/>
              </w:rPr>
              <w:t>及資源。能進行客觀的質性</w:t>
            </w:r>
            <w:r w:rsidRPr="00723BB6">
              <w:rPr>
                <w:rFonts w:ascii="標楷體" w:eastAsia="標楷體" w:hAnsi="標楷體" w:cs="標楷體"/>
              </w:rPr>
              <w:lastRenderedPageBreak/>
              <w:t>觀察或數值量測並詳實記錄。</w:t>
            </w:r>
          </w:p>
          <w:p w14:paraId="345C3AD2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pa-Ⅳ-1 </w:t>
            </w:r>
            <w:r>
              <w:rPr>
                <w:rFonts w:ascii="標楷體" w:eastAsia="標楷體" w:hAnsi="標楷體" w:cs="標楷體"/>
              </w:rPr>
              <w:t>能分析歸納、製作圖表、使用資訊</w:t>
            </w:r>
            <w:r w:rsidRPr="00723BB6">
              <w:rPr>
                <w:rFonts w:ascii="標楷體" w:eastAsia="標楷體" w:hAnsi="標楷體" w:cs="標楷體"/>
              </w:rPr>
              <w:t>及數學等方法，整理資訊或數據。</w:t>
            </w:r>
          </w:p>
          <w:p w14:paraId="5149584A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5CCEC19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Ja-Ⅳ-1 </w:t>
            </w:r>
            <w:r>
              <w:rPr>
                <w:rFonts w:ascii="標楷體" w:eastAsia="標楷體" w:hAnsi="標楷體" w:cs="標楷體"/>
              </w:rPr>
              <w:t>化學反應中的質量守恆定律。</w:t>
            </w:r>
          </w:p>
          <w:p w14:paraId="218A2D1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Ja-Ⅳ-4 </w:t>
            </w:r>
            <w:r>
              <w:rPr>
                <w:rFonts w:ascii="標楷體" w:eastAsia="標楷體" w:hAnsi="標楷體" w:cs="標楷體"/>
              </w:rPr>
              <w:t>化學反應的表示法。</w:t>
            </w:r>
          </w:p>
          <w:p w14:paraId="4CEF783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Jc-Ⅳ-2 </w:t>
            </w:r>
            <w:r>
              <w:rPr>
                <w:rFonts w:ascii="標楷體" w:eastAsia="標楷體" w:hAnsi="標楷體" w:cs="標楷體"/>
              </w:rPr>
              <w:t>物質燃燒實驗認識氧化。</w:t>
            </w:r>
          </w:p>
          <w:p w14:paraId="19E3685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Jd-Ⅳ-1 </w:t>
            </w:r>
            <w:r>
              <w:rPr>
                <w:rFonts w:ascii="標楷體" w:eastAsia="標楷體" w:hAnsi="標楷體" w:cs="標楷體"/>
              </w:rPr>
              <w:t>金屬與</w:t>
            </w:r>
            <w:r>
              <w:rPr>
                <w:rFonts w:ascii="標楷體" w:eastAsia="標楷體" w:hAnsi="標楷體" w:cs="標楷體"/>
              </w:rPr>
              <w:lastRenderedPageBreak/>
              <w:t>非金屬氧化物在水溶液中的酸鹼性，及酸性溶液對金屬與大理石的反應。</w:t>
            </w:r>
          </w:p>
          <w:p w14:paraId="44269856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Jb-Ⅳ-2 </w:t>
            </w:r>
            <w:r>
              <w:rPr>
                <w:rFonts w:ascii="標楷體" w:eastAsia="標楷體" w:hAnsi="標楷體" w:cs="標楷體"/>
              </w:rPr>
              <w:t>電解質在水溶液中會解離出陰離子和陽離子而導電。</w:t>
            </w:r>
          </w:p>
          <w:p w14:paraId="17AF0711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Jd-Ⅳ-5 </w:t>
            </w:r>
            <w:r>
              <w:rPr>
                <w:rFonts w:ascii="標楷體" w:eastAsia="標楷體" w:hAnsi="標楷體" w:cs="標楷體"/>
              </w:rPr>
              <w:t>酸、鹼、鹽類在日常生活中的應用與危險性。</w:t>
            </w:r>
          </w:p>
          <w:p w14:paraId="30AED944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Je-Ⅳ-1 </w:t>
            </w:r>
            <w:r>
              <w:rPr>
                <w:rFonts w:ascii="標楷體" w:eastAsia="標楷體" w:hAnsi="標楷體" w:cs="標楷體"/>
              </w:rPr>
              <w:t>實驗認識化學反應速率及影響反應速率的因素</w:t>
            </w:r>
            <w:r w:rsidRPr="00D07FE9">
              <w:rPr>
                <w:rFonts w:ascii="標楷體" w:eastAsia="標楷體" w:hAnsi="標楷體" w:cs="標楷體"/>
              </w:rPr>
              <w:t>，例如</w:t>
            </w:r>
            <w:r w:rsidRPr="00D07FE9">
              <w:rPr>
                <w:rFonts w:ascii="標楷體" w:eastAsia="標楷體" w:hAnsi="標楷體" w:cs="標楷體"/>
              </w:rPr>
              <w:t>：本性、溫度、濃度、接觸面積及催化劑。</w:t>
            </w:r>
          </w:p>
          <w:p w14:paraId="3ED1C11F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Jf-Ⅳ-1 </w:t>
            </w:r>
            <w:r>
              <w:rPr>
                <w:rFonts w:ascii="標楷體" w:eastAsia="標楷體" w:hAnsi="標楷體" w:cs="標楷體"/>
              </w:rPr>
              <w:t>有機化合物與無機化合物的重要特徵。</w:t>
            </w:r>
          </w:p>
          <w:p w14:paraId="0FEA9DA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Jf-Ⅳ-2 </w:t>
            </w:r>
            <w:r>
              <w:rPr>
                <w:rFonts w:ascii="標楷體" w:eastAsia="標楷體" w:hAnsi="標楷體" w:cs="標楷體"/>
              </w:rPr>
              <w:t>生活中常見的烷類、醇類、有機酸</w:t>
            </w:r>
            <w:r w:rsidRPr="00D07FE9">
              <w:rPr>
                <w:rFonts w:ascii="標楷體" w:eastAsia="標楷體" w:hAnsi="標楷體" w:cs="標楷體"/>
              </w:rPr>
              <w:t>及酯類。</w:t>
            </w:r>
          </w:p>
          <w:p w14:paraId="36AFC06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Na-Ⅳ-4 </w:t>
            </w:r>
            <w:r w:rsidRPr="00D07FE9">
              <w:rPr>
                <w:rFonts w:ascii="標楷體" w:eastAsia="標楷體" w:hAnsi="標楷體" w:cs="標楷體"/>
              </w:rPr>
              <w:t>資源使</w:t>
            </w:r>
            <w:r w:rsidRPr="00D07FE9">
              <w:rPr>
                <w:rFonts w:ascii="標楷體" w:eastAsia="標楷體" w:hAnsi="標楷體" w:cs="標楷體"/>
              </w:rPr>
              <w:lastRenderedPageBreak/>
              <w:t>用的</w:t>
            </w:r>
            <w:r w:rsidRPr="00D07FE9">
              <w:rPr>
                <w:rFonts w:ascii="標楷體" w:eastAsia="標楷體" w:hAnsi="標楷體" w:cs="標楷體"/>
              </w:rPr>
              <w:t>5R</w:t>
            </w:r>
            <w:r w:rsidRPr="00D07FE9">
              <w:rPr>
                <w:rFonts w:ascii="標楷體" w:eastAsia="標楷體" w:hAnsi="標楷體" w:cs="標楷體"/>
              </w:rPr>
              <w:t>：減量、拒絕、重複使用、回收及再生。</w:t>
            </w:r>
          </w:p>
          <w:p w14:paraId="0F74FEFF" w14:textId="77777777" w:rsidR="00E955C8" w:rsidRDefault="00E955C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6672C5E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F1DE0AD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複習第四</w:t>
            </w:r>
            <w:r w:rsidRPr="00723BB6">
              <w:rPr>
                <w:rFonts w:ascii="標楷體" w:eastAsia="標楷體" w:hAnsi="標楷體" w:cs="標楷體"/>
              </w:rPr>
              <w:t>冊</w:t>
            </w: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～</w:t>
            </w: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章</w:t>
            </w:r>
          </w:p>
          <w:p w14:paraId="08410E1D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【第三次評量週】</w:t>
            </w:r>
            <w:r w:rsidRPr="00483051">
              <w:rPr>
                <w:rFonts w:ascii="標楷體" w:eastAsia="標楷體" w:hAnsi="標楷體" w:cs="標楷體"/>
              </w:rPr>
              <w:t>複習第四冊</w:t>
            </w:r>
            <w:r w:rsidRPr="00B6351C">
              <w:rPr>
                <w:rFonts w:ascii="標楷體" w:eastAsia="標楷體" w:hAnsi="標楷體" w:cs="標楷體"/>
              </w:rPr>
              <w:t>第</w:t>
            </w:r>
            <w:r w:rsidRPr="00B6351C">
              <w:rPr>
                <w:rFonts w:ascii="標楷體" w:eastAsia="標楷體" w:hAnsi="標楷體" w:cs="標楷體"/>
              </w:rPr>
              <w:t>1</w:t>
            </w:r>
            <w:r w:rsidRPr="00B6351C">
              <w:rPr>
                <w:rFonts w:ascii="標楷體" w:eastAsia="標楷體" w:hAnsi="標楷體" w:cs="標楷體"/>
              </w:rPr>
              <w:t>～</w:t>
            </w:r>
            <w:r w:rsidRPr="00B6351C">
              <w:rPr>
                <w:rFonts w:ascii="標楷體" w:eastAsia="標楷體" w:hAnsi="標楷體" w:cs="標楷體"/>
              </w:rPr>
              <w:t>5</w:t>
            </w:r>
            <w:r w:rsidRPr="00B6351C">
              <w:rPr>
                <w:rFonts w:ascii="標楷體" w:eastAsia="標楷體" w:hAnsi="標楷體" w:cs="標楷體"/>
              </w:rPr>
              <w:t>章</w:t>
            </w:r>
          </w:p>
          <w:p w14:paraId="42C72A07" w14:textId="77777777" w:rsidR="00735D9F" w:rsidRPr="00D07FE9" w:rsidRDefault="00735D9F" w:rsidP="00D07FE9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課程結束</w:t>
            </w:r>
            <w:r w:rsidRPr="00D07FE9">
              <w:rPr>
                <w:rFonts w:ascii="標楷體" w:eastAsia="標楷體" w:hAnsi="標楷體" w:cs="標楷體"/>
              </w:rPr>
              <w:t>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DA430EC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4EF5BA88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4401C35B" w14:textId="77777777" w:rsidR="00735D9F" w:rsidRPr="00D07FE9" w:rsidRDefault="00735D9F" w:rsidP="00D07FE9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12B04CA2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  <w:tr w:rsidR="00FD5241" w:rsidRPr="00A4322F" w14:paraId="0005FF74" w14:textId="77777777" w:rsidTr="004D567D">
        <w:trPr>
          <w:trHeight w:val="1591"/>
        </w:trPr>
        <w:tc>
          <w:tcPr>
            <w:tcW w:w="1271" w:type="dxa"/>
            <w:tcBorders>
              <w:bottom w:val="single" w:sz="4" w:space="0" w:color="000000"/>
            </w:tcBorders>
          </w:tcPr>
          <w:p w14:paraId="7E231B10" w14:textId="77777777" w:rsidR="00735D9F" w:rsidRPr="00D07FE9" w:rsidRDefault="00735D9F" w:rsidP="009647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廿一</w:t>
            </w:r>
          </w:p>
          <w:p w14:paraId="23D22B6D" w14:textId="77777777" w:rsidR="00735D9F" w:rsidRPr="005F4A56" w:rsidRDefault="00735D9F" w:rsidP="009647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6/29-7/03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0D8BCC1" w14:textId="77777777" w:rsidR="00735D9F" w:rsidRDefault="00735D9F" w:rsidP="009647C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複習第四</w:t>
            </w:r>
            <w:r w:rsidRPr="00723BB6">
              <w:rPr>
                <w:rFonts w:ascii="標楷體" w:eastAsia="標楷體" w:hAnsi="標楷體" w:cs="標楷體"/>
              </w:rPr>
              <w:t>冊</w:t>
            </w: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>章</w:t>
            </w:r>
          </w:p>
          <w:p w14:paraId="25CE0EE2" w14:textId="77777777" w:rsidR="00735D9F" w:rsidRPr="00D07FE9" w:rsidRDefault="00735D9F" w:rsidP="009647C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83051">
              <w:rPr>
                <w:rFonts w:ascii="標楷體" w:eastAsia="標楷體" w:hAnsi="標楷體" w:cs="標楷體"/>
              </w:rPr>
              <w:t>複習第四冊</w:t>
            </w:r>
            <w:r w:rsidRPr="00B6351C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6</w:t>
            </w:r>
            <w:r w:rsidRPr="00B6351C">
              <w:rPr>
                <w:rFonts w:ascii="標楷體" w:eastAsia="標楷體" w:hAnsi="標楷體" w:cs="標楷體"/>
              </w:rPr>
              <w:t>章</w:t>
            </w:r>
          </w:p>
          <w:p w14:paraId="6D1DB49D" w14:textId="77777777" w:rsidR="00735D9F" w:rsidRPr="00D07FE9" w:rsidRDefault="00735D9F" w:rsidP="009647C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課程結束</w:t>
            </w:r>
            <w:r w:rsidRPr="00D07FE9">
              <w:rPr>
                <w:rFonts w:ascii="標楷體" w:eastAsia="標楷體" w:hAnsi="標楷體" w:cs="標楷體"/>
              </w:rPr>
              <w:t>】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7A6D3F0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tr-Ⅳ-1 </w:t>
            </w:r>
            <w:r>
              <w:rPr>
                <w:rFonts w:ascii="標楷體" w:eastAsia="標楷體" w:hAnsi="標楷體" w:cs="標楷體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461D5D0D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po-Ⅳ-2 </w:t>
            </w:r>
            <w:r>
              <w:rPr>
                <w:rFonts w:ascii="標楷體" w:eastAsia="標楷體" w:hAnsi="標楷體" w:cs="標楷體"/>
              </w:rPr>
              <w:t>能辨別適合科學探究或適合以科</w:t>
            </w:r>
            <w:r>
              <w:rPr>
                <w:rFonts w:ascii="標楷體" w:eastAsia="標楷體" w:hAnsi="標楷體" w:cs="標楷體"/>
              </w:rPr>
              <w:lastRenderedPageBreak/>
              <w:t>學方式尋求解決的問題（或假說），並能依據觀察、蒐集資料、閱讀、思考、討論等，提出適宜探究之問題。</w:t>
            </w:r>
          </w:p>
          <w:p w14:paraId="6F87A4C5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pe-Ⅳ-1 </w:t>
            </w:r>
            <w:r>
              <w:rPr>
                <w:rFonts w:ascii="標楷體" w:eastAsia="標楷體" w:hAnsi="標楷體" w:cs="標楷體"/>
              </w:rPr>
              <w:t>能辨明多個自變項、應變項並計劃適當次數的測試、預測活動的可能結果。在教師或教科書的指導或說明下，能了解探究的計畫，並進而能根據問題特性、資源（</w:t>
            </w:r>
            <w:r w:rsidRPr="00D07FE9">
              <w:rPr>
                <w:rFonts w:ascii="標楷體" w:eastAsia="標楷體" w:hAnsi="標楷體" w:cs="標楷體"/>
              </w:rPr>
              <w:t>例如：設備、時間）等因素，規劃具有可信度（例如：多次測量等）的探究活動。</w:t>
            </w:r>
          </w:p>
          <w:p w14:paraId="41C90CBB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pe-Ⅳ-2 </w:t>
            </w:r>
            <w:r>
              <w:rPr>
                <w:rFonts w:ascii="標楷體" w:eastAsia="標楷體" w:hAnsi="標楷體" w:cs="標楷體"/>
              </w:rPr>
              <w:t>能正確安全操作適合學習階段的物品、器材儀器、科技設備</w:t>
            </w:r>
            <w:r w:rsidRPr="00D07FE9">
              <w:rPr>
                <w:rFonts w:ascii="標楷體" w:eastAsia="標楷體" w:hAnsi="標楷體" w:cs="標楷體"/>
              </w:rPr>
              <w:t>及資源。能進行客觀的質性觀察或數值量測並詳實記錄。</w:t>
            </w:r>
          </w:p>
          <w:p w14:paraId="58FA42D1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pa-Ⅳ-2 </w:t>
            </w:r>
            <w:r>
              <w:rPr>
                <w:rFonts w:ascii="標楷體" w:eastAsia="標楷體" w:hAnsi="標楷體" w:cs="標楷體"/>
              </w:rPr>
              <w:t>能運用科學原理、思考智能、數學等方法，從（所得的）資訊或數</w:t>
            </w:r>
            <w:r w:rsidRPr="00D07FE9">
              <w:rPr>
                <w:rFonts w:ascii="標楷體" w:eastAsia="標楷體" w:hAnsi="標楷體" w:cs="標楷體"/>
              </w:rPr>
              <w:t>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13E2207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ai-Ⅳ-1 </w:t>
            </w:r>
            <w:r>
              <w:rPr>
                <w:rFonts w:ascii="標楷體" w:eastAsia="標楷體" w:hAnsi="標楷體" w:cs="標楷體"/>
              </w:rPr>
              <w:t>動手實作解決問題或驗證自己想法，而獲得成就感。</w:t>
            </w:r>
          </w:p>
          <w:p w14:paraId="65038B0E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ah-Ⅳ-2 </w:t>
            </w:r>
            <w:r>
              <w:rPr>
                <w:rFonts w:ascii="標楷體" w:eastAsia="標楷體" w:hAnsi="標楷體" w:cs="標楷體"/>
              </w:rPr>
              <w:t>應用所學到的科學知識與科學探究方法</w:t>
            </w:r>
            <w:r w:rsidRPr="00D07FE9">
              <w:rPr>
                <w:rFonts w:ascii="標楷體" w:eastAsia="標楷體" w:hAnsi="標楷體" w:cs="標楷體"/>
              </w:rPr>
              <w:t>，幫助自己做出最佳的決定。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3FA8987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Eb-Ⅳ-1 </w:t>
            </w:r>
            <w:r>
              <w:rPr>
                <w:rFonts w:ascii="標楷體" w:eastAsia="標楷體" w:hAnsi="標楷體" w:cs="標楷體"/>
              </w:rPr>
              <w:t>力能引發物體的移動或轉動。</w:t>
            </w:r>
          </w:p>
          <w:p w14:paraId="4D7ADA08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Eb-Ⅳ-4 </w:t>
            </w:r>
            <w:r>
              <w:rPr>
                <w:rFonts w:ascii="標楷體" w:eastAsia="標楷體" w:hAnsi="標楷體" w:cs="標楷體"/>
              </w:rPr>
              <w:t>摩擦力可分靜摩擦力與動摩擦力。</w:t>
            </w:r>
          </w:p>
          <w:p w14:paraId="7D0B4483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Eb-Ⅳ-5 </w:t>
            </w:r>
            <w:r w:rsidRPr="00D07FE9">
              <w:rPr>
                <w:rFonts w:ascii="標楷體" w:eastAsia="標楷體" w:hAnsi="標楷體" w:cs="標楷體"/>
              </w:rPr>
              <w:t>壓力的定義與帕斯卡原理。</w:t>
            </w:r>
          </w:p>
          <w:p w14:paraId="34504D1A" w14:textId="77777777" w:rsidR="00E955C8" w:rsidRDefault="00735D9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Eb-Ⅳ-6 </w:t>
            </w:r>
            <w:r>
              <w:rPr>
                <w:rFonts w:ascii="標楷體" w:eastAsia="標楷體" w:hAnsi="標楷體" w:cs="標楷體"/>
              </w:rPr>
              <w:t>物體在靜止液體中所受浮力，等於排開液體的重量。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7AAAD80" w14:textId="77777777" w:rsidR="00735D9F" w:rsidRDefault="00735D9F" w:rsidP="009647C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9CEACD1" w14:textId="77777777" w:rsidR="00735D9F" w:rsidRDefault="00735D9F" w:rsidP="009647C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複習第四</w:t>
            </w:r>
            <w:r w:rsidRPr="00723BB6">
              <w:rPr>
                <w:rFonts w:ascii="標楷體" w:eastAsia="標楷體" w:hAnsi="標楷體" w:cs="標楷體"/>
              </w:rPr>
              <w:t>冊</w:t>
            </w: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>章</w:t>
            </w:r>
          </w:p>
          <w:p w14:paraId="48C892EF" w14:textId="77777777" w:rsidR="00735D9F" w:rsidRPr="00D07FE9" w:rsidRDefault="00735D9F" w:rsidP="009647CA">
            <w:pPr>
              <w:snapToGrid w:val="0"/>
              <w:rPr>
                <w:rFonts w:ascii="標楷體" w:eastAsia="標楷體" w:hAnsi="標楷體"/>
              </w:rPr>
            </w:pPr>
            <w:r w:rsidRPr="00483051">
              <w:rPr>
                <w:rFonts w:ascii="標楷體" w:eastAsia="標楷體" w:hAnsi="標楷體" w:cs="標楷體"/>
              </w:rPr>
              <w:t>複習第四冊</w:t>
            </w:r>
            <w:r w:rsidRPr="00B6351C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6</w:t>
            </w:r>
            <w:r w:rsidRPr="00B6351C">
              <w:rPr>
                <w:rFonts w:ascii="標楷體" w:eastAsia="標楷體" w:hAnsi="標楷體" w:cs="標楷體"/>
              </w:rPr>
              <w:t>章</w:t>
            </w:r>
          </w:p>
          <w:p w14:paraId="51B9BFD4" w14:textId="77777777" w:rsidR="00735D9F" w:rsidRPr="00D07FE9" w:rsidRDefault="00735D9F" w:rsidP="009647CA">
            <w:pPr>
              <w:snapToGrid w:val="0"/>
              <w:rPr>
                <w:rFonts w:ascii="標楷體" w:eastAsia="標楷體" w:hAnsi="標楷體"/>
              </w:rPr>
            </w:pPr>
            <w:r w:rsidRPr="00D07FE9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課程結束</w:t>
            </w:r>
            <w:r w:rsidRPr="00D07FE9">
              <w:rPr>
                <w:rFonts w:ascii="標楷體" w:eastAsia="標楷體" w:hAnsi="標楷體" w:cs="標楷體"/>
              </w:rPr>
              <w:t>】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E00FC29" w14:textId="77777777" w:rsidR="00735D9F" w:rsidRPr="00D07FE9" w:rsidRDefault="00735D9F" w:rsidP="009647CA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07FE9">
              <w:rPr>
                <w:rFonts w:ascii="標楷體" w:eastAsia="標楷體" w:hAnsi="標楷體" w:cs="標楷體"/>
              </w:rPr>
              <w:t>口頭評量</w:t>
            </w:r>
          </w:p>
          <w:p w14:paraId="66D68A0F" w14:textId="77777777" w:rsidR="00735D9F" w:rsidRPr="00D07FE9" w:rsidRDefault="00735D9F" w:rsidP="009647CA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07FE9">
              <w:rPr>
                <w:rFonts w:ascii="標楷體" w:eastAsia="標楷體" w:hAnsi="標楷體" w:cs="標楷體"/>
              </w:rPr>
              <w:t>實作評量</w:t>
            </w:r>
          </w:p>
          <w:p w14:paraId="4F7B4122" w14:textId="77777777" w:rsidR="00735D9F" w:rsidRDefault="00735D9F" w:rsidP="009647CA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07FE9"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467E8D78" w14:textId="77777777" w:rsidR="00735D9F" w:rsidRPr="00A4322F" w:rsidRDefault="00735D9F" w:rsidP="004D567D">
            <w:pPr>
              <w:snapToGrid w:val="0"/>
              <w:ind w:left="-22" w:hanging="7"/>
              <w:rPr>
                <w:rFonts w:ascii="標楷體" w:eastAsia="標楷體" w:hAnsi="標楷體"/>
              </w:rPr>
            </w:pPr>
          </w:p>
        </w:tc>
      </w:tr>
    </w:tbl>
    <w:p w14:paraId="0125A3DE" w14:textId="77777777" w:rsidR="00735D9F" w:rsidRDefault="00735D9F">
      <w:r w:rsidRPr="00A4322F">
        <w:rPr>
          <w:rFonts w:ascii="標楷體" w:eastAsia="標楷體" w:hAnsi="標楷體" w:cs="標楷體"/>
          <w:sz w:val="28"/>
          <w:szCs w:val="28"/>
        </w:rPr>
        <w:lastRenderedPageBreak/>
        <w:t>六、補充說明</w:t>
      </w:r>
      <w:r w:rsidRPr="00D11FA6">
        <w:rPr>
          <w:rFonts w:ascii="標楷體" w:eastAsia="標楷體" w:hAnsi="標楷體" w:cs="標楷體"/>
          <w:color w:val="FF0000"/>
          <w:sz w:val="28"/>
          <w:szCs w:val="28"/>
        </w:rPr>
        <w:t>﹙例如：說明本學期未能規劃之課程銜接內容，提醒下學期課程規劃需注意事項</w:t>
      </w:r>
      <w:r w:rsidRPr="00D11FA6">
        <w:rPr>
          <w:rFonts w:ascii="標楷體" w:eastAsia="標楷體" w:hAnsi="標楷體" w:cs="標楷體"/>
          <w:color w:val="FF0000"/>
          <w:sz w:val="28"/>
          <w:szCs w:val="28"/>
        </w:rPr>
        <w:t>……</w:t>
      </w:r>
      <w:r w:rsidRPr="00D11FA6">
        <w:rPr>
          <w:rFonts w:ascii="標楷體" w:eastAsia="標楷體" w:hAnsi="標楷體" w:cs="標楷體"/>
          <w:color w:val="FF0000"/>
          <w:sz w:val="28"/>
          <w:szCs w:val="28"/>
        </w:rPr>
        <w:t>﹚</w:t>
      </w:r>
    </w:p>
    <w:sectPr w:rsidR="0040215F" w:rsidSect="00FD524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5C8"/>
    <w:rsid w:val="0030112C"/>
    <w:rsid w:val="00735D9F"/>
    <w:rsid w:val="00E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B767"/>
  <w15:docId w15:val="{139D9037-8148-4E57-A80B-E3C7F6F6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微軟正黑體" w:hAnsi="Times New Roman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41"/>
    <w:rPr>
      <w:rFonts w:ascii="新細明體" w:eastAsiaTheme="minorEastAsia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241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241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2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2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241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241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241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B">
    <w:name w:val="微黑12級B藍"/>
    <w:basedOn w:val="a"/>
    <w:link w:val="12B0"/>
    <w:qFormat/>
    <w:rsid w:val="008260FC"/>
    <w:pPr>
      <w:snapToGrid w:val="0"/>
      <w:spacing w:beforeLines="50" w:before="50"/>
      <w:jc w:val="both"/>
    </w:pPr>
    <w:rPr>
      <w:rFonts w:ascii="微軟正黑體" w:eastAsia="微軟正黑體" w:hAnsi="微軟正黑體" w:cstheme="minorBidi"/>
      <w:b/>
      <w:bCs/>
      <w:color w:val="0000FF"/>
      <w:kern w:val="2"/>
    </w:rPr>
  </w:style>
  <w:style w:type="character" w:customStyle="1" w:styleId="12B0">
    <w:name w:val="微黑12級B藍 字元"/>
    <w:basedOn w:val="a0"/>
    <w:link w:val="12B"/>
    <w:rsid w:val="008260FC"/>
    <w:rPr>
      <w:rFonts w:ascii="微軟正黑體" w:eastAsia="微軟正黑體" w:hAnsi="微軟正黑體"/>
      <w:b/>
      <w:bCs/>
      <w:color w:val="0000FF"/>
      <w14:ligatures w14:val="none"/>
    </w:rPr>
  </w:style>
  <w:style w:type="paragraph" w:customStyle="1" w:styleId="12">
    <w:name w:val="紅橘12級"/>
    <w:basedOn w:val="a"/>
    <w:link w:val="120"/>
    <w:qFormat/>
    <w:rsid w:val="007352BA"/>
    <w:pPr>
      <w:snapToGrid w:val="0"/>
      <w:jc w:val="both"/>
    </w:pPr>
    <w:rPr>
      <w:rFonts w:ascii="Times New Roman" w:eastAsia="微軟正黑體" w:hAnsi="Times New Roman" w:cstheme="minorBidi"/>
      <w:color w:val="FF3A21"/>
      <w:kern w:val="2"/>
      <w:szCs w:val="22"/>
    </w:rPr>
  </w:style>
  <w:style w:type="character" w:customStyle="1" w:styleId="120">
    <w:name w:val="紅橘12級 字元"/>
    <w:basedOn w:val="a0"/>
    <w:link w:val="12"/>
    <w:rsid w:val="007352BA"/>
    <w:rPr>
      <w:rFonts w:eastAsia="微軟正黑體"/>
      <w:color w:val="FF3A21"/>
      <w:szCs w:val="22"/>
      <w14:ligatures w14:val="none"/>
    </w:rPr>
  </w:style>
  <w:style w:type="paragraph" w:customStyle="1" w:styleId="121">
    <w:name w:val="微黑12級內文"/>
    <w:basedOn w:val="a"/>
    <w:link w:val="122"/>
    <w:qFormat/>
    <w:rsid w:val="00715D37"/>
    <w:pPr>
      <w:widowControl w:val="0"/>
      <w:snapToGrid w:val="0"/>
      <w:spacing w:after="160" w:line="278" w:lineRule="auto"/>
      <w:jc w:val="both"/>
    </w:pPr>
    <w:rPr>
      <w:rFonts w:ascii="微軟正黑體" w:eastAsia="微軟正黑體" w:hAnsi="微軟正黑體" w:cstheme="minorBidi"/>
      <w:color w:val="000000" w:themeColor="text1"/>
      <w:kern w:val="2"/>
      <w14:ligatures w14:val="standardContextual"/>
    </w:rPr>
  </w:style>
  <w:style w:type="character" w:customStyle="1" w:styleId="122">
    <w:name w:val="微黑12級內文 字元"/>
    <w:basedOn w:val="a0"/>
    <w:link w:val="121"/>
    <w:rsid w:val="00715D37"/>
    <w:rPr>
      <w:rFonts w:ascii="微軟正黑體" w:hAnsi="微軟正黑體"/>
      <w:color w:val="000000" w:themeColor="text1"/>
    </w:rPr>
  </w:style>
  <w:style w:type="paragraph" w:customStyle="1" w:styleId="18">
    <w:name w:val="微黑18標題"/>
    <w:basedOn w:val="a"/>
    <w:link w:val="180"/>
    <w:qFormat/>
    <w:rsid w:val="003B1FC7"/>
    <w:pPr>
      <w:snapToGrid w:val="0"/>
      <w:jc w:val="center"/>
    </w:pPr>
    <w:rPr>
      <w:rFonts w:ascii="Times New Roman" w:eastAsia="微軟正黑體" w:hAnsi="Times New Roman" w:cstheme="minorBidi"/>
      <w:b/>
      <w:bCs/>
      <w:kern w:val="2"/>
      <w:sz w:val="36"/>
      <w:szCs w:val="36"/>
      <w14:ligatures w14:val="standardContextual"/>
    </w:rPr>
  </w:style>
  <w:style w:type="character" w:customStyle="1" w:styleId="180">
    <w:name w:val="微黑18標題 字元"/>
    <w:basedOn w:val="a0"/>
    <w:link w:val="18"/>
    <w:rsid w:val="003B1FC7"/>
    <w:rPr>
      <w:rFonts w:ascii="Times New Roman" w:eastAsia="微軟正黑體" w:hAnsi="Times New Roman"/>
      <w:b/>
      <w:bCs/>
      <w:sz w:val="36"/>
      <w:szCs w:val="36"/>
    </w:rPr>
  </w:style>
  <w:style w:type="paragraph" w:customStyle="1" w:styleId="24B">
    <w:name w:val="微黑24級B藍"/>
    <w:basedOn w:val="a3"/>
    <w:link w:val="24B0"/>
    <w:qFormat/>
    <w:rsid w:val="00C86C88"/>
    <w:pPr>
      <w:widowControl w:val="0"/>
      <w:snapToGrid w:val="0"/>
      <w:spacing w:after="0"/>
      <w:jc w:val="left"/>
    </w:pPr>
    <w:rPr>
      <w:rFonts w:ascii="微軟正黑體" w:eastAsia="微軟正黑體" w:hAnsi="微軟正黑體"/>
      <w:b/>
      <w:color w:val="0000FF"/>
      <w:sz w:val="48"/>
      <w:szCs w:val="48"/>
      <w:lang w:eastAsia="zh-HK"/>
      <w14:ligatures w14:val="none"/>
    </w:rPr>
  </w:style>
  <w:style w:type="character" w:customStyle="1" w:styleId="24B0">
    <w:name w:val="微黑24級B藍 字元"/>
    <w:basedOn w:val="a4"/>
    <w:link w:val="24B"/>
    <w:rsid w:val="00C86C88"/>
    <w:rPr>
      <w:rFonts w:ascii="微軟正黑體" w:eastAsia="微軟正黑體" w:hAnsi="微軟正黑體" w:cstheme="majorBidi"/>
      <w:b/>
      <w:color w:val="0000FF"/>
      <w:spacing w:val="-10"/>
      <w:kern w:val="28"/>
      <w:sz w:val="48"/>
      <w:szCs w:val="48"/>
      <w:lang w:eastAsia="zh-HK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86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8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4">
    <w:name w:val="微黑14級紫"/>
    <w:basedOn w:val="a"/>
    <w:link w:val="140"/>
    <w:qFormat/>
    <w:rsid w:val="00E77CFE"/>
    <w:pPr>
      <w:snapToGrid w:val="0"/>
      <w:jc w:val="both"/>
    </w:pPr>
    <w:rPr>
      <w:rFonts w:ascii="微軟正黑體" w:eastAsia="微軟正黑體" w:hAnsi="微軟正黑體" w:cstheme="minorBidi"/>
      <w:b/>
      <w:bCs/>
      <w:color w:val="6A4C9C"/>
      <w:kern w:val="2"/>
      <w:sz w:val="28"/>
      <w:szCs w:val="28"/>
      <w14:ligatures w14:val="standardContextual"/>
    </w:rPr>
  </w:style>
  <w:style w:type="character" w:customStyle="1" w:styleId="140">
    <w:name w:val="微黑14級紫 字元"/>
    <w:basedOn w:val="a0"/>
    <w:link w:val="14"/>
    <w:rsid w:val="00E77CFE"/>
    <w:rPr>
      <w:rFonts w:ascii="微軟正黑體" w:hAnsi="微軟正黑體"/>
      <w:b/>
      <w:bCs/>
      <w:color w:val="6A4C9C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FD52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5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5241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52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52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5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5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5241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5241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FD52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D5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241"/>
    <w:pPr>
      <w:spacing w:before="160" w:after="160"/>
      <w:jc w:val="center"/>
    </w:pPr>
    <w:rPr>
      <w:rFonts w:ascii="Times New Roman" w:eastAsia="微軟正黑體" w:hAnsi="Times New Roman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D5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241"/>
    <w:pPr>
      <w:ind w:left="720"/>
      <w:contextualSpacing/>
    </w:pPr>
    <w:rPr>
      <w:rFonts w:ascii="Times New Roman" w:eastAsia="微軟正黑體" w:hAnsi="Times New Roman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FD52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微軟正黑體" w:hAnsi="Times New Roman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D52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5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1949</Words>
  <Characters>11114</Characters>
  <Application>Microsoft Office Word</Application>
  <DocSecurity>0</DocSecurity>
  <Lines>92</Lines>
  <Paragraphs>26</Paragraphs>
  <ScaleCrop>false</ScaleCrop>
  <Company/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陳美玲</dc:creator>
  <cp:keywords/>
  <dc:description/>
  <cp:lastModifiedBy>Shirley20010811@outlook.com</cp:lastModifiedBy>
  <cp:revision>3</cp:revision>
  <dcterms:created xsi:type="dcterms:W3CDTF">2025-06-09T03:26:00Z</dcterms:created>
  <dcterms:modified xsi:type="dcterms:W3CDTF">2025-06-22T06:21:00Z</dcterms:modified>
</cp:coreProperties>
</file>